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600" w:lineRule="exact"/>
        <w:rPr>
          <w:rFonts w:ascii="黑体" w:hAnsi="Times New Roman" w:eastAsia="黑体"/>
          <w:bCs/>
          <w:sz w:val="28"/>
          <w:szCs w:val="28"/>
        </w:rPr>
      </w:pPr>
      <w:bookmarkStart w:id="6" w:name="_GoBack"/>
      <w:bookmarkEnd w:id="6"/>
      <w:r>
        <w:rPr>
          <w:rFonts w:hint="eastAsia" w:ascii="黑体" w:hAnsi="Times New Roman" w:eastAsia="黑体"/>
          <w:bCs/>
          <w:sz w:val="28"/>
          <w:szCs w:val="28"/>
        </w:rPr>
        <w:t>附件1</w:t>
      </w:r>
    </w:p>
    <w:p>
      <w:pPr>
        <w:snapToGrid w:val="0"/>
        <w:spacing w:line="520" w:lineRule="atLeast"/>
        <w:jc w:val="center"/>
        <w:rPr>
          <w:rFonts w:ascii="小标宋" w:hAnsi="Times New Roman" w:eastAsia="小标宋"/>
          <w:bCs/>
          <w:sz w:val="32"/>
          <w:szCs w:val="32"/>
        </w:rPr>
      </w:pPr>
      <w:r>
        <w:rPr>
          <w:rFonts w:hint="eastAsia" w:ascii="小标宋" w:hAnsi="Times New Roman" w:eastAsia="小标宋"/>
          <w:bCs/>
          <w:sz w:val="32"/>
          <w:szCs w:val="32"/>
        </w:rPr>
        <w:t>2018年种子认证试点示范实施方案</w:t>
      </w:r>
    </w:p>
    <w:p>
      <w:pPr>
        <w:pStyle w:val="32"/>
        <w:spacing w:line="560" w:lineRule="exact"/>
        <w:rPr>
          <w:rFonts w:ascii="Times New Roman" w:hAnsi="Times New Roman"/>
          <w:bCs/>
          <w:sz w:val="28"/>
        </w:rPr>
      </w:pPr>
    </w:p>
    <w:p>
      <w:pPr>
        <w:pStyle w:val="32"/>
        <w:spacing w:line="560" w:lineRule="exact"/>
        <w:ind w:firstLine="560" w:firstLineChars="200"/>
        <w:rPr>
          <w:rFonts w:ascii="Times New Roman" w:hAnsi="Times New Roman" w:eastAsia="黑体"/>
          <w:bCs/>
          <w:sz w:val="28"/>
          <w:szCs w:val="28"/>
        </w:rPr>
      </w:pPr>
      <w:r>
        <w:rPr>
          <w:rFonts w:hint="eastAsia" w:ascii="Times New Roman" w:hAnsi="Times New Roman" w:eastAsia="黑体"/>
          <w:bCs/>
          <w:sz w:val="28"/>
          <w:szCs w:val="28"/>
        </w:rPr>
        <w:t>一、示范目的</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通过对种子生产、加工、包装等全过程开展监控和指导，提高种子企业对种子认证的认识，优化种子认证方案，完善种子认证程序，为建立健全种子认证制度提供科学依据。</w:t>
      </w:r>
    </w:p>
    <w:p>
      <w:pPr>
        <w:pStyle w:val="32"/>
        <w:spacing w:line="560" w:lineRule="exact"/>
        <w:ind w:firstLine="560" w:firstLineChars="200"/>
        <w:rPr>
          <w:rFonts w:ascii="Times New Roman" w:hAnsi="Times New Roman" w:eastAsia="黑体"/>
          <w:bCs/>
          <w:sz w:val="28"/>
          <w:szCs w:val="28"/>
        </w:rPr>
      </w:pPr>
      <w:r>
        <w:rPr>
          <w:rFonts w:hint="eastAsia" w:ascii="Times New Roman" w:hAnsi="Times New Roman" w:eastAsia="黑体"/>
          <w:bCs/>
          <w:sz w:val="28"/>
          <w:szCs w:val="28"/>
        </w:rPr>
        <w:t>二、示范安排</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2018年在河北、山西、内蒙古、吉林、黑龙江、山东、河南、湖北、湖南和贵州10个省份安排17个企业开展种子认证试点示范，其中水稻4个、玉米4个、小麦2个、马铃薯3个、高粱1个、结球白菜1个、黄瓜1个、柑橘1个。具体安排见表1。</w:t>
      </w:r>
    </w:p>
    <w:p>
      <w:pPr>
        <w:pStyle w:val="32"/>
        <w:spacing w:line="400" w:lineRule="exact"/>
        <w:jc w:val="center"/>
        <w:rPr>
          <w:rFonts w:ascii="Times New Roman" w:hAnsi="Times New Roman" w:eastAsia="仿宋_GB2312"/>
          <w:bCs/>
          <w:sz w:val="28"/>
          <w:szCs w:val="28"/>
        </w:rPr>
      </w:pPr>
      <w:r>
        <w:rPr>
          <w:rFonts w:hint="eastAsia" w:ascii="Times New Roman" w:hAnsi="Times New Roman" w:eastAsia="仿宋_GB2312"/>
          <w:bCs/>
          <w:sz w:val="28"/>
          <w:szCs w:val="28"/>
        </w:rPr>
        <w:t>表1  2018年种子质量认证试点示范任务表</w:t>
      </w:r>
    </w:p>
    <w:tbl>
      <w:tblPr>
        <w:tblStyle w:val="5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276"/>
        <w:gridCol w:w="2091"/>
        <w:gridCol w:w="1294"/>
        <w:gridCol w:w="129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序号</w:t>
            </w:r>
          </w:p>
        </w:tc>
        <w:tc>
          <w:tcPr>
            <w:tcW w:w="99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省份</w:t>
            </w: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作物</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单位</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品种</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面积（亩）</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w:t>
            </w:r>
          </w:p>
        </w:tc>
        <w:tc>
          <w:tcPr>
            <w:tcW w:w="992"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河北</w:t>
            </w:r>
          </w:p>
        </w:tc>
        <w:tc>
          <w:tcPr>
            <w:tcW w:w="1276"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玉米</w:t>
            </w:r>
          </w:p>
        </w:tc>
        <w:tc>
          <w:tcPr>
            <w:tcW w:w="2091"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河北冀农种业有限责任公司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冀农1号</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500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新疆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pStyle w:val="32"/>
              <w:snapToGrid w:val="0"/>
              <w:rPr>
                <w:rFonts w:ascii="Times New Roman" w:hAnsi="Times New Roman" w:eastAsia="仿宋_GB2312"/>
                <w:bCs/>
                <w:color w:val="000000"/>
                <w:sz w:val="24"/>
                <w:szCs w:val="24"/>
              </w:rPr>
            </w:pP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Merge w:val="continue"/>
            <w:vAlign w:val="center"/>
          </w:tcPr>
          <w:p>
            <w:pPr>
              <w:pStyle w:val="32"/>
              <w:snapToGrid w:val="0"/>
              <w:rPr>
                <w:rFonts w:ascii="Times New Roman" w:hAnsi="Times New Roman" w:eastAsia="仿宋_GB2312"/>
                <w:bCs/>
                <w:color w:val="000000"/>
                <w:sz w:val="24"/>
                <w:szCs w:val="24"/>
              </w:rPr>
            </w:pPr>
          </w:p>
        </w:tc>
        <w:tc>
          <w:tcPr>
            <w:tcW w:w="2091" w:type="dxa"/>
            <w:vMerge w:val="continue"/>
            <w:vAlign w:val="center"/>
          </w:tcPr>
          <w:p>
            <w:pPr>
              <w:pStyle w:val="32"/>
              <w:snapToGrid w:val="0"/>
              <w:rPr>
                <w:rFonts w:ascii="Times New Roman" w:hAnsi="Times New Roman" w:eastAsia="仿宋_GB2312"/>
                <w:bCs/>
                <w:color w:val="000000"/>
                <w:sz w:val="24"/>
                <w:szCs w:val="24"/>
              </w:rPr>
            </w:pP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冀农858</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500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甘肃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2</w:t>
            </w: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小麦</w:t>
            </w:r>
          </w:p>
        </w:tc>
        <w:tc>
          <w:tcPr>
            <w:tcW w:w="2091"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河北大地种业有限公司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石农086</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500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pStyle w:val="32"/>
              <w:snapToGrid w:val="0"/>
              <w:rPr>
                <w:rFonts w:ascii="Times New Roman" w:hAnsi="Times New Roman" w:eastAsia="仿宋_GB2312"/>
                <w:bCs/>
                <w:color w:val="000000"/>
                <w:sz w:val="24"/>
                <w:szCs w:val="24"/>
              </w:rPr>
            </w:pP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Merge w:val="continue"/>
            <w:vAlign w:val="center"/>
          </w:tcPr>
          <w:p>
            <w:pPr>
              <w:pStyle w:val="32"/>
              <w:snapToGrid w:val="0"/>
              <w:rPr>
                <w:rFonts w:ascii="Times New Roman" w:hAnsi="Times New Roman" w:eastAsia="仿宋_GB2312"/>
                <w:bCs/>
                <w:color w:val="000000"/>
                <w:sz w:val="24"/>
                <w:szCs w:val="24"/>
              </w:rPr>
            </w:pPr>
          </w:p>
        </w:tc>
        <w:tc>
          <w:tcPr>
            <w:tcW w:w="2091" w:type="dxa"/>
            <w:vMerge w:val="continue"/>
            <w:vAlign w:val="center"/>
          </w:tcPr>
          <w:p>
            <w:pPr>
              <w:pStyle w:val="32"/>
              <w:snapToGrid w:val="0"/>
              <w:rPr>
                <w:rFonts w:ascii="Times New Roman" w:hAnsi="Times New Roman" w:eastAsia="仿宋_GB2312"/>
                <w:bCs/>
                <w:color w:val="000000"/>
                <w:sz w:val="24"/>
                <w:szCs w:val="24"/>
              </w:rPr>
            </w:pP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石麦22</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300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3</w:t>
            </w: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马铃薯</w:t>
            </w:r>
          </w:p>
        </w:tc>
        <w:tc>
          <w:tcPr>
            <w:tcW w:w="2091"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雪川农业发展股份有限公司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费乌瑞它（原种）</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内蒙古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pStyle w:val="32"/>
              <w:snapToGrid w:val="0"/>
              <w:rPr>
                <w:rFonts w:ascii="Times New Roman" w:hAnsi="Times New Roman" w:eastAsia="仿宋_GB2312"/>
                <w:bCs/>
                <w:color w:val="000000"/>
                <w:sz w:val="24"/>
                <w:szCs w:val="24"/>
              </w:rPr>
            </w:pP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Merge w:val="continue"/>
            <w:vAlign w:val="center"/>
          </w:tcPr>
          <w:p>
            <w:pPr>
              <w:pStyle w:val="32"/>
              <w:snapToGrid w:val="0"/>
              <w:rPr>
                <w:rFonts w:ascii="Times New Roman" w:hAnsi="Times New Roman" w:eastAsia="仿宋_GB2312"/>
                <w:bCs/>
                <w:color w:val="000000"/>
                <w:sz w:val="24"/>
                <w:szCs w:val="24"/>
              </w:rPr>
            </w:pPr>
          </w:p>
        </w:tc>
        <w:tc>
          <w:tcPr>
            <w:tcW w:w="2091" w:type="dxa"/>
            <w:vMerge w:val="continue"/>
            <w:vAlign w:val="center"/>
          </w:tcPr>
          <w:p>
            <w:pPr>
              <w:pStyle w:val="32"/>
              <w:snapToGrid w:val="0"/>
              <w:rPr>
                <w:rFonts w:ascii="Times New Roman" w:hAnsi="Times New Roman" w:eastAsia="仿宋_GB2312"/>
                <w:bCs/>
                <w:color w:val="000000"/>
                <w:sz w:val="24"/>
                <w:szCs w:val="24"/>
              </w:rPr>
            </w:pP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夏波蒂（原种）</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内蒙古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4</w:t>
            </w:r>
          </w:p>
        </w:tc>
        <w:tc>
          <w:tcPr>
            <w:tcW w:w="99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山西</w:t>
            </w: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玉米</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s="仿宋"/>
                <w:color w:val="000000"/>
                <w:sz w:val="24"/>
                <w:szCs w:val="24"/>
              </w:rPr>
              <w:t>山西潞玉种业股份有限公司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s="仿宋"/>
                <w:color w:val="000000"/>
                <w:sz w:val="24"/>
                <w:szCs w:val="24"/>
              </w:rPr>
              <w:t>潞玉6号</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500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山西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5</w:t>
            </w:r>
          </w:p>
        </w:tc>
        <w:tc>
          <w:tcPr>
            <w:tcW w:w="992"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内蒙古</w:t>
            </w: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马铃薯</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内蒙古坤元太和农业科技有限公司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费乌瑞它</w:t>
            </w:r>
          </w:p>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（原种）</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200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内蒙古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玉米</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内蒙古西蒙种业有限公司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西蒙6号</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500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内蒙古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7</w:t>
            </w:r>
          </w:p>
        </w:tc>
        <w:tc>
          <w:tcPr>
            <w:tcW w:w="99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吉林省</w:t>
            </w: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高粱</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吉林省壮亿种业有限公司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凤杂4号</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150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8</w:t>
            </w:r>
          </w:p>
        </w:tc>
        <w:tc>
          <w:tcPr>
            <w:tcW w:w="992"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黑龙江</w:t>
            </w:r>
          </w:p>
        </w:tc>
        <w:tc>
          <w:tcPr>
            <w:tcW w:w="1276"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马铃薯</w:t>
            </w:r>
          </w:p>
        </w:tc>
        <w:tc>
          <w:tcPr>
            <w:tcW w:w="2091" w:type="dxa"/>
            <w:vMerge w:val="restart"/>
            <w:vAlign w:val="center"/>
          </w:tcPr>
          <w:p>
            <w:pPr>
              <w:snapToGrid w:val="0"/>
              <w:rPr>
                <w:rFonts w:ascii="Times New Roman" w:hAnsi="Times New Roman" w:eastAsia="仿宋_GB2312"/>
                <w:color w:val="000000"/>
                <w:sz w:val="24"/>
              </w:rPr>
            </w:pPr>
            <w:r>
              <w:rPr>
                <w:rFonts w:hint="eastAsia" w:ascii="Times New Roman" w:hAnsi="Times New Roman" w:eastAsia="仿宋_GB2312"/>
                <w:color w:val="000000"/>
                <w:sz w:val="24"/>
              </w:rPr>
              <w:t>黑龙江万田金农业科技发展有限公司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费乌瑞它</w:t>
            </w:r>
          </w:p>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（一级）</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400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黑龙江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709" w:type="dxa"/>
            <w:vMerge w:val="continue"/>
            <w:vAlign w:val="center"/>
          </w:tcPr>
          <w:p>
            <w:pPr>
              <w:pStyle w:val="32"/>
              <w:snapToGrid w:val="0"/>
              <w:rPr>
                <w:rFonts w:ascii="Times New Roman" w:hAnsi="Times New Roman" w:eastAsia="仿宋_GB2312"/>
                <w:bCs/>
                <w:color w:val="000000"/>
                <w:sz w:val="24"/>
                <w:szCs w:val="24"/>
              </w:rPr>
            </w:pP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Merge w:val="continue"/>
            <w:vAlign w:val="center"/>
          </w:tcPr>
          <w:p>
            <w:pPr>
              <w:pStyle w:val="32"/>
              <w:snapToGrid w:val="0"/>
              <w:rPr>
                <w:rFonts w:ascii="Times New Roman" w:hAnsi="Times New Roman" w:eastAsia="仿宋_GB2312"/>
                <w:bCs/>
                <w:color w:val="000000"/>
                <w:sz w:val="24"/>
                <w:szCs w:val="24"/>
              </w:rPr>
            </w:pPr>
          </w:p>
        </w:tc>
        <w:tc>
          <w:tcPr>
            <w:tcW w:w="2091" w:type="dxa"/>
            <w:vMerge w:val="continue"/>
            <w:vAlign w:val="center"/>
          </w:tcPr>
          <w:p>
            <w:pPr>
              <w:snapToGrid w:val="0"/>
              <w:rPr>
                <w:rFonts w:ascii="Times New Roman" w:hAnsi="Times New Roman" w:eastAsia="仿宋_GB2312"/>
                <w:color w:val="000000"/>
                <w:sz w:val="24"/>
              </w:rPr>
            </w:pP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尤金88-5</w:t>
            </w:r>
          </w:p>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（一级）</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200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黑龙江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9</w:t>
            </w: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水稻</w:t>
            </w:r>
          </w:p>
        </w:tc>
        <w:tc>
          <w:tcPr>
            <w:tcW w:w="2091" w:type="dxa"/>
            <w:vAlign w:val="center"/>
          </w:tcPr>
          <w:p>
            <w:pPr>
              <w:snapToGrid w:val="0"/>
              <w:rPr>
                <w:rFonts w:ascii="Times New Roman" w:hAnsi="Times New Roman" w:eastAsia="仿宋_GB2312"/>
                <w:color w:val="000000"/>
                <w:sz w:val="24"/>
              </w:rPr>
            </w:pPr>
            <w:r>
              <w:rPr>
                <w:rFonts w:hint="eastAsia" w:ascii="Times New Roman" w:hAnsi="Times New Roman" w:eastAsia="仿宋_GB2312"/>
                <w:color w:val="000000"/>
                <w:sz w:val="24"/>
              </w:rPr>
              <w:t>北大荒垦丰种业股份有限公司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龙垦201</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黑龙江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10</w:t>
            </w:r>
          </w:p>
        </w:tc>
        <w:tc>
          <w:tcPr>
            <w:tcW w:w="992"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山东</w:t>
            </w: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玉米</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s="Arial"/>
                <w:color w:val="000000"/>
                <w:kern w:val="0"/>
                <w:sz w:val="24"/>
                <w:szCs w:val="24"/>
              </w:rPr>
              <w:t>山东中农天泰种业有限公司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s="Arial"/>
                <w:color w:val="000000"/>
                <w:kern w:val="0"/>
                <w:sz w:val="24"/>
                <w:szCs w:val="24"/>
              </w:rPr>
              <w:t>天泰316</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甘肃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11</w:t>
            </w: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结球白菜</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s="Arial"/>
                <w:color w:val="000000"/>
                <w:kern w:val="0"/>
                <w:sz w:val="24"/>
                <w:szCs w:val="24"/>
              </w:rPr>
              <w:t>德州市德高蔬菜种苗研究所</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s="Arial"/>
                <w:color w:val="000000"/>
                <w:kern w:val="0"/>
                <w:sz w:val="24"/>
                <w:szCs w:val="24"/>
              </w:rPr>
              <w:t>青华76</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106</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12</w:t>
            </w: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黄瓜</w:t>
            </w:r>
          </w:p>
        </w:tc>
        <w:tc>
          <w:tcPr>
            <w:tcW w:w="2091" w:type="dxa"/>
            <w:vAlign w:val="center"/>
          </w:tcPr>
          <w:p>
            <w:pPr>
              <w:pStyle w:val="32"/>
              <w:snapToGrid w:val="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山东卧龙种业有限责任公司</w:t>
            </w:r>
          </w:p>
        </w:tc>
        <w:tc>
          <w:tcPr>
            <w:tcW w:w="1294" w:type="dxa"/>
            <w:vAlign w:val="center"/>
          </w:tcPr>
          <w:p>
            <w:pPr>
              <w:pStyle w:val="32"/>
              <w:snapToGrid w:val="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科润99</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5</w:t>
            </w:r>
            <w:r>
              <w:rPr>
                <w:rFonts w:ascii="Times New Roman" w:hAnsi="Times New Roman" w:eastAsia="仿宋_GB2312"/>
                <w:bCs/>
                <w:color w:val="000000"/>
                <w:sz w:val="24"/>
                <w:szCs w:val="24"/>
              </w:rPr>
              <w:t>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13</w:t>
            </w:r>
          </w:p>
        </w:tc>
        <w:tc>
          <w:tcPr>
            <w:tcW w:w="99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河南</w:t>
            </w: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小麦</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河南黄泛区地神种业有限公司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泛麦8号（原种）</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3300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14</w:t>
            </w:r>
          </w:p>
        </w:tc>
        <w:tc>
          <w:tcPr>
            <w:tcW w:w="992"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湖北</w:t>
            </w:r>
          </w:p>
        </w:tc>
        <w:tc>
          <w:tcPr>
            <w:tcW w:w="1276"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水稻</w:t>
            </w:r>
          </w:p>
        </w:tc>
        <w:tc>
          <w:tcPr>
            <w:tcW w:w="2091"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湖北省种子集团有限公司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黄华占</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1000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Merge w:val="continue"/>
            <w:tcBorders>
              <w:bottom w:val="single" w:color="auto" w:sz="4" w:space="0"/>
            </w:tcBorders>
            <w:vAlign w:val="center"/>
          </w:tcPr>
          <w:p>
            <w:pPr>
              <w:pStyle w:val="32"/>
              <w:snapToGrid w:val="0"/>
              <w:rPr>
                <w:rFonts w:ascii="Times New Roman" w:hAnsi="Times New Roman" w:eastAsia="仿宋_GB2312"/>
                <w:bCs/>
                <w:color w:val="000000"/>
                <w:sz w:val="24"/>
                <w:szCs w:val="24"/>
              </w:rPr>
            </w:pPr>
          </w:p>
        </w:tc>
        <w:tc>
          <w:tcPr>
            <w:tcW w:w="992" w:type="dxa"/>
            <w:vMerge w:val="continue"/>
            <w:tcBorders>
              <w:bottom w:val="single" w:color="auto" w:sz="4" w:space="0"/>
            </w:tcBorders>
            <w:vAlign w:val="center"/>
          </w:tcPr>
          <w:p>
            <w:pPr>
              <w:pStyle w:val="32"/>
              <w:snapToGrid w:val="0"/>
              <w:rPr>
                <w:rFonts w:ascii="Times New Roman" w:hAnsi="Times New Roman" w:eastAsia="仿宋_GB2312"/>
                <w:bCs/>
                <w:color w:val="000000"/>
                <w:sz w:val="24"/>
                <w:szCs w:val="24"/>
              </w:rPr>
            </w:pPr>
          </w:p>
        </w:tc>
        <w:tc>
          <w:tcPr>
            <w:tcW w:w="1276" w:type="dxa"/>
            <w:vMerge w:val="continue"/>
            <w:tcBorders>
              <w:bottom w:val="single" w:color="auto" w:sz="4" w:space="0"/>
            </w:tcBorders>
            <w:vAlign w:val="center"/>
          </w:tcPr>
          <w:p>
            <w:pPr>
              <w:pStyle w:val="32"/>
              <w:snapToGrid w:val="0"/>
              <w:rPr>
                <w:rFonts w:ascii="Times New Roman" w:hAnsi="Times New Roman" w:eastAsia="仿宋_GB2312"/>
                <w:bCs/>
                <w:color w:val="000000"/>
                <w:sz w:val="24"/>
                <w:szCs w:val="24"/>
              </w:rPr>
            </w:pPr>
          </w:p>
        </w:tc>
        <w:tc>
          <w:tcPr>
            <w:tcW w:w="2091" w:type="dxa"/>
            <w:vMerge w:val="continue"/>
            <w:tcBorders>
              <w:bottom w:val="single" w:color="auto" w:sz="4" w:space="0"/>
            </w:tcBorders>
            <w:vAlign w:val="center"/>
          </w:tcPr>
          <w:p>
            <w:pPr>
              <w:pStyle w:val="32"/>
              <w:snapToGrid w:val="0"/>
              <w:rPr>
                <w:rFonts w:ascii="Times New Roman" w:hAnsi="Times New Roman" w:eastAsia="仿宋_GB2312"/>
                <w:bCs/>
                <w:color w:val="000000"/>
                <w:sz w:val="24"/>
                <w:szCs w:val="24"/>
              </w:rPr>
            </w:pPr>
          </w:p>
        </w:tc>
        <w:tc>
          <w:tcPr>
            <w:tcW w:w="1294" w:type="dxa"/>
            <w:tcBorders>
              <w:bottom w:val="single" w:color="auto" w:sz="4" w:space="0"/>
            </w:tcBorders>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两优287</w:t>
            </w:r>
          </w:p>
        </w:tc>
        <w:tc>
          <w:tcPr>
            <w:tcW w:w="1295" w:type="dxa"/>
            <w:tcBorders>
              <w:bottom w:val="single" w:color="auto" w:sz="4" w:space="0"/>
            </w:tcBorders>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500</w:t>
            </w:r>
          </w:p>
        </w:tc>
        <w:tc>
          <w:tcPr>
            <w:tcW w:w="1132" w:type="dxa"/>
            <w:tcBorders>
              <w:bottom w:val="single" w:color="auto" w:sz="4" w:space="0"/>
            </w:tcBorders>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15</w:t>
            </w:r>
          </w:p>
        </w:tc>
        <w:tc>
          <w:tcPr>
            <w:tcW w:w="992"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湖南</w:t>
            </w: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水稻</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湖南亚华种业有限公司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深两优5814</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800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湖南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09"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16</w:t>
            </w: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Merge w:val="restart"/>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柑橘</w:t>
            </w:r>
          </w:p>
        </w:tc>
        <w:tc>
          <w:tcPr>
            <w:tcW w:w="2091" w:type="dxa"/>
            <w:vMerge w:val="restart"/>
            <w:vAlign w:val="center"/>
          </w:tcPr>
          <w:p>
            <w:pPr>
              <w:snapToGrid w:val="0"/>
              <w:rPr>
                <w:rFonts w:ascii="Times New Roman" w:hAnsi="Times New Roman" w:eastAsia="仿宋_GB2312"/>
                <w:color w:val="000000"/>
                <w:sz w:val="24"/>
              </w:rPr>
            </w:pPr>
            <w:r>
              <w:rPr>
                <w:rFonts w:hint="eastAsia" w:ascii="Times New Roman" w:hAnsi="Times New Roman" w:eastAsia="仿宋_GB2312"/>
                <w:color w:val="000000"/>
                <w:sz w:val="24"/>
              </w:rPr>
              <w:t>湖南安宁农业科技有限公司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橘湘早</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10000</w:t>
            </w:r>
            <w:r>
              <w:rPr>
                <w:rFonts w:hint="eastAsia" w:ascii="Times New Roman" w:hAnsi="Times New Roman" w:eastAsia="仿宋_GB2312"/>
                <w:bCs/>
                <w:color w:val="000000"/>
                <w:sz w:val="24"/>
                <w:szCs w:val="24"/>
                <w:vertAlign w:val="superscript"/>
              </w:rPr>
              <w:t>*</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湖南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09" w:type="dxa"/>
            <w:vMerge w:val="continue"/>
            <w:vAlign w:val="center"/>
          </w:tcPr>
          <w:p>
            <w:pPr>
              <w:pStyle w:val="32"/>
              <w:snapToGrid w:val="0"/>
              <w:rPr>
                <w:rFonts w:ascii="Times New Roman" w:hAnsi="Times New Roman" w:eastAsia="仿宋_GB2312"/>
                <w:bCs/>
                <w:color w:val="000000"/>
                <w:sz w:val="24"/>
                <w:szCs w:val="24"/>
              </w:rPr>
            </w:pPr>
          </w:p>
        </w:tc>
        <w:tc>
          <w:tcPr>
            <w:tcW w:w="992" w:type="dxa"/>
            <w:vMerge w:val="continue"/>
            <w:vAlign w:val="center"/>
          </w:tcPr>
          <w:p>
            <w:pPr>
              <w:pStyle w:val="32"/>
              <w:snapToGrid w:val="0"/>
              <w:rPr>
                <w:rFonts w:ascii="Times New Roman" w:hAnsi="Times New Roman" w:eastAsia="仿宋_GB2312"/>
                <w:bCs/>
                <w:color w:val="000000"/>
                <w:sz w:val="24"/>
                <w:szCs w:val="24"/>
              </w:rPr>
            </w:pPr>
          </w:p>
        </w:tc>
        <w:tc>
          <w:tcPr>
            <w:tcW w:w="1276" w:type="dxa"/>
            <w:vMerge w:val="continue"/>
            <w:vAlign w:val="center"/>
          </w:tcPr>
          <w:p>
            <w:pPr>
              <w:pStyle w:val="32"/>
              <w:snapToGrid w:val="0"/>
              <w:rPr>
                <w:rFonts w:ascii="Times New Roman" w:hAnsi="Times New Roman" w:eastAsia="仿宋_GB2312"/>
                <w:bCs/>
                <w:color w:val="000000"/>
                <w:sz w:val="24"/>
                <w:szCs w:val="24"/>
              </w:rPr>
            </w:pPr>
          </w:p>
        </w:tc>
        <w:tc>
          <w:tcPr>
            <w:tcW w:w="2091" w:type="dxa"/>
            <w:vMerge w:val="continue"/>
            <w:vAlign w:val="center"/>
          </w:tcPr>
          <w:p>
            <w:pPr>
              <w:snapToGrid w:val="0"/>
              <w:rPr>
                <w:rFonts w:ascii="Times New Roman" w:hAnsi="Times New Roman" w:eastAsia="仿宋_GB2312"/>
                <w:color w:val="000000"/>
                <w:sz w:val="24"/>
              </w:rPr>
            </w:pP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纽荷尔</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10000</w:t>
            </w:r>
            <w:r>
              <w:rPr>
                <w:rFonts w:hint="eastAsia" w:ascii="Times New Roman" w:hAnsi="Times New Roman" w:eastAsia="仿宋_GB2312"/>
                <w:bCs/>
                <w:color w:val="000000"/>
                <w:sz w:val="24"/>
                <w:szCs w:val="24"/>
                <w:vertAlign w:val="superscript"/>
              </w:rPr>
              <w:t>*</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湖南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09"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17</w:t>
            </w:r>
          </w:p>
        </w:tc>
        <w:tc>
          <w:tcPr>
            <w:tcW w:w="99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贵州省</w:t>
            </w:r>
          </w:p>
        </w:tc>
        <w:tc>
          <w:tcPr>
            <w:tcW w:w="1276"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水稻</w:t>
            </w:r>
          </w:p>
        </w:tc>
        <w:tc>
          <w:tcPr>
            <w:tcW w:w="2091"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贵州友禾种业有限公司</w:t>
            </w:r>
          </w:p>
        </w:tc>
        <w:tc>
          <w:tcPr>
            <w:tcW w:w="1294"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中优295</w:t>
            </w:r>
          </w:p>
        </w:tc>
        <w:tc>
          <w:tcPr>
            <w:tcW w:w="1295"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330</w:t>
            </w:r>
          </w:p>
        </w:tc>
        <w:tc>
          <w:tcPr>
            <w:tcW w:w="1132" w:type="dxa"/>
            <w:vAlign w:val="center"/>
          </w:tcPr>
          <w:p>
            <w:pPr>
              <w:pStyle w:val="32"/>
              <w:snapToGrid w:val="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贵州</w:t>
            </w:r>
          </w:p>
        </w:tc>
      </w:tr>
    </w:tbl>
    <w:p>
      <w:pPr>
        <w:pStyle w:val="32"/>
        <w:snapToGrid w:val="0"/>
        <w:ind w:firstLine="420" w:firstLineChars="200"/>
        <w:rPr>
          <w:rFonts w:ascii="Times New Roman" w:hAnsi="Times New Roman" w:eastAsia="仿宋_GB2312"/>
          <w:bCs/>
          <w:color w:val="000000"/>
          <w:szCs w:val="21"/>
        </w:rPr>
      </w:pPr>
      <w:r>
        <w:rPr>
          <w:rFonts w:hint="eastAsia" w:ascii="Times New Roman" w:hAnsi="Times New Roman" w:eastAsia="仿宋_GB2312"/>
          <w:bCs/>
          <w:color w:val="000000"/>
          <w:szCs w:val="21"/>
        </w:rPr>
        <w:t>*注：单位为株</w:t>
      </w:r>
    </w:p>
    <w:p>
      <w:pPr>
        <w:pStyle w:val="32"/>
        <w:spacing w:line="560" w:lineRule="exact"/>
        <w:ind w:firstLine="560" w:firstLineChars="200"/>
        <w:rPr>
          <w:rFonts w:ascii="Times New Roman" w:hAnsi="Times New Roman" w:eastAsia="黑体"/>
          <w:bCs/>
          <w:sz w:val="28"/>
          <w:szCs w:val="28"/>
        </w:rPr>
      </w:pPr>
      <w:r>
        <w:rPr>
          <w:rFonts w:hint="eastAsia" w:ascii="Times New Roman" w:hAnsi="Times New Roman" w:eastAsia="黑体"/>
          <w:bCs/>
          <w:sz w:val="28"/>
          <w:szCs w:val="28"/>
        </w:rPr>
        <w:t>三、项目分工</w:t>
      </w:r>
    </w:p>
    <w:p>
      <w:pPr>
        <w:pStyle w:val="32"/>
        <w:spacing w:line="560" w:lineRule="exact"/>
        <w:ind w:firstLine="562" w:firstLineChars="200"/>
        <w:rPr>
          <w:rFonts w:ascii="Times New Roman" w:hAnsi="Times New Roman" w:eastAsia="楷体_GB2312"/>
          <w:b/>
          <w:bCs/>
          <w:sz w:val="28"/>
          <w:szCs w:val="28"/>
        </w:rPr>
      </w:pPr>
      <w:r>
        <w:rPr>
          <w:rFonts w:hint="eastAsia" w:ascii="Times New Roman" w:hAnsi="Times New Roman" w:eastAsia="楷体_GB2312"/>
          <w:b/>
          <w:bCs/>
          <w:sz w:val="28"/>
          <w:szCs w:val="28"/>
        </w:rPr>
        <w:t>（一）区域主持单位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区域主持单位负责协调辖区内项目承担单位、检测单位落实项目各项工作，按照种子认证方案（试行）要求实施监控，开展项目检查，总结项目工作。</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1.河北：河北省种子管理总站。主持人：刘素娟。</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2.山西：山西省农业种子总站。主持人：马玉光。</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3.内蒙古：内蒙古自治区种子管理站。主持人：杨秀清。</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4.吉林：吉林省种子管理总站。主持人：班秀丽。</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5.黑龙江：黑龙江省种子管理局。主持人：刘  丽。</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6.山东：山东省种子管理总站。主持人：徐宝健。</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7.河南：河南省种子管理站。主持人：滕开琼。</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8.湖北：湖北省种子管理局。主持人：付  玲。</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9.湖南：湖南省种子管理服务站。主持人：郭友华。</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10.贵州：贵州省种子管理站。主持人：杨丽娜。</w:t>
      </w:r>
    </w:p>
    <w:p>
      <w:pPr>
        <w:pStyle w:val="32"/>
        <w:spacing w:line="560" w:lineRule="exact"/>
        <w:ind w:firstLine="562" w:firstLineChars="200"/>
        <w:rPr>
          <w:rFonts w:ascii="Times New Roman" w:hAnsi="Times New Roman" w:eastAsia="楷体_GB2312"/>
          <w:b/>
          <w:bCs/>
          <w:sz w:val="28"/>
          <w:szCs w:val="28"/>
        </w:rPr>
      </w:pPr>
      <w:r>
        <w:rPr>
          <w:rFonts w:hint="eastAsia" w:ascii="Times New Roman" w:hAnsi="Times New Roman" w:eastAsia="楷体_GB2312"/>
          <w:b/>
          <w:bCs/>
          <w:sz w:val="28"/>
          <w:szCs w:val="28"/>
        </w:rPr>
        <w:t>（二）示范承担单位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示范承担单位负责按照农作物种子认证方案（试行）和本实施方案的要求，开展种子生产、加工、包装、贮藏、检验等活动，接受区域主持单位开展的检查、检验、监控等。</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项目安排的17家种子企业承担种子认证试点示范的具体实施工作，具体承担单位见表2。</w:t>
      </w:r>
    </w:p>
    <w:p>
      <w:pPr>
        <w:pStyle w:val="32"/>
        <w:spacing w:line="560" w:lineRule="exact"/>
        <w:jc w:val="center"/>
        <w:rPr>
          <w:rFonts w:ascii="Times New Roman" w:hAnsi="Times New Roman" w:eastAsia="仿宋_GB2312"/>
          <w:bCs/>
          <w:sz w:val="28"/>
          <w:szCs w:val="28"/>
        </w:rPr>
      </w:pPr>
      <w:r>
        <w:rPr>
          <w:rFonts w:hint="eastAsia" w:ascii="Times New Roman" w:hAnsi="Times New Roman" w:eastAsia="仿宋_GB2312"/>
          <w:bCs/>
          <w:sz w:val="28"/>
          <w:szCs w:val="28"/>
        </w:rPr>
        <w:t>表2  示范承担单位信息表</w:t>
      </w:r>
    </w:p>
    <w:tbl>
      <w:tblPr>
        <w:tblStyle w:val="5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555"/>
        <w:gridCol w:w="1134"/>
        <w:gridCol w:w="1843"/>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restart"/>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序</w:t>
            </w:r>
          </w:p>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号</w:t>
            </w:r>
          </w:p>
        </w:tc>
        <w:tc>
          <w:tcPr>
            <w:tcW w:w="2555" w:type="dxa"/>
            <w:vMerge w:val="restart"/>
          </w:tcPr>
          <w:p>
            <w:pPr>
              <w:pStyle w:val="32"/>
              <w:spacing w:line="560" w:lineRule="exact"/>
              <w:jc w:val="center"/>
              <w:rPr>
                <w:rFonts w:ascii="Times New Roman" w:hAnsi="Times New Roman" w:eastAsia="仿宋_GB2312"/>
                <w:bCs/>
                <w:sz w:val="28"/>
                <w:szCs w:val="28"/>
              </w:rPr>
            </w:pPr>
            <w:r>
              <w:rPr>
                <w:rFonts w:hint="eastAsia" w:ascii="Times New Roman" w:hAnsi="Times New Roman" w:eastAsia="仿宋_GB2312"/>
                <w:bCs/>
                <w:sz w:val="28"/>
                <w:szCs w:val="28"/>
              </w:rPr>
              <w:t>单位</w:t>
            </w:r>
          </w:p>
        </w:tc>
        <w:tc>
          <w:tcPr>
            <w:tcW w:w="2977" w:type="dxa"/>
            <w:gridSpan w:val="2"/>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项目负责人</w:t>
            </w:r>
          </w:p>
        </w:tc>
        <w:tc>
          <w:tcPr>
            <w:tcW w:w="3260" w:type="dxa"/>
            <w:gridSpan w:val="2"/>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tcPr>
          <w:p>
            <w:pPr>
              <w:pStyle w:val="32"/>
              <w:spacing w:line="560" w:lineRule="exact"/>
              <w:rPr>
                <w:rFonts w:ascii="Times New Roman" w:hAnsi="Times New Roman" w:eastAsia="仿宋_GB2312"/>
                <w:bCs/>
                <w:sz w:val="28"/>
                <w:szCs w:val="28"/>
              </w:rPr>
            </w:pPr>
          </w:p>
        </w:tc>
        <w:tc>
          <w:tcPr>
            <w:tcW w:w="2555" w:type="dxa"/>
            <w:vMerge w:val="continue"/>
          </w:tcPr>
          <w:p>
            <w:pPr>
              <w:pStyle w:val="32"/>
              <w:spacing w:line="560" w:lineRule="exact"/>
              <w:rPr>
                <w:rFonts w:ascii="Times New Roman" w:hAnsi="Times New Roman" w:eastAsia="仿宋_GB2312"/>
                <w:bCs/>
                <w:sz w:val="28"/>
                <w:szCs w:val="28"/>
              </w:rPr>
            </w:pPr>
          </w:p>
        </w:tc>
        <w:tc>
          <w:tcPr>
            <w:tcW w:w="1134"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负责人</w:t>
            </w:r>
          </w:p>
        </w:tc>
        <w:tc>
          <w:tcPr>
            <w:tcW w:w="1843"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电话</w:t>
            </w:r>
          </w:p>
        </w:tc>
        <w:tc>
          <w:tcPr>
            <w:tcW w:w="1276"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联系人</w:t>
            </w:r>
          </w:p>
        </w:tc>
        <w:tc>
          <w:tcPr>
            <w:tcW w:w="1984"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1</w:t>
            </w:r>
          </w:p>
        </w:tc>
        <w:tc>
          <w:tcPr>
            <w:tcW w:w="2555" w:type="dxa"/>
            <w:vAlign w:val="center"/>
          </w:tcPr>
          <w:p>
            <w:pPr>
              <w:pStyle w:val="32"/>
              <w:snapToGrid w:val="0"/>
              <w:rPr>
                <w:rFonts w:ascii="Times New Roman" w:hAnsi="Times New Roman" w:eastAsia="仿宋_GB2312"/>
                <w:bCs/>
                <w:color w:val="000000"/>
                <w:sz w:val="28"/>
                <w:szCs w:val="28"/>
              </w:rPr>
            </w:pPr>
            <w:r>
              <w:rPr>
                <w:rFonts w:hint="eastAsia" w:ascii="Times New Roman" w:hAnsi="Times New Roman" w:eastAsia="仿宋_GB2312"/>
                <w:color w:val="000000"/>
                <w:sz w:val="28"/>
                <w:szCs w:val="28"/>
              </w:rPr>
              <w:t>河北冀农种业有限责任公司</w:t>
            </w:r>
          </w:p>
        </w:tc>
        <w:tc>
          <w:tcPr>
            <w:tcW w:w="1134"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王建民</w:t>
            </w:r>
          </w:p>
        </w:tc>
        <w:tc>
          <w:tcPr>
            <w:tcW w:w="1843"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13903115391</w:t>
            </w:r>
          </w:p>
        </w:tc>
        <w:tc>
          <w:tcPr>
            <w:tcW w:w="1276"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赵连坤</w:t>
            </w:r>
          </w:p>
        </w:tc>
        <w:tc>
          <w:tcPr>
            <w:tcW w:w="1984"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13832137161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2</w:t>
            </w:r>
          </w:p>
        </w:tc>
        <w:tc>
          <w:tcPr>
            <w:tcW w:w="2555" w:type="dxa"/>
            <w:vAlign w:val="center"/>
          </w:tcPr>
          <w:p>
            <w:pPr>
              <w:pStyle w:val="32"/>
              <w:snapToGrid w:val="0"/>
              <w:rPr>
                <w:rFonts w:ascii="Times New Roman" w:hAnsi="Times New Roman" w:eastAsia="仿宋_GB2312"/>
                <w:bCs/>
                <w:color w:val="000000"/>
                <w:sz w:val="28"/>
                <w:szCs w:val="28"/>
              </w:rPr>
            </w:pPr>
            <w:r>
              <w:rPr>
                <w:rFonts w:hint="eastAsia" w:ascii="Times New Roman" w:hAnsi="Times New Roman" w:eastAsia="仿宋_GB2312"/>
                <w:color w:val="000000"/>
                <w:sz w:val="28"/>
                <w:szCs w:val="28"/>
              </w:rPr>
              <w:t>河北大地种业有限公司</w:t>
            </w:r>
          </w:p>
        </w:tc>
        <w:tc>
          <w:tcPr>
            <w:tcW w:w="1134" w:type="dxa"/>
            <w:vAlign w:val="center"/>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武金</w:t>
            </w:r>
            <w:r>
              <w:rPr>
                <w:rFonts w:hint="eastAsia" w:hAnsi="宋体" w:cs="宋体"/>
                <w:bCs/>
                <w:sz w:val="28"/>
                <w:szCs w:val="28"/>
              </w:rPr>
              <w:t>燚</w:t>
            </w:r>
          </w:p>
        </w:tc>
        <w:tc>
          <w:tcPr>
            <w:tcW w:w="1843" w:type="dxa"/>
            <w:vAlign w:val="center"/>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13323219588</w:t>
            </w:r>
          </w:p>
        </w:tc>
        <w:tc>
          <w:tcPr>
            <w:tcW w:w="1276" w:type="dxa"/>
            <w:vAlign w:val="center"/>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郑风燕</w:t>
            </w:r>
          </w:p>
        </w:tc>
        <w:tc>
          <w:tcPr>
            <w:tcW w:w="1984" w:type="dxa"/>
            <w:vAlign w:val="center"/>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15830117095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3</w:t>
            </w:r>
          </w:p>
        </w:tc>
        <w:tc>
          <w:tcPr>
            <w:tcW w:w="2555" w:type="dxa"/>
            <w:vAlign w:val="center"/>
          </w:tcPr>
          <w:p>
            <w:pPr>
              <w:pStyle w:val="32"/>
              <w:snapToGrid w:val="0"/>
              <w:rPr>
                <w:rFonts w:ascii="Times New Roman" w:hAnsi="Times New Roman" w:eastAsia="仿宋_GB2312"/>
                <w:bCs/>
                <w:color w:val="000000"/>
                <w:sz w:val="28"/>
                <w:szCs w:val="28"/>
              </w:rPr>
            </w:pPr>
            <w:r>
              <w:rPr>
                <w:rFonts w:hint="eastAsia" w:ascii="Times New Roman" w:hAnsi="Times New Roman" w:eastAsia="仿宋_GB2312"/>
                <w:color w:val="000000"/>
                <w:sz w:val="28"/>
                <w:szCs w:val="28"/>
              </w:rPr>
              <w:t>雪川农业发展股份有限公司</w:t>
            </w:r>
          </w:p>
        </w:tc>
        <w:tc>
          <w:tcPr>
            <w:tcW w:w="1134"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程晓飞</w:t>
            </w:r>
          </w:p>
        </w:tc>
        <w:tc>
          <w:tcPr>
            <w:tcW w:w="1843"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15631355051</w:t>
            </w:r>
          </w:p>
        </w:tc>
        <w:tc>
          <w:tcPr>
            <w:tcW w:w="1276"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刘  军</w:t>
            </w:r>
          </w:p>
        </w:tc>
        <w:tc>
          <w:tcPr>
            <w:tcW w:w="1984"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15631355163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4</w:t>
            </w:r>
          </w:p>
        </w:tc>
        <w:tc>
          <w:tcPr>
            <w:tcW w:w="2555" w:type="dxa"/>
            <w:vAlign w:val="center"/>
          </w:tcPr>
          <w:p>
            <w:pPr>
              <w:pStyle w:val="32"/>
              <w:snapToGrid w:val="0"/>
              <w:rPr>
                <w:rFonts w:ascii="Times New Roman" w:hAnsi="Times New Roman" w:eastAsia="仿宋_GB2312"/>
                <w:bCs/>
                <w:color w:val="000000"/>
                <w:sz w:val="28"/>
                <w:szCs w:val="28"/>
              </w:rPr>
            </w:pPr>
            <w:r>
              <w:rPr>
                <w:rFonts w:hint="eastAsia" w:ascii="Times New Roman" w:hAnsi="Times New Roman" w:eastAsia="仿宋_GB2312" w:cs="仿宋"/>
                <w:color w:val="000000"/>
                <w:sz w:val="28"/>
                <w:szCs w:val="28"/>
              </w:rPr>
              <w:t>山西潞玉种业股份有限公司</w:t>
            </w:r>
          </w:p>
        </w:tc>
        <w:tc>
          <w:tcPr>
            <w:tcW w:w="1134"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姚生才</w:t>
            </w:r>
          </w:p>
        </w:tc>
        <w:tc>
          <w:tcPr>
            <w:tcW w:w="1843"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15003550110</w:t>
            </w:r>
          </w:p>
        </w:tc>
        <w:tc>
          <w:tcPr>
            <w:tcW w:w="1276"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冯彩霞</w:t>
            </w:r>
          </w:p>
        </w:tc>
        <w:tc>
          <w:tcPr>
            <w:tcW w:w="1984" w:type="dxa"/>
          </w:tcPr>
          <w:p>
            <w:pPr>
              <w:pStyle w:val="32"/>
              <w:spacing w:line="560" w:lineRule="exact"/>
              <w:rPr>
                <w:rFonts w:ascii="Times New Roman" w:hAnsi="Times New Roman" w:eastAsia="仿宋_GB2312"/>
                <w:bCs/>
                <w:sz w:val="28"/>
                <w:szCs w:val="28"/>
              </w:rPr>
            </w:pPr>
            <w:r>
              <w:rPr>
                <w:rFonts w:hint="eastAsia" w:ascii="Times New Roman" w:hAnsi="Times New Roman" w:eastAsia="仿宋_GB2312"/>
                <w:bCs/>
                <w:sz w:val="28"/>
                <w:szCs w:val="28"/>
              </w:rPr>
              <w:t>18635550254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5</w:t>
            </w:r>
          </w:p>
        </w:tc>
        <w:tc>
          <w:tcPr>
            <w:tcW w:w="2555" w:type="dxa"/>
            <w:vAlign w:val="center"/>
          </w:tcPr>
          <w:p>
            <w:pPr>
              <w:pStyle w:val="32"/>
              <w:snapToGrid w:val="0"/>
              <w:rPr>
                <w:rFonts w:ascii="仿宋_GB2312" w:hAnsi="Times New Roman" w:eastAsia="仿宋_GB2312" w:cs="仿宋"/>
                <w:color w:val="000000"/>
                <w:sz w:val="28"/>
                <w:szCs w:val="28"/>
              </w:rPr>
            </w:pPr>
            <w:r>
              <w:rPr>
                <w:rFonts w:hint="eastAsia" w:ascii="仿宋_GB2312" w:hAnsi="Times New Roman" w:eastAsia="仿宋_GB2312"/>
                <w:bCs/>
                <w:color w:val="000000"/>
                <w:sz w:val="28"/>
                <w:szCs w:val="28"/>
              </w:rPr>
              <w:t>内蒙古坤元太和农业科技有限公司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宋翠玲</w:t>
            </w:r>
          </w:p>
        </w:tc>
        <w:tc>
          <w:tcPr>
            <w:tcW w:w="1843"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18504891801</w:t>
            </w:r>
          </w:p>
        </w:tc>
        <w:tc>
          <w:tcPr>
            <w:tcW w:w="1276"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李  研</w:t>
            </w:r>
          </w:p>
        </w:tc>
        <w:tc>
          <w:tcPr>
            <w:tcW w:w="1984"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18504891809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6</w:t>
            </w:r>
          </w:p>
        </w:tc>
        <w:tc>
          <w:tcPr>
            <w:tcW w:w="2555" w:type="dxa"/>
            <w:vAlign w:val="center"/>
          </w:tcPr>
          <w:p>
            <w:pPr>
              <w:pStyle w:val="32"/>
              <w:snapToGrid w:val="0"/>
              <w:rPr>
                <w:rFonts w:ascii="仿宋_GB2312" w:hAnsi="Times New Roman" w:eastAsia="仿宋_GB2312" w:cs="仿宋"/>
                <w:color w:val="000000"/>
                <w:sz w:val="28"/>
                <w:szCs w:val="28"/>
              </w:rPr>
            </w:pPr>
            <w:r>
              <w:rPr>
                <w:rFonts w:hint="eastAsia" w:ascii="仿宋_GB2312" w:hAnsi="Times New Roman" w:eastAsia="仿宋_GB2312"/>
                <w:bCs/>
                <w:color w:val="000000"/>
                <w:sz w:val="28"/>
                <w:szCs w:val="28"/>
              </w:rPr>
              <w:t>内蒙古西蒙种业有限公司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杨荐钧</w:t>
            </w:r>
          </w:p>
        </w:tc>
        <w:tc>
          <w:tcPr>
            <w:tcW w:w="1843"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13904785039</w:t>
            </w:r>
          </w:p>
        </w:tc>
        <w:tc>
          <w:tcPr>
            <w:tcW w:w="1276"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薛  钢</w:t>
            </w:r>
          </w:p>
        </w:tc>
        <w:tc>
          <w:tcPr>
            <w:tcW w:w="1984"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13847853229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7</w:t>
            </w:r>
          </w:p>
        </w:tc>
        <w:tc>
          <w:tcPr>
            <w:tcW w:w="2555" w:type="dxa"/>
            <w:vAlign w:val="center"/>
          </w:tcPr>
          <w:p>
            <w:pPr>
              <w:pStyle w:val="32"/>
              <w:snapToGrid w:val="0"/>
              <w:rPr>
                <w:rFonts w:ascii="仿宋_GB2312" w:hAnsi="Times New Roman" w:eastAsia="仿宋_GB2312" w:cs="仿宋"/>
                <w:color w:val="000000"/>
                <w:sz w:val="28"/>
                <w:szCs w:val="28"/>
              </w:rPr>
            </w:pPr>
            <w:r>
              <w:rPr>
                <w:rFonts w:hint="eastAsia" w:ascii="仿宋_GB2312" w:hAnsi="Times New Roman" w:eastAsia="仿宋_GB2312"/>
                <w:bCs/>
                <w:color w:val="000000"/>
                <w:sz w:val="28"/>
                <w:szCs w:val="28"/>
              </w:rPr>
              <w:t>吉林省壮亿种业有限公司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郭晓英</w:t>
            </w:r>
          </w:p>
        </w:tc>
        <w:tc>
          <w:tcPr>
            <w:tcW w:w="1843"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13089222908</w:t>
            </w:r>
          </w:p>
        </w:tc>
        <w:tc>
          <w:tcPr>
            <w:tcW w:w="1276"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张  岩</w:t>
            </w:r>
          </w:p>
        </w:tc>
        <w:tc>
          <w:tcPr>
            <w:tcW w:w="1984"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13089222980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8</w:t>
            </w:r>
          </w:p>
        </w:tc>
        <w:tc>
          <w:tcPr>
            <w:tcW w:w="2555" w:type="dxa"/>
            <w:vAlign w:val="center"/>
          </w:tcPr>
          <w:p>
            <w:pPr>
              <w:snapToGrid w:val="0"/>
              <w:rPr>
                <w:rFonts w:ascii="仿宋_GB2312" w:hAnsi="Times New Roman" w:eastAsia="仿宋_GB2312"/>
                <w:color w:val="000000"/>
                <w:sz w:val="28"/>
                <w:szCs w:val="28"/>
              </w:rPr>
            </w:pPr>
            <w:r>
              <w:rPr>
                <w:rFonts w:hint="eastAsia" w:ascii="仿宋_GB2312" w:hAnsi="Times New Roman" w:eastAsia="仿宋_GB2312"/>
                <w:color w:val="000000"/>
                <w:sz w:val="28"/>
                <w:szCs w:val="28"/>
              </w:rPr>
              <w:t>黑龙江万田金农业科技发展有限公司</w:t>
            </w:r>
          </w:p>
        </w:tc>
        <w:tc>
          <w:tcPr>
            <w:tcW w:w="1134" w:type="dxa"/>
            <w:vAlign w:val="center"/>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赫贵生</w:t>
            </w:r>
          </w:p>
        </w:tc>
        <w:tc>
          <w:tcPr>
            <w:tcW w:w="1843" w:type="dxa"/>
            <w:vAlign w:val="center"/>
          </w:tcPr>
          <w:p>
            <w:pPr>
              <w:pStyle w:val="32"/>
              <w:spacing w:line="5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13351353699</w:t>
            </w:r>
          </w:p>
        </w:tc>
        <w:tc>
          <w:tcPr>
            <w:tcW w:w="1276" w:type="dxa"/>
            <w:vAlign w:val="center"/>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祖国坤</w:t>
            </w:r>
          </w:p>
        </w:tc>
        <w:tc>
          <w:tcPr>
            <w:tcW w:w="1984" w:type="dxa"/>
            <w:vAlign w:val="center"/>
          </w:tcPr>
          <w:p>
            <w:pPr>
              <w:pStyle w:val="32"/>
              <w:spacing w:line="5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13846711276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9</w:t>
            </w:r>
          </w:p>
        </w:tc>
        <w:tc>
          <w:tcPr>
            <w:tcW w:w="2555" w:type="dxa"/>
            <w:vAlign w:val="center"/>
          </w:tcPr>
          <w:p>
            <w:pPr>
              <w:snapToGrid w:val="0"/>
              <w:rPr>
                <w:rFonts w:ascii="仿宋_GB2312" w:hAnsi="Times New Roman" w:eastAsia="仿宋_GB2312"/>
                <w:color w:val="000000"/>
                <w:sz w:val="28"/>
                <w:szCs w:val="28"/>
              </w:rPr>
            </w:pPr>
            <w:r>
              <w:rPr>
                <w:rFonts w:hint="eastAsia" w:ascii="仿宋_GB2312" w:hAnsi="Times New Roman" w:eastAsia="仿宋_GB2312"/>
                <w:color w:val="000000"/>
                <w:sz w:val="28"/>
                <w:szCs w:val="28"/>
              </w:rPr>
              <w:t>北大荒垦丰种业股份有限公司</w:t>
            </w:r>
          </w:p>
        </w:tc>
        <w:tc>
          <w:tcPr>
            <w:tcW w:w="1134" w:type="dxa"/>
            <w:vAlign w:val="center"/>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刘  辉</w:t>
            </w:r>
          </w:p>
        </w:tc>
        <w:tc>
          <w:tcPr>
            <w:tcW w:w="1843" w:type="dxa"/>
            <w:vAlign w:val="center"/>
          </w:tcPr>
          <w:p>
            <w:pPr>
              <w:pStyle w:val="32"/>
              <w:spacing w:line="5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18545898195</w:t>
            </w:r>
          </w:p>
        </w:tc>
        <w:tc>
          <w:tcPr>
            <w:tcW w:w="1276" w:type="dxa"/>
            <w:vAlign w:val="center"/>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刘春晖</w:t>
            </w:r>
          </w:p>
        </w:tc>
        <w:tc>
          <w:tcPr>
            <w:tcW w:w="1984" w:type="dxa"/>
            <w:vAlign w:val="center"/>
          </w:tcPr>
          <w:p>
            <w:pPr>
              <w:pStyle w:val="32"/>
              <w:spacing w:line="5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18545898863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10</w:t>
            </w:r>
          </w:p>
        </w:tc>
        <w:tc>
          <w:tcPr>
            <w:tcW w:w="2555" w:type="dxa"/>
            <w:vAlign w:val="center"/>
          </w:tcPr>
          <w:p>
            <w:pPr>
              <w:pStyle w:val="32"/>
              <w:snapToGrid w:val="0"/>
              <w:rPr>
                <w:rFonts w:ascii="仿宋_GB2312" w:hAnsi="Times New Roman" w:eastAsia="仿宋_GB2312"/>
                <w:bCs/>
                <w:color w:val="000000"/>
                <w:sz w:val="28"/>
                <w:szCs w:val="28"/>
              </w:rPr>
            </w:pPr>
            <w:r>
              <w:rPr>
                <w:rFonts w:hint="eastAsia" w:ascii="仿宋_GB2312" w:hAnsi="Times New Roman" w:eastAsia="仿宋_GB2312" w:cs="Arial"/>
                <w:color w:val="000000"/>
                <w:kern w:val="0"/>
                <w:sz w:val="28"/>
                <w:szCs w:val="28"/>
              </w:rPr>
              <w:t>山东中农天泰种业有限公司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color w:val="000000"/>
                <w:kern w:val="0"/>
                <w:sz w:val="28"/>
                <w:szCs w:val="28"/>
              </w:rPr>
              <w:t>姜晓东</w:t>
            </w:r>
          </w:p>
        </w:tc>
        <w:tc>
          <w:tcPr>
            <w:tcW w:w="1843"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18660392327</w:t>
            </w:r>
          </w:p>
        </w:tc>
        <w:tc>
          <w:tcPr>
            <w:tcW w:w="1276"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杨学秀</w:t>
            </w:r>
          </w:p>
        </w:tc>
        <w:tc>
          <w:tcPr>
            <w:tcW w:w="198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18605491166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11</w:t>
            </w:r>
          </w:p>
        </w:tc>
        <w:tc>
          <w:tcPr>
            <w:tcW w:w="2555" w:type="dxa"/>
            <w:vAlign w:val="center"/>
          </w:tcPr>
          <w:p>
            <w:pPr>
              <w:pStyle w:val="32"/>
              <w:snapToGrid w:val="0"/>
              <w:rPr>
                <w:rFonts w:ascii="仿宋_GB2312" w:hAnsi="Times New Roman" w:eastAsia="仿宋_GB2312"/>
                <w:bCs/>
                <w:color w:val="000000"/>
                <w:sz w:val="28"/>
                <w:szCs w:val="28"/>
              </w:rPr>
            </w:pPr>
            <w:r>
              <w:rPr>
                <w:rFonts w:hint="eastAsia" w:ascii="仿宋_GB2312" w:hAnsi="Times New Roman" w:eastAsia="仿宋_GB2312" w:cs="Arial"/>
                <w:color w:val="000000"/>
                <w:kern w:val="0"/>
                <w:sz w:val="28"/>
                <w:szCs w:val="28"/>
              </w:rPr>
              <w:t>德州市德高蔬菜种苗研究所</w:t>
            </w:r>
          </w:p>
        </w:tc>
        <w:tc>
          <w:tcPr>
            <w:tcW w:w="113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栾兆水</w:t>
            </w:r>
          </w:p>
        </w:tc>
        <w:tc>
          <w:tcPr>
            <w:tcW w:w="1843"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13805347839</w:t>
            </w:r>
          </w:p>
        </w:tc>
        <w:tc>
          <w:tcPr>
            <w:tcW w:w="1276"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崔富勇</w:t>
            </w:r>
          </w:p>
        </w:tc>
        <w:tc>
          <w:tcPr>
            <w:tcW w:w="198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18505345187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12</w:t>
            </w:r>
          </w:p>
        </w:tc>
        <w:tc>
          <w:tcPr>
            <w:tcW w:w="2555" w:type="dxa"/>
            <w:vAlign w:val="center"/>
          </w:tcPr>
          <w:p>
            <w:pPr>
              <w:pStyle w:val="32"/>
              <w:snapToGrid w:val="0"/>
              <w:rPr>
                <w:rFonts w:ascii="仿宋_GB2312" w:hAnsi="Times New Roman" w:eastAsia="仿宋_GB2312" w:cs="Arial"/>
                <w:color w:val="000000"/>
                <w:kern w:val="0"/>
                <w:sz w:val="28"/>
                <w:szCs w:val="28"/>
              </w:rPr>
            </w:pPr>
            <w:r>
              <w:rPr>
                <w:rFonts w:hint="eastAsia" w:ascii="仿宋_GB2312" w:hAnsi="Times New Roman" w:eastAsia="仿宋_GB2312" w:cs="Arial"/>
                <w:color w:val="000000"/>
                <w:kern w:val="0"/>
                <w:sz w:val="28"/>
                <w:szCs w:val="28"/>
              </w:rPr>
              <w:t>山东卧龙种业有限责任公司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黄  翔</w:t>
            </w:r>
          </w:p>
        </w:tc>
        <w:tc>
          <w:tcPr>
            <w:tcW w:w="1843"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13853975988</w:t>
            </w:r>
          </w:p>
        </w:tc>
        <w:tc>
          <w:tcPr>
            <w:tcW w:w="1276"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王建进</w:t>
            </w:r>
          </w:p>
        </w:tc>
        <w:tc>
          <w:tcPr>
            <w:tcW w:w="198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13608994546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w:t>
            </w:r>
          </w:p>
        </w:tc>
        <w:tc>
          <w:tcPr>
            <w:tcW w:w="2555" w:type="dxa"/>
            <w:vAlign w:val="center"/>
          </w:tcPr>
          <w:p>
            <w:pPr>
              <w:pStyle w:val="32"/>
              <w:snapToGrid w:val="0"/>
              <w:rPr>
                <w:rFonts w:ascii="仿宋_GB2312" w:hAnsi="Times New Roman" w:eastAsia="仿宋_GB2312"/>
                <w:bCs/>
                <w:color w:val="000000"/>
                <w:sz w:val="28"/>
                <w:szCs w:val="28"/>
              </w:rPr>
            </w:pPr>
            <w:r>
              <w:rPr>
                <w:rFonts w:hint="eastAsia" w:ascii="仿宋_GB2312" w:hAnsi="Times New Roman" w:eastAsia="仿宋_GB2312"/>
                <w:color w:val="000000"/>
                <w:sz w:val="28"/>
                <w:szCs w:val="28"/>
              </w:rPr>
              <w:t>河南黄泛区地神种业有限公司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徐喜国</w:t>
            </w:r>
          </w:p>
        </w:tc>
        <w:tc>
          <w:tcPr>
            <w:tcW w:w="1843"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13592203186</w:t>
            </w:r>
          </w:p>
        </w:tc>
        <w:tc>
          <w:tcPr>
            <w:tcW w:w="1276"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石永博</w:t>
            </w:r>
          </w:p>
        </w:tc>
        <w:tc>
          <w:tcPr>
            <w:tcW w:w="198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15896744112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14</w:t>
            </w:r>
          </w:p>
        </w:tc>
        <w:tc>
          <w:tcPr>
            <w:tcW w:w="2555" w:type="dxa"/>
            <w:vAlign w:val="center"/>
          </w:tcPr>
          <w:p>
            <w:pPr>
              <w:pStyle w:val="32"/>
              <w:snapToGrid w:val="0"/>
              <w:rPr>
                <w:rFonts w:ascii="仿宋_GB2312" w:hAnsi="Times New Roman" w:eastAsia="仿宋_GB2312"/>
                <w:bCs/>
                <w:color w:val="000000"/>
                <w:sz w:val="28"/>
                <w:szCs w:val="28"/>
              </w:rPr>
            </w:pPr>
            <w:r>
              <w:rPr>
                <w:rFonts w:hint="eastAsia" w:ascii="仿宋_GB2312" w:hAnsi="Times New Roman" w:eastAsia="仿宋_GB2312"/>
                <w:color w:val="000000"/>
                <w:sz w:val="28"/>
                <w:szCs w:val="28"/>
              </w:rPr>
              <w:t>湖北省种子集团有限公司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张春桂</w:t>
            </w:r>
          </w:p>
        </w:tc>
        <w:tc>
          <w:tcPr>
            <w:tcW w:w="1843"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13707192272</w:t>
            </w:r>
          </w:p>
        </w:tc>
        <w:tc>
          <w:tcPr>
            <w:tcW w:w="1276"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王  菁</w:t>
            </w:r>
          </w:p>
        </w:tc>
        <w:tc>
          <w:tcPr>
            <w:tcW w:w="198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13707157582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15</w:t>
            </w:r>
          </w:p>
        </w:tc>
        <w:tc>
          <w:tcPr>
            <w:tcW w:w="2555" w:type="dxa"/>
            <w:vAlign w:val="center"/>
          </w:tcPr>
          <w:p>
            <w:pPr>
              <w:pStyle w:val="32"/>
              <w:snapToGrid w:val="0"/>
              <w:rPr>
                <w:rFonts w:ascii="仿宋_GB2312" w:hAnsi="Times New Roman" w:eastAsia="仿宋_GB2312"/>
                <w:bCs/>
                <w:color w:val="000000"/>
                <w:sz w:val="28"/>
                <w:szCs w:val="28"/>
              </w:rPr>
            </w:pPr>
            <w:r>
              <w:rPr>
                <w:rFonts w:hint="eastAsia" w:ascii="仿宋_GB2312" w:hAnsi="Times New Roman" w:eastAsia="仿宋_GB2312"/>
                <w:color w:val="000000"/>
                <w:sz w:val="28"/>
                <w:szCs w:val="28"/>
              </w:rPr>
              <w:t>湖南亚华种业有限公司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匡新华</w:t>
            </w:r>
          </w:p>
        </w:tc>
        <w:tc>
          <w:tcPr>
            <w:tcW w:w="1843"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13787293150</w:t>
            </w:r>
          </w:p>
        </w:tc>
        <w:tc>
          <w:tcPr>
            <w:tcW w:w="1276"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刘社发</w:t>
            </w:r>
          </w:p>
        </w:tc>
        <w:tc>
          <w:tcPr>
            <w:tcW w:w="198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13319519398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16</w:t>
            </w:r>
          </w:p>
        </w:tc>
        <w:tc>
          <w:tcPr>
            <w:tcW w:w="2555" w:type="dxa"/>
            <w:vAlign w:val="center"/>
          </w:tcPr>
          <w:p>
            <w:pPr>
              <w:snapToGrid w:val="0"/>
              <w:rPr>
                <w:rFonts w:ascii="仿宋_GB2312" w:hAnsi="Times New Roman" w:eastAsia="仿宋_GB2312"/>
                <w:color w:val="000000"/>
                <w:sz w:val="28"/>
                <w:szCs w:val="28"/>
              </w:rPr>
            </w:pPr>
            <w:r>
              <w:rPr>
                <w:rFonts w:hint="eastAsia" w:ascii="仿宋_GB2312" w:hAnsi="Times New Roman" w:eastAsia="仿宋_GB2312"/>
                <w:color w:val="000000"/>
                <w:sz w:val="28"/>
                <w:szCs w:val="28"/>
              </w:rPr>
              <w:t>湖南安宁农业科技有限公司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黄再安</w:t>
            </w:r>
          </w:p>
        </w:tc>
        <w:tc>
          <w:tcPr>
            <w:tcW w:w="1843"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13873706065</w:t>
            </w:r>
          </w:p>
        </w:tc>
        <w:tc>
          <w:tcPr>
            <w:tcW w:w="1276"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刘湘志</w:t>
            </w:r>
          </w:p>
        </w:tc>
        <w:tc>
          <w:tcPr>
            <w:tcW w:w="1984"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13179919988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Pr>
          <w:p>
            <w:pPr>
              <w:pStyle w:val="32"/>
              <w:spacing w:line="560" w:lineRule="exact"/>
              <w:rPr>
                <w:rFonts w:ascii="仿宋_GB2312" w:hAnsi="Times New Roman" w:eastAsia="仿宋_GB2312"/>
                <w:bCs/>
                <w:sz w:val="28"/>
                <w:szCs w:val="28"/>
              </w:rPr>
            </w:pPr>
            <w:r>
              <w:rPr>
                <w:rFonts w:hint="eastAsia" w:ascii="仿宋_GB2312" w:hAnsi="Times New Roman" w:eastAsia="仿宋_GB2312"/>
                <w:bCs/>
                <w:sz w:val="28"/>
                <w:szCs w:val="28"/>
              </w:rPr>
              <w:t>17</w:t>
            </w:r>
          </w:p>
        </w:tc>
        <w:tc>
          <w:tcPr>
            <w:tcW w:w="2555" w:type="dxa"/>
            <w:vAlign w:val="center"/>
          </w:tcPr>
          <w:p>
            <w:pPr>
              <w:snapToGrid w:val="0"/>
              <w:rPr>
                <w:rFonts w:ascii="仿宋_GB2312" w:hAnsi="Times New Roman" w:eastAsia="仿宋_GB2312"/>
                <w:color w:val="000000"/>
                <w:sz w:val="28"/>
                <w:szCs w:val="28"/>
              </w:rPr>
            </w:pPr>
            <w:r>
              <w:rPr>
                <w:rFonts w:hint="eastAsia" w:ascii="仿宋_GB2312" w:hAnsi="Times New Roman" w:eastAsia="仿宋_GB2312"/>
                <w:bCs/>
                <w:color w:val="000000"/>
                <w:sz w:val="28"/>
                <w:szCs w:val="28"/>
              </w:rPr>
              <w:t>贵州友禾种业有限公司</w:t>
            </w:r>
          </w:p>
        </w:tc>
        <w:tc>
          <w:tcPr>
            <w:tcW w:w="1134"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杨  云</w:t>
            </w:r>
          </w:p>
        </w:tc>
        <w:tc>
          <w:tcPr>
            <w:tcW w:w="1843"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13308510879</w:t>
            </w:r>
          </w:p>
        </w:tc>
        <w:tc>
          <w:tcPr>
            <w:tcW w:w="1276"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贺洪梁</w:t>
            </w:r>
          </w:p>
        </w:tc>
        <w:tc>
          <w:tcPr>
            <w:tcW w:w="1984" w:type="dxa"/>
          </w:tcPr>
          <w:p>
            <w:pPr>
              <w:pStyle w:val="32"/>
              <w:spacing w:line="560" w:lineRule="exact"/>
              <w:rPr>
                <w:rFonts w:ascii="仿宋_GB2312" w:hAnsi="Times New Roman" w:eastAsia="仿宋_GB2312"/>
                <w:bCs/>
                <w:sz w:val="28"/>
                <w:szCs w:val="28"/>
              </w:rPr>
            </w:pPr>
            <w:r>
              <w:rPr>
                <w:rFonts w:hint="eastAsia" w:ascii="仿宋_GB2312" w:eastAsia="仿宋_GB2312"/>
                <w:sz w:val="28"/>
                <w:szCs w:val="28"/>
              </w:rPr>
              <w:t>17715728004</w:t>
            </w:r>
          </w:p>
        </w:tc>
      </w:tr>
    </w:tbl>
    <w:p>
      <w:pPr>
        <w:pStyle w:val="32"/>
        <w:spacing w:line="56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（三）检验承担单位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水稻、玉米、小麦、结球白菜、黄瓜、高粱的种子质量检测（包括田间检验和小区种植鉴定）均由所在省种子检验机构承担。河北、内蒙古、黑龙江的马铃薯种薯质量检测（包括小区种植鉴定）分别由张家口市种子质量监督检验站、内蒙古自治区农作物种子质量检验中心和农业部脱毒马铃薯种薯质量监督检验测试中心（哈尔滨）承担；田间检验由省级种子管理机构组织专家组开展，专家组应由马铃薯遗传育种、栽培、植保、种子检验和种子管理等方面的人员组成。柑橘种苗质量检测由湖南柑橘脱毒中心承担。</w:t>
      </w:r>
    </w:p>
    <w:p>
      <w:pPr>
        <w:pStyle w:val="32"/>
        <w:spacing w:line="560" w:lineRule="exact"/>
        <w:ind w:firstLine="560" w:firstLineChars="200"/>
        <w:rPr>
          <w:rFonts w:ascii="Times New Roman" w:hAnsi="Times New Roman" w:eastAsia="黑体"/>
          <w:bCs/>
          <w:sz w:val="28"/>
          <w:szCs w:val="28"/>
        </w:rPr>
      </w:pPr>
      <w:r>
        <w:rPr>
          <w:rFonts w:hint="eastAsia" w:ascii="Times New Roman" w:hAnsi="Times New Roman" w:eastAsia="黑体"/>
          <w:bCs/>
          <w:sz w:val="28"/>
          <w:szCs w:val="28"/>
        </w:rPr>
        <w:t>四、项目要求</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项目各单位要严格按照农作物种子质量认证方案（试行），加强沟通、协调和配合，按计划推进项目各项工作；同时，要加强技术研究，及时发现和解决问题，注重总结经验，为种子认证制度建立与完善奠定基础。</w:t>
      </w:r>
    </w:p>
    <w:p>
      <w:pPr>
        <w:pStyle w:val="32"/>
        <w:spacing w:line="560" w:lineRule="exact"/>
        <w:ind w:firstLine="562" w:firstLineChars="200"/>
        <w:rPr>
          <w:rFonts w:ascii="Times New Roman" w:hAnsi="Times New Roman" w:eastAsia="楷体_GB2312"/>
          <w:b/>
          <w:bCs/>
          <w:sz w:val="28"/>
          <w:szCs w:val="28"/>
        </w:rPr>
      </w:pPr>
      <w:r>
        <w:rPr>
          <w:rFonts w:hint="eastAsia" w:ascii="Times New Roman" w:hAnsi="Times New Roman" w:eastAsia="楷体_GB2312"/>
          <w:b/>
          <w:bCs/>
          <w:sz w:val="28"/>
          <w:szCs w:val="28"/>
        </w:rPr>
        <w:t>（一）示范承担单位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各种子企业要严格按照农作物种子质量认证方案（试行）开展生产、加工、划分种子批、种子田和种子批混合、封缄、标识等活动，制定详实的生产加工技术规程，并真实填报下列信息：</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1.种子来源与生产计划。主要包括品种父母本名称、种子批号、品种纯度、生产类别、生产面积等，应当在播种前提交给相应主持单位。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2.种子田基本情况。主要包括种子田地址、前作情况、隔离情况、面积、负责人等，应当在播种前提交给相应主持单位。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3.种子田田间管理情况。主要包括田间检查、去杂记录等，应当在收获前提交主持单位。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4.检验检查申请情况。主要包括田间检验、扦样和室内检验的申请，应当分别在田间检验和封缄前20天内提交相应主持单位和检验单位。属于再次申请的，需要注明。</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5.种子田混合情况。主要包括混合的种子田名称、数量、质量及最后质量水平，应当在混合完成后10日内提交相应主持单位。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6.种子批混合情况。主要包括混合的种子批来源、批号、数量、质量及最后的质量水平，应当在混合完成后10日内提交相应主持单位。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7.重新加工情况。对于种子质量不合格但经再次加工可以合格的种子批，要提交重新加工情况。主要包括重新加工批次、加工前种子批的大小和种子质量、加工后新种子批的大小和种子质量等，应当在混合完成后10日内提交相应主持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8.重新检验申请情况。对于田间检验或室内检验不符合要求但可通过采取补救措施予以改进的，申请重新检验。</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上述信息要按照农作物种子质量认证方案（试行）附表格式填报。马铃薯种薯、柑橘种苗应根据自身特点进行调整。</w:t>
      </w:r>
    </w:p>
    <w:p>
      <w:pPr>
        <w:pStyle w:val="32"/>
        <w:spacing w:line="56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（二）检验承担单位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各检测单位要根据项目要求制定好检测鉴定工作方案。田间检验要选择在最适宜时期开展，要及时开展扦样，并在扦样后30日内完成室内检验。检验报告要及时提交主持单位，并反馈给种子企业。</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马铃薯田间检验专家组要在主持单位的安排下，及时开展田间检验，并与检验承担单位一起对收获后的种薯提出定级建议。检验报告要及时提交主持单位。</w:t>
      </w:r>
    </w:p>
    <w:p>
      <w:pPr>
        <w:pStyle w:val="32"/>
        <w:spacing w:line="56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（三）区域主持单位</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区域主持单位应当代为履行种子质量认证机构的职责，全程监控示范承担单位的种子生产、加工、封缄、标识以及检验承担单位的扦样、检验等全部活动。主持单位要重点监控以下环节：</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1.品种。确认项目内品种都是合法品种，且不存在品种权问题。</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2.种子来源。确认种子来源清楚，亲本种子质量符合要求。</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3.种子田。确认种子田的前作和隔离符合要求。</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4.田间检验。确认田间检验时期适宜、结果可靠。</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5.种子批管理。确认种子批划分、混合、标识符合要求。</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6.质量后控。组织开展后控小区鉴定，验证认证结果。</w:t>
      </w:r>
    </w:p>
    <w:p>
      <w:pPr>
        <w:pStyle w:val="32"/>
        <w:spacing w:line="560" w:lineRule="exact"/>
        <w:ind w:firstLine="562" w:firstLineChars="200"/>
        <w:rPr>
          <w:rFonts w:ascii="Times New Roman" w:hAnsi="Times New Roman" w:eastAsia="楷体_GB2312"/>
          <w:b/>
          <w:bCs/>
          <w:color w:val="000000"/>
          <w:sz w:val="28"/>
          <w:szCs w:val="28"/>
        </w:rPr>
      </w:pPr>
      <w:r>
        <w:rPr>
          <w:rFonts w:hint="eastAsia" w:ascii="Times New Roman" w:hAnsi="Times New Roman" w:eastAsia="楷体_GB2312"/>
          <w:b/>
          <w:bCs/>
          <w:color w:val="000000"/>
          <w:sz w:val="28"/>
          <w:szCs w:val="28"/>
        </w:rPr>
        <w:t>（四）异常情况处理</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项目实施期间若发生意外事件，必须如实记录事件经过和对项目实施的影响程度，10天内函告全国农技中心种子检验处和主持单位。异常情况主要包括：种子田未能落实、种子田被破坏、种子田出现不可挽回的严重混杂、田间鉴定有不合格的情况、运输或加工过程中出现机械混杂、贮藏期间出现质量劣变或标识混杂等。</w:t>
      </w:r>
    </w:p>
    <w:p>
      <w:pPr>
        <w:pStyle w:val="32"/>
        <w:spacing w:line="560" w:lineRule="exact"/>
        <w:ind w:firstLine="562" w:firstLineChars="200"/>
        <w:rPr>
          <w:rFonts w:ascii="Times New Roman" w:hAnsi="Times New Roman" w:eastAsia="楷体_GB2312"/>
          <w:b/>
          <w:bCs/>
          <w:color w:val="000000"/>
          <w:sz w:val="28"/>
          <w:szCs w:val="28"/>
        </w:rPr>
      </w:pPr>
      <w:r>
        <w:rPr>
          <w:rFonts w:hint="eastAsia" w:ascii="Times New Roman" w:hAnsi="Times New Roman" w:eastAsia="楷体_GB2312"/>
          <w:b/>
          <w:bCs/>
          <w:color w:val="000000"/>
          <w:sz w:val="28"/>
          <w:szCs w:val="28"/>
        </w:rPr>
        <w:t>（五）加强示范宣传</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区域主持单位可在项目实施期间组织开展考察、培训等活动，示范承担单位也可自行开展相关活动。各区域主持单位于6月30日前将宣传活动计划报全国农技中心种子检验处。以全国种子认证试点名义开展宣传活动时，应实事求是，不要夸大宣传；在项目种子田开展现场活动时，应放置标志牌，标志牌式样如下。</w:t>
      </w:r>
    </w:p>
    <w:p>
      <w:pPr>
        <w:pStyle w:val="32"/>
        <w:spacing w:line="560" w:lineRule="exact"/>
        <w:jc w:val="center"/>
        <w:rPr>
          <w:rFonts w:ascii="Times New Roman" w:hAnsi="Times New Roman" w:eastAsia="小标宋"/>
          <w:b/>
          <w:bCs/>
          <w:spacing w:val="20"/>
          <w:sz w:val="28"/>
          <w:szCs w:val="28"/>
        </w:rPr>
      </w:pPr>
      <w:r>
        <w:rPr>
          <w:rFonts w:ascii="Times New Roman" w:hAnsi="Times New Roman" w:eastAsia="小标宋"/>
          <w:bCs/>
          <w:sz w:val="32"/>
          <w:szCs w:val="32"/>
        </w:rPr>
        <w:br w:type="page"/>
      </w:r>
      <w:r>
        <w:rPr>
          <w:rFonts w:hint="eastAsia" w:ascii="Times New Roman" w:hAnsi="Times New Roman" w:eastAsia="仿宋_GB2312"/>
          <w:b/>
          <w:bCs/>
          <w:sz w:val="28"/>
          <w:szCs w:val="28"/>
        </w:rPr>
        <w:t>2018年种子认证试点示范标志牌式样</w:t>
      </w:r>
    </w:p>
    <w:tbl>
      <w:tblPr>
        <w:tblStyle w:val="55"/>
        <w:tblW w:w="906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557" w:hRule="atLeast"/>
          <w:jc w:val="center"/>
        </w:trPr>
        <w:tc>
          <w:tcPr>
            <w:tcW w:w="9060" w:type="dxa"/>
            <w:tcBorders>
              <w:top w:val="single" w:color="auto" w:sz="12" w:space="0"/>
              <w:left w:val="single" w:color="auto" w:sz="12" w:space="0"/>
              <w:bottom w:val="single" w:color="auto" w:sz="12" w:space="0"/>
              <w:right w:val="single" w:color="auto" w:sz="12" w:space="0"/>
            </w:tcBorders>
          </w:tcPr>
          <w:p>
            <w:pPr>
              <w:spacing w:line="480" w:lineRule="exact"/>
              <w:rPr>
                <w:rFonts w:ascii="Times New Roman" w:hAnsi="Times New Roman"/>
                <w:bCs/>
                <w:spacing w:val="20"/>
              </w:rPr>
            </w:pPr>
            <w:r>
              <w:rPr>
                <w:rFonts w:ascii="Times New Roman" w:hAnsi="Times New Roman"/>
                <w:bCs/>
                <w:spacing w:val="20"/>
              </w:rPr>
              <w:t xml:space="preserve">          </w:t>
            </w:r>
            <w:r>
              <w:rPr>
                <w:rFonts w:ascii="Times New Roman" w:hAnsi="Times New Roman"/>
                <w:bCs/>
                <w:spacing w:val="20"/>
                <w:sz w:val="36"/>
              </w:rPr>
              <w:t>201</w:t>
            </w:r>
            <w:r>
              <w:rPr>
                <w:rFonts w:hint="eastAsia" w:ascii="Times New Roman" w:hAnsi="Times New Roman"/>
                <w:bCs/>
                <w:spacing w:val="20"/>
                <w:sz w:val="36"/>
              </w:rPr>
              <w:t>8</w:t>
            </w:r>
            <w:r>
              <w:rPr>
                <w:rFonts w:hint="eastAsia" w:ascii="Times New Roman" w:hAnsi="Times New Roman" w:eastAsia="黑体"/>
                <w:bCs/>
                <w:sz w:val="36"/>
              </w:rPr>
              <w:t>年全国种子认证试点示范</w:t>
            </w:r>
          </w:p>
          <w:p>
            <w:pPr>
              <w:spacing w:line="300" w:lineRule="exact"/>
              <w:rPr>
                <w:rFonts w:ascii="Times New Roman" w:hAnsi="Times New Roman"/>
                <w:bCs/>
              </w:rPr>
            </w:pPr>
            <w:r>
              <w:rPr>
                <w:rFonts w:ascii="Times New Roman" w:hAnsi="Times New Roman"/>
                <w:bCs/>
                <w:spacing w:val="20"/>
              </w:rPr>
              <w:t xml:space="preserve">               </w:t>
            </w:r>
          </w:p>
          <w:p>
            <w:pPr>
              <w:spacing w:line="300" w:lineRule="exact"/>
              <w:rPr>
                <w:rFonts w:ascii="Times New Roman" w:hAnsi="Times New Roman"/>
                <w:bCs/>
                <w:spacing w:val="20"/>
              </w:rPr>
            </w:pPr>
          </w:p>
          <w:p>
            <w:pPr>
              <w:spacing w:line="300" w:lineRule="exact"/>
              <w:rPr>
                <w:rFonts w:ascii="Times New Roman" w:hAnsi="Times New Roman"/>
                <w:bCs/>
                <w:spacing w:val="20"/>
              </w:rPr>
            </w:pPr>
            <w:r>
              <w:rPr>
                <w:rFonts w:ascii="Times New Roman" w:hAnsi="Times New Roman"/>
                <w:bCs/>
                <w:spacing w:val="20"/>
              </w:rPr>
              <w:t xml:space="preserve">         </w:t>
            </w:r>
            <w:r>
              <w:rPr>
                <w:rFonts w:hint="eastAsia" w:ascii="Times New Roman" w:hAnsi="Times New Roman"/>
                <w:bCs/>
              </w:rPr>
              <w:t>项目下达单位：全国农业技术推广服务中心</w:t>
            </w:r>
          </w:p>
          <w:p>
            <w:pPr>
              <w:spacing w:line="300" w:lineRule="exact"/>
              <w:rPr>
                <w:rFonts w:ascii="Times New Roman" w:hAnsi="Times New Roman"/>
                <w:bCs/>
              </w:rPr>
            </w:pPr>
            <w:r>
              <w:rPr>
                <w:rFonts w:ascii="Times New Roman" w:hAnsi="Times New Roman"/>
              </w:rPr>
              <w:drawing>
                <wp:anchor distT="0" distB="0" distL="114300" distR="114300" simplePos="0" relativeHeight="251660288" behindDoc="0" locked="0" layoutInCell="1" allowOverlap="1">
                  <wp:simplePos x="0" y="0"/>
                  <wp:positionH relativeFrom="column">
                    <wp:posOffset>-3810</wp:posOffset>
                  </wp:positionH>
                  <wp:positionV relativeFrom="paragraph">
                    <wp:posOffset>-1154430</wp:posOffset>
                  </wp:positionV>
                  <wp:extent cx="1182370" cy="1189990"/>
                  <wp:effectExtent l="19050" t="0" r="0" b="0"/>
                  <wp:wrapSquare wrapText="bothSides"/>
                  <wp:docPr id="2" name="图片 25" descr="NJ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NJB-Z"/>
                          <pic:cNvPicPr>
                            <a:picLocks noChangeAspect="1" noChangeArrowheads="1"/>
                          </pic:cNvPicPr>
                        </pic:nvPicPr>
                        <pic:blipFill>
                          <a:blip r:embed="rId11" cstate="print"/>
                          <a:srcRect/>
                          <a:stretch>
                            <a:fillRect/>
                          </a:stretch>
                        </pic:blipFill>
                        <pic:spPr>
                          <a:xfrm>
                            <a:off x="0" y="0"/>
                            <a:ext cx="1182370" cy="1189990"/>
                          </a:xfrm>
                          <a:prstGeom prst="rect">
                            <a:avLst/>
                          </a:prstGeom>
                          <a:noFill/>
                          <a:ln w="9525">
                            <a:noFill/>
                            <a:miter lim="800000"/>
                            <a:headEnd/>
                            <a:tailEnd/>
                          </a:ln>
                        </pic:spPr>
                      </pic:pic>
                    </a:graphicData>
                  </a:graphic>
                </wp:anchor>
              </w:drawing>
            </w:r>
            <w:r>
              <w:rPr>
                <w:rFonts w:ascii="Times New Roman" w:hAnsi="Times New Roman"/>
                <w:bCs/>
                <w:spacing w:val="20"/>
              </w:rPr>
              <w:t xml:space="preserve">         </w:t>
            </w:r>
            <w:r>
              <w:rPr>
                <w:rFonts w:hint="eastAsia" w:ascii="Times New Roman" w:hAnsi="Times New Roman"/>
                <w:bCs/>
                <w:spacing w:val="20"/>
              </w:rPr>
              <w:t>项目主持单位：</w:t>
            </w:r>
            <w:r>
              <w:rPr>
                <w:rFonts w:hint="eastAsia" w:ascii="Times New Roman" w:hAnsi="Times New Roman"/>
                <w:bCs/>
              </w:rPr>
              <w:t>×××种子管理站（局）</w:t>
            </w:r>
          </w:p>
          <w:p>
            <w:pPr>
              <w:spacing w:line="300" w:lineRule="exact"/>
              <w:rPr>
                <w:rFonts w:ascii="Times New Roman" w:hAnsi="Times New Roman"/>
                <w:bCs/>
              </w:rPr>
            </w:pPr>
          </w:p>
          <w:p>
            <w:pPr>
              <w:spacing w:line="300" w:lineRule="exact"/>
              <w:rPr>
                <w:rFonts w:ascii="Times New Roman" w:hAnsi="Times New Roman"/>
                <w:bCs/>
              </w:rPr>
            </w:pPr>
          </w:p>
          <w:tbl>
            <w:tblPr>
              <w:tblStyle w:val="55"/>
              <w:tblW w:w="710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2"/>
              <w:gridCol w:w="1238"/>
              <w:gridCol w:w="1366"/>
              <w:gridCol w:w="3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imes New Roman" w:hAnsi="Times New Roman"/>
                      <w:bCs/>
                    </w:rPr>
                  </w:pPr>
                  <w:r>
                    <w:rPr>
                      <w:rFonts w:hint="eastAsia" w:ascii="Times New Roman" w:hAnsi="Times New Roman"/>
                      <w:bCs/>
                    </w:rPr>
                    <w:t>作物</w:t>
                  </w:r>
                </w:p>
              </w:tc>
              <w:tc>
                <w:tcPr>
                  <w:tcW w:w="1238"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imes New Roman" w:hAnsi="Times New Roman"/>
                      <w:bCs/>
                    </w:rPr>
                  </w:pPr>
                  <w:r>
                    <w:rPr>
                      <w:rFonts w:hint="eastAsia" w:ascii="Times New Roman" w:hAnsi="Times New Roman"/>
                      <w:bCs/>
                    </w:rPr>
                    <w:t>品种名称</w:t>
                  </w:r>
                </w:p>
              </w:tc>
              <w:tc>
                <w:tcPr>
                  <w:tcW w:w="136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imes New Roman" w:hAnsi="Times New Roman"/>
                      <w:bCs/>
                    </w:rPr>
                  </w:pPr>
                  <w:r>
                    <w:rPr>
                      <w:rFonts w:hint="eastAsia" w:ascii="Times New Roman" w:hAnsi="Times New Roman"/>
                      <w:bCs/>
                    </w:rPr>
                    <w:t>种子田面积</w:t>
                  </w:r>
                </w:p>
              </w:tc>
              <w:tc>
                <w:tcPr>
                  <w:tcW w:w="3218"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imes New Roman" w:hAnsi="Times New Roman"/>
                      <w:bCs/>
                    </w:rPr>
                  </w:pPr>
                  <w:r>
                    <w:rPr>
                      <w:rFonts w:hint="eastAsia" w:ascii="Times New Roman" w:hAnsi="Times New Roman"/>
                      <w:bCs/>
                    </w:rPr>
                    <w:t>质量目标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c>
                <w:tcPr>
                  <w:tcW w:w="1238"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c>
                <w:tcPr>
                  <w:tcW w:w="1366"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c>
                <w:tcPr>
                  <w:tcW w:w="3218"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c>
                <w:tcPr>
                  <w:tcW w:w="1238"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c>
                <w:tcPr>
                  <w:tcW w:w="1366"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c>
                <w:tcPr>
                  <w:tcW w:w="3218"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c>
                <w:tcPr>
                  <w:tcW w:w="1238"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c>
                <w:tcPr>
                  <w:tcW w:w="1366"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c>
                <w:tcPr>
                  <w:tcW w:w="3218"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bCs/>
                      <w:sz w:val="24"/>
                    </w:rPr>
                  </w:pPr>
                </w:p>
              </w:tc>
            </w:tr>
          </w:tbl>
          <w:p>
            <w:pPr>
              <w:spacing w:line="320" w:lineRule="exact"/>
              <w:rPr>
                <w:rFonts w:ascii="Times New Roman" w:hAnsi="Times New Roman"/>
                <w:bCs/>
              </w:rPr>
            </w:pPr>
          </w:p>
          <w:p>
            <w:pPr>
              <w:spacing w:line="320" w:lineRule="exact"/>
              <w:rPr>
                <w:rFonts w:ascii="Times New Roman" w:hAnsi="Times New Roman"/>
                <w:bCs/>
              </w:rPr>
            </w:pPr>
          </w:p>
          <w:p>
            <w:pPr>
              <w:spacing w:line="320" w:lineRule="exact"/>
              <w:rPr>
                <w:rFonts w:ascii="Times New Roman" w:hAnsi="Times New Roman"/>
                <w:bCs/>
              </w:rPr>
            </w:pPr>
            <w:r>
              <w:rPr>
                <w:rFonts w:hint="eastAsia" w:ascii="Times New Roman" w:hAnsi="Times New Roman"/>
                <w:bCs/>
              </w:rPr>
              <w:t>项目承担单位：×××种子公司</w:t>
            </w:r>
          </w:p>
          <w:p>
            <w:pPr>
              <w:spacing w:line="320" w:lineRule="exact"/>
              <w:rPr>
                <w:rFonts w:ascii="Times New Roman" w:hAnsi="Times New Roman"/>
                <w:bCs/>
              </w:rPr>
            </w:pPr>
          </w:p>
          <w:p>
            <w:pPr>
              <w:spacing w:line="320" w:lineRule="exact"/>
              <w:rPr>
                <w:rFonts w:ascii="Times New Roman" w:hAnsi="Times New Roman"/>
                <w:bCs/>
                <w:spacing w:val="20"/>
              </w:rPr>
            </w:pPr>
            <w:r>
              <w:rPr>
                <w:rFonts w:hint="eastAsia" w:ascii="Times New Roman" w:hAnsi="Times New Roman"/>
                <w:bCs/>
              </w:rPr>
              <w:t>负责人：×××</w:t>
            </w:r>
          </w:p>
        </w:tc>
      </w:tr>
    </w:tbl>
    <w:p>
      <w:pPr>
        <w:pStyle w:val="32"/>
        <w:spacing w:line="560" w:lineRule="exact"/>
        <w:ind w:firstLine="562" w:firstLineChars="200"/>
        <w:rPr>
          <w:rFonts w:ascii="Times New Roman" w:hAnsi="Times New Roman" w:eastAsia="楷体_GB2312"/>
          <w:b/>
          <w:bCs/>
          <w:color w:val="000000"/>
          <w:sz w:val="28"/>
          <w:szCs w:val="28"/>
        </w:rPr>
      </w:pPr>
      <w:r>
        <w:rPr>
          <w:rFonts w:hint="eastAsia" w:ascii="Times New Roman" w:hAnsi="Times New Roman" w:eastAsia="楷体_GB2312"/>
          <w:b/>
          <w:bCs/>
          <w:color w:val="000000"/>
          <w:sz w:val="28"/>
          <w:szCs w:val="28"/>
        </w:rPr>
        <w:t>（六）项目总结要求</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示范承担单位、检验承担单位在规定时间内将相应记录寄送区域主持单位。区域主持单位于2018年12月10日前提交本区域项目实施年度总结，并在本期项目工作完成后20日内提交项目总结报告（包括相关记录）。</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总结材料电子版同时发送至jinshiqiao@agri.gov.cn、liufengze@agri.gov.cn，纸质材料寄送至全国农技中心种子检验处，北京市朝阳区麦子店街20号楼620，邮编100125。</w:t>
      </w:r>
    </w:p>
    <w:p>
      <w:pPr>
        <w:pStyle w:val="32"/>
        <w:spacing w:line="56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种子认证试点示范需填相关表格见附表1-13。</w:t>
      </w:r>
    </w:p>
    <w:p>
      <w:pPr>
        <w:pStyle w:val="32"/>
        <w:spacing w:line="600" w:lineRule="exact"/>
        <w:rPr>
          <w:rFonts w:ascii="Times New Roman" w:hAnsi="Times New Roman" w:eastAsia="黑体"/>
          <w:bCs/>
          <w:sz w:val="28"/>
          <w:szCs w:val="28"/>
        </w:rPr>
      </w:pPr>
      <w:r>
        <w:rPr>
          <w:rFonts w:ascii="Times New Roman" w:hAnsi="Times New Roman" w:eastAsia="仿宋_GB2312"/>
          <w:bCs/>
          <w:sz w:val="28"/>
          <w:szCs w:val="28"/>
        </w:rPr>
        <w:br w:type="page"/>
      </w:r>
      <w:r>
        <w:rPr>
          <w:rFonts w:hint="eastAsia" w:ascii="Times New Roman" w:hAnsi="Times New Roman" w:eastAsia="黑体"/>
          <w:bCs/>
          <w:sz w:val="28"/>
          <w:szCs w:val="28"/>
        </w:rPr>
        <w:t>附表1</w:t>
      </w:r>
    </w:p>
    <w:p>
      <w:pPr>
        <w:jc w:val="center"/>
        <w:rPr>
          <w:rFonts w:ascii="Times New Roman" w:hAnsi="Times New Roman" w:eastAsia="仿宋_GB2312"/>
          <w:b/>
          <w:sz w:val="32"/>
          <w:szCs w:val="32"/>
        </w:rPr>
      </w:pPr>
      <w:r>
        <w:rPr>
          <w:rFonts w:hint="eastAsia" w:ascii="Times New Roman" w:hAnsi="Times New Roman" w:eastAsia="仿宋_GB2312"/>
          <w:b/>
          <w:sz w:val="32"/>
          <w:szCs w:val="32"/>
        </w:rPr>
        <w:t>农作物种子质量认证申请表</w:t>
      </w:r>
    </w:p>
    <w:p>
      <w:pPr>
        <w:jc w:val="center"/>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 xml:space="preserve"> №</w:t>
      </w:r>
      <w:r>
        <w:rPr>
          <w:rFonts w:hint="eastAsia" w:ascii="Times New Roman" w:hAnsi="Times New Roman" w:eastAsia="仿宋_GB2312"/>
        </w:rPr>
        <w:t>：</w:t>
      </w:r>
    </w:p>
    <w:tbl>
      <w:tblPr>
        <w:tblStyle w:val="55"/>
        <w:tblW w:w="8987" w:type="dxa"/>
        <w:jc w:val="center"/>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915"/>
        <w:gridCol w:w="91"/>
        <w:gridCol w:w="1006"/>
        <w:gridCol w:w="503"/>
        <w:gridCol w:w="52"/>
        <w:gridCol w:w="1293"/>
        <w:gridCol w:w="164"/>
        <w:gridCol w:w="1196"/>
        <w:gridCol w:w="816"/>
        <w:gridCol w:w="281"/>
        <w:gridCol w:w="109"/>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06"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申请者</w:t>
            </w:r>
          </w:p>
        </w:tc>
        <w:tc>
          <w:tcPr>
            <w:tcW w:w="7181" w:type="dxa"/>
            <w:gridSpan w:val="12"/>
            <w:vAlign w:val="center"/>
          </w:tcPr>
          <w:p>
            <w:pPr>
              <w:spacing w:line="360" w:lineRule="auto"/>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06"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注册地址</w:t>
            </w:r>
          </w:p>
        </w:tc>
        <w:tc>
          <w:tcPr>
            <w:tcW w:w="7181" w:type="dxa"/>
            <w:gridSpan w:val="12"/>
            <w:vAlign w:val="center"/>
          </w:tcPr>
          <w:p>
            <w:pPr>
              <w:spacing w:line="360" w:lineRule="auto"/>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06"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邮   编</w:t>
            </w:r>
          </w:p>
        </w:tc>
        <w:tc>
          <w:tcPr>
            <w:tcW w:w="2515" w:type="dxa"/>
            <w:gridSpan w:val="4"/>
            <w:vAlign w:val="center"/>
          </w:tcPr>
          <w:p>
            <w:pPr>
              <w:spacing w:line="360" w:lineRule="auto"/>
              <w:jc w:val="center"/>
              <w:rPr>
                <w:rFonts w:ascii="Times New Roman" w:hAnsi="Times New Roman" w:eastAsia="仿宋_GB2312"/>
                <w:szCs w:val="21"/>
              </w:rPr>
            </w:pPr>
          </w:p>
        </w:tc>
        <w:tc>
          <w:tcPr>
            <w:tcW w:w="3802" w:type="dxa"/>
            <w:gridSpan w:val="6"/>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组织机构代码或统一社会信用代码</w:t>
            </w:r>
          </w:p>
        </w:tc>
        <w:tc>
          <w:tcPr>
            <w:tcW w:w="864" w:type="dxa"/>
            <w:gridSpan w:val="2"/>
            <w:vAlign w:val="center"/>
          </w:tcPr>
          <w:p>
            <w:pPr>
              <w:spacing w:line="360" w:lineRule="auto"/>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06"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法定代表人</w:t>
            </w:r>
          </w:p>
        </w:tc>
        <w:tc>
          <w:tcPr>
            <w:tcW w:w="2515" w:type="dxa"/>
            <w:gridSpan w:val="4"/>
            <w:vAlign w:val="center"/>
          </w:tcPr>
          <w:p>
            <w:pPr>
              <w:spacing w:line="360" w:lineRule="auto"/>
              <w:jc w:val="center"/>
              <w:rPr>
                <w:rFonts w:ascii="Times New Roman" w:hAnsi="Times New Roman" w:eastAsia="仿宋_GB2312"/>
                <w:szCs w:val="21"/>
              </w:rPr>
            </w:pPr>
          </w:p>
        </w:tc>
        <w:tc>
          <w:tcPr>
            <w:tcW w:w="3802" w:type="dxa"/>
            <w:gridSpan w:val="6"/>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农作物种子生产经营许可证编号</w:t>
            </w:r>
          </w:p>
        </w:tc>
        <w:tc>
          <w:tcPr>
            <w:tcW w:w="864" w:type="dxa"/>
            <w:gridSpan w:val="2"/>
            <w:vAlign w:val="center"/>
          </w:tcPr>
          <w:p>
            <w:pPr>
              <w:spacing w:line="360" w:lineRule="auto"/>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06" w:type="dxa"/>
            <w:vMerge w:val="restart"/>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联系方式</w:t>
            </w:r>
          </w:p>
        </w:tc>
        <w:tc>
          <w:tcPr>
            <w:tcW w:w="915"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姓  名</w:t>
            </w:r>
          </w:p>
        </w:tc>
        <w:tc>
          <w:tcPr>
            <w:tcW w:w="1652" w:type="dxa"/>
            <w:gridSpan w:val="4"/>
            <w:vAlign w:val="center"/>
          </w:tcPr>
          <w:p>
            <w:pPr>
              <w:spacing w:line="360" w:lineRule="auto"/>
              <w:jc w:val="center"/>
              <w:rPr>
                <w:rFonts w:ascii="Times New Roman" w:hAnsi="Times New Roman" w:eastAsia="仿宋_GB2312"/>
                <w:szCs w:val="21"/>
              </w:rPr>
            </w:pPr>
          </w:p>
        </w:tc>
        <w:tc>
          <w:tcPr>
            <w:tcW w:w="1293"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职  务</w:t>
            </w:r>
          </w:p>
        </w:tc>
        <w:tc>
          <w:tcPr>
            <w:tcW w:w="1360" w:type="dxa"/>
            <w:gridSpan w:val="2"/>
            <w:vAlign w:val="center"/>
          </w:tcPr>
          <w:p>
            <w:pPr>
              <w:spacing w:line="360" w:lineRule="auto"/>
              <w:jc w:val="center"/>
              <w:rPr>
                <w:rFonts w:ascii="Times New Roman" w:hAnsi="Times New Roman" w:eastAsia="仿宋_GB2312"/>
                <w:szCs w:val="21"/>
              </w:rPr>
            </w:pPr>
          </w:p>
        </w:tc>
        <w:tc>
          <w:tcPr>
            <w:tcW w:w="1206" w:type="dxa"/>
            <w:gridSpan w:val="3"/>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E-mail</w:t>
            </w:r>
          </w:p>
        </w:tc>
        <w:tc>
          <w:tcPr>
            <w:tcW w:w="755" w:type="dxa"/>
            <w:vAlign w:val="center"/>
          </w:tcPr>
          <w:p>
            <w:pPr>
              <w:spacing w:line="360" w:lineRule="auto"/>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 w:hRule="atLeast"/>
          <w:jc w:val="center"/>
        </w:trPr>
        <w:tc>
          <w:tcPr>
            <w:tcW w:w="1806" w:type="dxa"/>
            <w:vMerge w:val="continue"/>
            <w:vAlign w:val="center"/>
          </w:tcPr>
          <w:p>
            <w:pPr>
              <w:spacing w:line="360" w:lineRule="auto"/>
              <w:jc w:val="center"/>
              <w:rPr>
                <w:rFonts w:ascii="Times New Roman" w:hAnsi="Times New Roman" w:eastAsia="仿宋_GB2312"/>
                <w:szCs w:val="21"/>
              </w:rPr>
            </w:pPr>
          </w:p>
        </w:tc>
        <w:tc>
          <w:tcPr>
            <w:tcW w:w="915"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手  机</w:t>
            </w:r>
          </w:p>
        </w:tc>
        <w:tc>
          <w:tcPr>
            <w:tcW w:w="1652" w:type="dxa"/>
            <w:gridSpan w:val="4"/>
            <w:vAlign w:val="center"/>
          </w:tcPr>
          <w:p>
            <w:pPr>
              <w:spacing w:line="360" w:lineRule="auto"/>
              <w:jc w:val="center"/>
              <w:rPr>
                <w:rFonts w:ascii="Times New Roman" w:hAnsi="Times New Roman" w:eastAsia="仿宋_GB2312"/>
                <w:szCs w:val="21"/>
              </w:rPr>
            </w:pPr>
          </w:p>
        </w:tc>
        <w:tc>
          <w:tcPr>
            <w:tcW w:w="1293"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固定电话</w:t>
            </w:r>
          </w:p>
        </w:tc>
        <w:tc>
          <w:tcPr>
            <w:tcW w:w="1360" w:type="dxa"/>
            <w:gridSpan w:val="2"/>
            <w:vAlign w:val="center"/>
          </w:tcPr>
          <w:p>
            <w:pPr>
              <w:spacing w:line="360" w:lineRule="auto"/>
              <w:jc w:val="center"/>
              <w:rPr>
                <w:rFonts w:ascii="Times New Roman" w:hAnsi="Times New Roman" w:eastAsia="仿宋_GB2312"/>
                <w:szCs w:val="21"/>
              </w:rPr>
            </w:pPr>
          </w:p>
        </w:tc>
        <w:tc>
          <w:tcPr>
            <w:tcW w:w="1206" w:type="dxa"/>
            <w:gridSpan w:val="3"/>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传 真</w:t>
            </w:r>
          </w:p>
        </w:tc>
        <w:tc>
          <w:tcPr>
            <w:tcW w:w="755" w:type="dxa"/>
            <w:vAlign w:val="center"/>
          </w:tcPr>
          <w:p>
            <w:pPr>
              <w:spacing w:line="360" w:lineRule="auto"/>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06"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企 业 情 况</w:t>
            </w:r>
          </w:p>
        </w:tc>
        <w:tc>
          <w:tcPr>
            <w:tcW w:w="2567" w:type="dxa"/>
            <w:gridSpan w:val="5"/>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企业总人数</w:t>
            </w:r>
          </w:p>
        </w:tc>
        <w:tc>
          <w:tcPr>
            <w:tcW w:w="1293" w:type="dxa"/>
            <w:vAlign w:val="center"/>
          </w:tcPr>
          <w:p>
            <w:pPr>
              <w:spacing w:line="360" w:lineRule="auto"/>
              <w:jc w:val="center"/>
              <w:rPr>
                <w:rFonts w:ascii="Times New Roman" w:hAnsi="Times New Roman" w:eastAsia="仿宋_GB2312"/>
                <w:szCs w:val="21"/>
              </w:rPr>
            </w:pPr>
          </w:p>
        </w:tc>
        <w:tc>
          <w:tcPr>
            <w:tcW w:w="2566" w:type="dxa"/>
            <w:gridSpan w:val="5"/>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质量管理人数</w:t>
            </w:r>
          </w:p>
        </w:tc>
        <w:tc>
          <w:tcPr>
            <w:tcW w:w="755" w:type="dxa"/>
            <w:vAlign w:val="center"/>
          </w:tcPr>
          <w:p>
            <w:pPr>
              <w:spacing w:line="360" w:lineRule="auto"/>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06" w:type="dxa"/>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申请认证作物种类</w:t>
            </w:r>
          </w:p>
        </w:tc>
        <w:tc>
          <w:tcPr>
            <w:tcW w:w="1006" w:type="dxa"/>
            <w:gridSpan w:val="2"/>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品种</w:t>
            </w:r>
          </w:p>
          <w:p>
            <w:pPr>
              <w:snapToGrid w:val="0"/>
              <w:jc w:val="center"/>
              <w:rPr>
                <w:rFonts w:ascii="Times New Roman" w:hAnsi="Times New Roman" w:eastAsia="仿宋_GB2312"/>
                <w:szCs w:val="21"/>
              </w:rPr>
            </w:pPr>
            <w:r>
              <w:rPr>
                <w:rFonts w:hint="eastAsia" w:ascii="Times New Roman" w:hAnsi="Times New Roman" w:eastAsia="仿宋_GB2312"/>
                <w:szCs w:val="21"/>
              </w:rPr>
              <w:t>名称</w:t>
            </w:r>
          </w:p>
        </w:tc>
        <w:tc>
          <w:tcPr>
            <w:tcW w:w="1006" w:type="dxa"/>
            <w:vAlign w:val="center"/>
          </w:tcPr>
          <w:p>
            <w:pPr>
              <w:snapToGrid w:val="0"/>
              <w:jc w:val="center"/>
              <w:rPr>
                <w:rFonts w:ascii="Times New Roman" w:hAnsi="Times New Roman" w:eastAsia="仿宋_GB2312"/>
                <w:szCs w:val="21"/>
              </w:rPr>
            </w:pPr>
            <w:r>
              <w:rPr>
                <w:rFonts w:ascii="Times New Roman" w:hAnsi="Times New Roman" w:eastAsia="仿宋_GB2312"/>
                <w:szCs w:val="21"/>
              </w:rPr>
              <w:t>亲本</w:t>
            </w:r>
          </w:p>
          <w:p>
            <w:pPr>
              <w:snapToGrid w:val="0"/>
              <w:jc w:val="center"/>
              <w:rPr>
                <w:rFonts w:ascii="Times New Roman" w:hAnsi="Times New Roman" w:eastAsia="仿宋_GB2312"/>
                <w:szCs w:val="21"/>
              </w:rPr>
            </w:pPr>
            <w:r>
              <w:rPr>
                <w:rFonts w:ascii="Times New Roman" w:hAnsi="Times New Roman" w:eastAsia="仿宋_GB2312"/>
                <w:szCs w:val="21"/>
              </w:rPr>
              <w:t>来源</w:t>
            </w:r>
          </w:p>
        </w:tc>
        <w:tc>
          <w:tcPr>
            <w:tcW w:w="2012" w:type="dxa"/>
            <w:gridSpan w:val="4"/>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审定（登记）证书</w:t>
            </w:r>
          </w:p>
          <w:p>
            <w:pPr>
              <w:snapToGrid w:val="0"/>
              <w:jc w:val="center"/>
              <w:rPr>
                <w:rFonts w:ascii="Times New Roman" w:hAnsi="Times New Roman" w:eastAsia="仿宋_GB2312"/>
                <w:szCs w:val="21"/>
              </w:rPr>
            </w:pPr>
            <w:r>
              <w:rPr>
                <w:rFonts w:hint="eastAsia" w:ascii="Times New Roman" w:hAnsi="Times New Roman" w:eastAsia="仿宋_GB2312"/>
                <w:szCs w:val="21"/>
              </w:rPr>
              <w:t>编号</w:t>
            </w:r>
          </w:p>
        </w:tc>
        <w:tc>
          <w:tcPr>
            <w:tcW w:w="2012" w:type="dxa"/>
            <w:gridSpan w:val="2"/>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品种权证书编号</w:t>
            </w:r>
          </w:p>
        </w:tc>
        <w:tc>
          <w:tcPr>
            <w:tcW w:w="1145" w:type="dxa"/>
            <w:gridSpan w:val="3"/>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非转基因声明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06" w:type="dxa"/>
            <w:vAlign w:val="center"/>
          </w:tcPr>
          <w:p>
            <w:pPr>
              <w:spacing w:line="360" w:lineRule="auto"/>
              <w:jc w:val="center"/>
              <w:rPr>
                <w:rFonts w:ascii="Times New Roman" w:hAnsi="Times New Roman" w:eastAsia="仿宋_GB2312"/>
                <w:szCs w:val="21"/>
              </w:rPr>
            </w:pPr>
          </w:p>
        </w:tc>
        <w:tc>
          <w:tcPr>
            <w:tcW w:w="1006" w:type="dxa"/>
            <w:gridSpan w:val="2"/>
            <w:vAlign w:val="center"/>
          </w:tcPr>
          <w:p>
            <w:pPr>
              <w:spacing w:line="360" w:lineRule="auto"/>
              <w:rPr>
                <w:rFonts w:ascii="Times New Roman" w:hAnsi="Times New Roman" w:eastAsia="仿宋_GB2312"/>
                <w:szCs w:val="21"/>
              </w:rPr>
            </w:pPr>
          </w:p>
        </w:tc>
        <w:tc>
          <w:tcPr>
            <w:tcW w:w="1006" w:type="dxa"/>
            <w:vAlign w:val="center"/>
          </w:tcPr>
          <w:p>
            <w:pPr>
              <w:spacing w:line="360" w:lineRule="auto"/>
              <w:rPr>
                <w:rFonts w:ascii="Times New Roman" w:hAnsi="Times New Roman" w:eastAsia="仿宋_GB2312"/>
                <w:szCs w:val="21"/>
              </w:rPr>
            </w:pPr>
          </w:p>
        </w:tc>
        <w:tc>
          <w:tcPr>
            <w:tcW w:w="2012" w:type="dxa"/>
            <w:gridSpan w:val="4"/>
            <w:vAlign w:val="center"/>
          </w:tcPr>
          <w:p>
            <w:pPr>
              <w:spacing w:line="360" w:lineRule="auto"/>
              <w:rPr>
                <w:rFonts w:ascii="Times New Roman" w:hAnsi="Times New Roman" w:eastAsia="仿宋_GB2312"/>
                <w:szCs w:val="21"/>
              </w:rPr>
            </w:pPr>
          </w:p>
        </w:tc>
        <w:tc>
          <w:tcPr>
            <w:tcW w:w="2012" w:type="dxa"/>
            <w:gridSpan w:val="2"/>
            <w:vAlign w:val="center"/>
          </w:tcPr>
          <w:p>
            <w:pPr>
              <w:spacing w:line="360" w:lineRule="auto"/>
              <w:rPr>
                <w:rFonts w:ascii="Times New Roman" w:hAnsi="Times New Roman" w:eastAsia="仿宋_GB2312"/>
                <w:szCs w:val="21"/>
              </w:rPr>
            </w:pPr>
          </w:p>
        </w:tc>
        <w:tc>
          <w:tcPr>
            <w:tcW w:w="1145" w:type="dxa"/>
            <w:gridSpan w:val="3"/>
            <w:vAlign w:val="center"/>
          </w:tcPr>
          <w:p>
            <w:pPr>
              <w:spacing w:line="360" w:lineRule="auto"/>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06" w:type="dxa"/>
            <w:vAlign w:val="center"/>
          </w:tcPr>
          <w:p>
            <w:pPr>
              <w:spacing w:line="360" w:lineRule="auto"/>
              <w:jc w:val="center"/>
              <w:rPr>
                <w:rFonts w:ascii="Times New Roman" w:hAnsi="Times New Roman" w:eastAsia="仿宋_GB2312"/>
                <w:szCs w:val="21"/>
              </w:rPr>
            </w:pPr>
          </w:p>
        </w:tc>
        <w:tc>
          <w:tcPr>
            <w:tcW w:w="1006" w:type="dxa"/>
            <w:gridSpan w:val="2"/>
            <w:vAlign w:val="center"/>
          </w:tcPr>
          <w:p>
            <w:pPr>
              <w:spacing w:line="360" w:lineRule="auto"/>
              <w:rPr>
                <w:rFonts w:ascii="Times New Roman" w:hAnsi="Times New Roman" w:eastAsia="仿宋_GB2312"/>
                <w:szCs w:val="21"/>
              </w:rPr>
            </w:pPr>
          </w:p>
        </w:tc>
        <w:tc>
          <w:tcPr>
            <w:tcW w:w="1006" w:type="dxa"/>
            <w:vAlign w:val="center"/>
          </w:tcPr>
          <w:p>
            <w:pPr>
              <w:spacing w:line="360" w:lineRule="auto"/>
              <w:rPr>
                <w:rFonts w:ascii="Times New Roman" w:hAnsi="Times New Roman" w:eastAsia="仿宋_GB2312"/>
                <w:szCs w:val="21"/>
              </w:rPr>
            </w:pPr>
          </w:p>
        </w:tc>
        <w:tc>
          <w:tcPr>
            <w:tcW w:w="2012" w:type="dxa"/>
            <w:gridSpan w:val="4"/>
            <w:vAlign w:val="center"/>
          </w:tcPr>
          <w:p>
            <w:pPr>
              <w:spacing w:line="360" w:lineRule="auto"/>
              <w:rPr>
                <w:rFonts w:ascii="Times New Roman" w:hAnsi="Times New Roman" w:eastAsia="仿宋_GB2312"/>
                <w:szCs w:val="21"/>
              </w:rPr>
            </w:pPr>
          </w:p>
        </w:tc>
        <w:tc>
          <w:tcPr>
            <w:tcW w:w="2012" w:type="dxa"/>
            <w:gridSpan w:val="2"/>
            <w:vAlign w:val="center"/>
          </w:tcPr>
          <w:p>
            <w:pPr>
              <w:spacing w:line="360" w:lineRule="auto"/>
              <w:rPr>
                <w:rFonts w:ascii="Times New Roman" w:hAnsi="Times New Roman" w:eastAsia="仿宋_GB2312"/>
                <w:szCs w:val="21"/>
              </w:rPr>
            </w:pPr>
          </w:p>
        </w:tc>
        <w:tc>
          <w:tcPr>
            <w:tcW w:w="1145" w:type="dxa"/>
            <w:gridSpan w:val="3"/>
            <w:vAlign w:val="center"/>
          </w:tcPr>
          <w:p>
            <w:pPr>
              <w:spacing w:line="360" w:lineRule="auto"/>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06" w:type="dxa"/>
            <w:vAlign w:val="center"/>
          </w:tcPr>
          <w:p>
            <w:pPr>
              <w:spacing w:line="360" w:lineRule="auto"/>
              <w:jc w:val="center"/>
              <w:rPr>
                <w:rFonts w:ascii="Times New Roman" w:hAnsi="Times New Roman" w:eastAsia="仿宋_GB2312"/>
                <w:szCs w:val="21"/>
              </w:rPr>
            </w:pPr>
          </w:p>
        </w:tc>
        <w:tc>
          <w:tcPr>
            <w:tcW w:w="1006" w:type="dxa"/>
            <w:gridSpan w:val="2"/>
            <w:vAlign w:val="center"/>
          </w:tcPr>
          <w:p>
            <w:pPr>
              <w:spacing w:line="360" w:lineRule="auto"/>
              <w:rPr>
                <w:rFonts w:ascii="Times New Roman" w:hAnsi="Times New Roman" w:eastAsia="仿宋_GB2312"/>
                <w:szCs w:val="21"/>
              </w:rPr>
            </w:pPr>
          </w:p>
        </w:tc>
        <w:tc>
          <w:tcPr>
            <w:tcW w:w="1006" w:type="dxa"/>
            <w:vAlign w:val="center"/>
          </w:tcPr>
          <w:p>
            <w:pPr>
              <w:spacing w:line="360" w:lineRule="auto"/>
              <w:rPr>
                <w:rFonts w:ascii="Times New Roman" w:hAnsi="Times New Roman" w:eastAsia="仿宋_GB2312"/>
                <w:szCs w:val="21"/>
              </w:rPr>
            </w:pPr>
          </w:p>
        </w:tc>
        <w:tc>
          <w:tcPr>
            <w:tcW w:w="2012" w:type="dxa"/>
            <w:gridSpan w:val="4"/>
            <w:vAlign w:val="center"/>
          </w:tcPr>
          <w:p>
            <w:pPr>
              <w:spacing w:line="360" w:lineRule="auto"/>
              <w:rPr>
                <w:rFonts w:ascii="Times New Roman" w:hAnsi="Times New Roman" w:eastAsia="仿宋_GB2312"/>
                <w:szCs w:val="21"/>
              </w:rPr>
            </w:pPr>
          </w:p>
        </w:tc>
        <w:tc>
          <w:tcPr>
            <w:tcW w:w="2012" w:type="dxa"/>
            <w:gridSpan w:val="2"/>
            <w:vAlign w:val="center"/>
          </w:tcPr>
          <w:p>
            <w:pPr>
              <w:spacing w:line="360" w:lineRule="auto"/>
              <w:rPr>
                <w:rFonts w:ascii="Times New Roman" w:hAnsi="Times New Roman" w:eastAsia="仿宋_GB2312"/>
                <w:szCs w:val="21"/>
              </w:rPr>
            </w:pPr>
          </w:p>
        </w:tc>
        <w:tc>
          <w:tcPr>
            <w:tcW w:w="1145" w:type="dxa"/>
            <w:gridSpan w:val="3"/>
            <w:vAlign w:val="center"/>
          </w:tcPr>
          <w:p>
            <w:pPr>
              <w:spacing w:line="360" w:lineRule="auto"/>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06"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申请者声明</w:t>
            </w:r>
          </w:p>
        </w:tc>
        <w:tc>
          <w:tcPr>
            <w:tcW w:w="7181" w:type="dxa"/>
            <w:gridSpan w:val="12"/>
            <w:vAlign w:val="center"/>
          </w:tcPr>
          <w:p>
            <w:pPr>
              <w:spacing w:line="360" w:lineRule="auto"/>
              <w:ind w:firstLine="420" w:firstLineChars="200"/>
              <w:rPr>
                <w:rFonts w:ascii="Times New Roman" w:hAnsi="Times New Roman" w:eastAsia="仿宋_GB2312"/>
                <w:szCs w:val="21"/>
              </w:rPr>
            </w:pPr>
            <w:r>
              <w:rPr>
                <w:rFonts w:hint="eastAsia" w:ascii="Times New Roman" w:hAnsi="Times New Roman" w:eastAsia="仿宋_GB2312"/>
                <w:szCs w:val="21"/>
              </w:rPr>
              <w:t>本单位自愿向你机构提出认证申请，保证材料真实。本单位接受你机构安排的基地检查、田间检验、种子检验和跟踪检查等活动，接受主管部门的执法监督和检查，履行规定的义务。</w:t>
            </w:r>
          </w:p>
          <w:p>
            <w:pPr>
              <w:spacing w:line="360" w:lineRule="auto"/>
              <w:ind w:firstLine="420" w:firstLineChars="200"/>
              <w:rPr>
                <w:rFonts w:ascii="Times New Roman" w:hAnsi="Times New Roman" w:eastAsia="仿宋_GB2312"/>
                <w:szCs w:val="21"/>
              </w:rPr>
            </w:pPr>
          </w:p>
          <w:p>
            <w:pPr>
              <w:ind w:firstLine="3990" w:firstLineChars="1900"/>
              <w:rPr>
                <w:rFonts w:ascii="Times New Roman" w:hAnsi="Times New Roman" w:eastAsia="仿宋_GB2312"/>
                <w:szCs w:val="21"/>
              </w:rPr>
            </w:pPr>
            <w:r>
              <w:rPr>
                <w:rFonts w:hint="eastAsia" w:ascii="Times New Roman" w:hAnsi="Times New Roman" w:eastAsia="仿宋_GB2312"/>
                <w:szCs w:val="21"/>
              </w:rPr>
              <w:t>法定代表人或授权人</w:t>
            </w:r>
            <w:r>
              <w:rPr>
                <w:rFonts w:ascii="Times New Roman" w:hAnsi="Times New Roman" w:eastAsia="仿宋_GB2312"/>
                <w:szCs w:val="21"/>
              </w:rPr>
              <w:t xml:space="preserve">:（签字）  </w:t>
            </w:r>
          </w:p>
          <w:p>
            <w:pPr>
              <w:ind w:firstLine="3990" w:firstLineChars="1900"/>
              <w:rPr>
                <w:rFonts w:ascii="Times New Roman" w:hAnsi="Times New Roman" w:eastAsia="仿宋_GB2312"/>
                <w:szCs w:val="21"/>
              </w:rPr>
            </w:pPr>
            <w:r>
              <w:rPr>
                <w:rFonts w:hint="eastAsia" w:ascii="Times New Roman" w:hAnsi="Times New Roman" w:eastAsia="仿宋_GB2312"/>
                <w:szCs w:val="21"/>
              </w:rPr>
              <w:t>申请单位（公章）</w:t>
            </w:r>
          </w:p>
          <w:p>
            <w:pPr>
              <w:ind w:firstLine="3990" w:firstLineChars="1900"/>
              <w:rPr>
                <w:rFonts w:ascii="Times New Roman" w:hAnsi="Times New Roman" w:eastAsia="仿宋_GB2312"/>
                <w:szCs w:val="21"/>
              </w:rPr>
            </w:pPr>
          </w:p>
          <w:p>
            <w:pPr>
              <w:ind w:firstLine="3990" w:firstLineChars="1900"/>
              <w:rPr>
                <w:rFonts w:ascii="Times New Roman" w:hAnsi="Times New Roman" w:eastAsia="仿宋_GB2312"/>
                <w:szCs w:val="21"/>
              </w:rPr>
            </w:pPr>
          </w:p>
          <w:p>
            <w:pPr>
              <w:ind w:firstLine="3990" w:firstLineChars="1900"/>
              <w:rPr>
                <w:rFonts w:ascii="Times New Roman" w:hAnsi="Times New Roman" w:eastAsia="仿宋_GB2312"/>
                <w:szCs w:val="21"/>
              </w:rPr>
            </w:pPr>
          </w:p>
          <w:p>
            <w:pPr>
              <w:ind w:firstLine="5880" w:firstLineChars="2800"/>
              <w:rPr>
                <w:rFonts w:ascii="Times New Roman" w:hAnsi="Times New Roman" w:eastAsia="仿宋_GB2312"/>
                <w:szCs w:val="21"/>
              </w:rPr>
            </w:pPr>
          </w:p>
          <w:p>
            <w:pPr>
              <w:rPr>
                <w:rFonts w:ascii="Times New Roman" w:hAnsi="Times New Roman" w:eastAsia="仿宋_GB2312"/>
                <w:szCs w:val="21"/>
              </w:rPr>
            </w:pPr>
            <w:r>
              <w:rPr>
                <w:rFonts w:ascii="Times New Roman" w:hAnsi="Times New Roman" w:eastAsia="仿宋_GB2312"/>
                <w:szCs w:val="21"/>
              </w:rPr>
              <w:t xml:space="preserve">                             </w:t>
            </w:r>
            <w:r>
              <w:rPr>
                <w:rFonts w:hint="eastAsia" w:ascii="Times New Roman" w:hAnsi="Times New Roman" w:eastAsia="仿宋_GB2312"/>
                <w:szCs w:val="21"/>
              </w:rPr>
              <w:t xml:space="preserve">             年</w:t>
            </w:r>
            <w:r>
              <w:rPr>
                <w:rFonts w:ascii="Times New Roman" w:hAnsi="Times New Roman" w:eastAsia="仿宋_GB2312"/>
                <w:szCs w:val="21"/>
              </w:rPr>
              <w:t xml:space="preserve">    </w:t>
            </w:r>
            <w:r>
              <w:rPr>
                <w:rFonts w:hint="eastAsia" w:ascii="Times New Roman" w:hAnsi="Times New Roman" w:eastAsia="仿宋_GB2312"/>
                <w:szCs w:val="21"/>
              </w:rPr>
              <w:t>月</w:t>
            </w:r>
            <w:r>
              <w:rPr>
                <w:rFonts w:ascii="Times New Roman" w:hAnsi="Times New Roman" w:eastAsia="仿宋_GB2312"/>
                <w:szCs w:val="21"/>
              </w:rPr>
              <w:t xml:space="preserve">    </w:t>
            </w:r>
            <w:r>
              <w:rPr>
                <w:rFonts w:hint="eastAsia" w:ascii="Times New Roman" w:hAnsi="Times New Roman" w:eastAsia="仿宋_GB2312"/>
                <w:szCs w:val="21"/>
              </w:rPr>
              <w:t>日</w:t>
            </w:r>
          </w:p>
          <w:p>
            <w:pPr>
              <w:spacing w:line="360" w:lineRule="auto"/>
              <w:ind w:firstLine="4515" w:firstLineChars="2150"/>
              <w:rPr>
                <w:rFonts w:ascii="Times New Roman" w:hAnsi="Times New Roman" w:eastAsia="仿宋_GB2312"/>
                <w:szCs w:val="21"/>
              </w:rPr>
            </w:pPr>
          </w:p>
          <w:p>
            <w:pPr>
              <w:spacing w:line="360" w:lineRule="auto"/>
              <w:ind w:firstLine="4515" w:firstLineChars="2150"/>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1806" w:type="dxa"/>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种子认证机构审核意见</w:t>
            </w:r>
          </w:p>
        </w:tc>
        <w:tc>
          <w:tcPr>
            <w:tcW w:w="7181" w:type="dxa"/>
            <w:gridSpan w:val="12"/>
            <w:vAlign w:val="center"/>
          </w:tcPr>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bl>
    <w:p>
      <w:pPr>
        <w:rPr>
          <w:rFonts w:ascii="Times New Roman" w:hAnsi="Times New Roman" w:eastAsia="仿宋_GB2312"/>
        </w:rPr>
      </w:pPr>
    </w:p>
    <w:p>
      <w:pPr>
        <w:widowControl/>
        <w:jc w:val="left"/>
        <w:rPr>
          <w:rFonts w:ascii="Times New Roman" w:hAnsi="Times New Roman" w:eastAsia="黑体"/>
          <w:bCs/>
          <w:sz w:val="28"/>
          <w:szCs w:val="28"/>
        </w:rPr>
      </w:pPr>
      <w:r>
        <w:rPr>
          <w:rFonts w:ascii="Times New Roman" w:hAnsi="Times New Roman" w:eastAsia="仿宋_GB2312"/>
        </w:rPr>
        <w:br w:type="page"/>
      </w:r>
      <w:r>
        <w:rPr>
          <w:rFonts w:hint="eastAsia" w:ascii="Times New Roman" w:hAnsi="Times New Roman" w:eastAsia="黑体"/>
          <w:bCs/>
          <w:sz w:val="28"/>
          <w:szCs w:val="28"/>
        </w:rPr>
        <w:t>附表2</w:t>
      </w:r>
    </w:p>
    <w:p>
      <w:pPr>
        <w:jc w:val="center"/>
        <w:rPr>
          <w:rFonts w:ascii="Times New Roman" w:hAnsi="Times New Roman" w:eastAsia="仿宋_GB2312"/>
          <w:b/>
          <w:sz w:val="32"/>
          <w:szCs w:val="32"/>
        </w:rPr>
      </w:pPr>
      <w:r>
        <w:rPr>
          <w:rFonts w:hint="eastAsia" w:ascii="Times New Roman" w:hAnsi="Times New Roman" w:eastAsia="仿宋_GB2312"/>
          <w:b/>
          <w:sz w:val="32"/>
          <w:szCs w:val="32"/>
        </w:rPr>
        <w:t>种子来源与生产计划表</w:t>
      </w:r>
    </w:p>
    <w:p>
      <w:pPr>
        <w:widowControl/>
        <w:ind w:firstLine="5985" w:firstLineChars="2850"/>
        <w:jc w:val="left"/>
        <w:rPr>
          <w:rFonts w:ascii="Times New Roman" w:hAnsi="Times New Roman" w:eastAsia="仿宋_GB2312"/>
        </w:rPr>
      </w:pPr>
      <w:r>
        <w:rPr>
          <w:rFonts w:hint="eastAsia" w:ascii="Times New Roman" w:hAnsi="Times New Roman" w:eastAsia="仿宋_GB2312"/>
          <w:szCs w:val="21"/>
        </w:rPr>
        <w:t>№</w:t>
      </w:r>
      <w:r>
        <w:rPr>
          <w:rFonts w:hint="eastAsia" w:ascii="Times New Roman" w:hAnsi="Times New Roman" w:eastAsia="仿宋_GB2312"/>
        </w:rPr>
        <w:t>：</w:t>
      </w:r>
    </w:p>
    <w:tbl>
      <w:tblPr>
        <w:tblStyle w:val="5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313"/>
        <w:gridCol w:w="1313"/>
        <w:gridCol w:w="1314"/>
        <w:gridCol w:w="1316"/>
        <w:gridCol w:w="131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13" w:type="dxa"/>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申请者</w:t>
            </w:r>
          </w:p>
        </w:tc>
        <w:tc>
          <w:tcPr>
            <w:tcW w:w="5256" w:type="dxa"/>
            <w:gridSpan w:val="4"/>
            <w:shd w:val="clear" w:color="auto" w:fill="auto"/>
            <w:vAlign w:val="center"/>
          </w:tcPr>
          <w:p>
            <w:pPr>
              <w:widowControl/>
              <w:jc w:val="center"/>
              <w:rPr>
                <w:rFonts w:ascii="Times New Roman" w:hAnsi="Times New Roman" w:eastAsia="仿宋_GB2312"/>
              </w:rPr>
            </w:pPr>
          </w:p>
        </w:tc>
        <w:tc>
          <w:tcPr>
            <w:tcW w:w="1314" w:type="dxa"/>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作物种类</w:t>
            </w:r>
          </w:p>
        </w:tc>
        <w:tc>
          <w:tcPr>
            <w:tcW w:w="1014" w:type="dxa"/>
            <w:shd w:val="clear" w:color="auto" w:fill="auto"/>
            <w:vAlign w:val="center"/>
          </w:tcPr>
          <w:p>
            <w:pPr>
              <w:widowControl/>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13" w:type="dxa"/>
            <w:vMerge w:val="restart"/>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序号</w:t>
            </w:r>
          </w:p>
        </w:tc>
        <w:tc>
          <w:tcPr>
            <w:tcW w:w="1313" w:type="dxa"/>
            <w:vMerge w:val="restart"/>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品种名称</w:t>
            </w:r>
          </w:p>
        </w:tc>
        <w:tc>
          <w:tcPr>
            <w:tcW w:w="3943" w:type="dxa"/>
            <w:gridSpan w:val="3"/>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种子来源</w:t>
            </w:r>
          </w:p>
        </w:tc>
        <w:tc>
          <w:tcPr>
            <w:tcW w:w="1314" w:type="dxa"/>
            <w:vMerge w:val="restart"/>
            <w:shd w:val="clear" w:color="auto" w:fill="auto"/>
            <w:vAlign w:val="center"/>
          </w:tcPr>
          <w:p>
            <w:pPr>
              <w:jc w:val="center"/>
              <w:rPr>
                <w:rFonts w:ascii="Times New Roman" w:hAnsi="Times New Roman" w:eastAsia="仿宋_GB2312"/>
              </w:rPr>
            </w:pPr>
            <w:r>
              <w:rPr>
                <w:rFonts w:hint="eastAsia" w:ascii="Times New Roman" w:hAnsi="Times New Roman" w:eastAsia="仿宋_GB2312"/>
              </w:rPr>
              <w:t>生产类别</w:t>
            </w:r>
          </w:p>
        </w:tc>
        <w:tc>
          <w:tcPr>
            <w:tcW w:w="1014" w:type="dxa"/>
            <w:vMerge w:val="restart"/>
            <w:shd w:val="clear" w:color="auto" w:fill="auto"/>
            <w:vAlign w:val="center"/>
          </w:tcPr>
          <w:p>
            <w:pPr>
              <w:jc w:val="center"/>
              <w:rPr>
                <w:rFonts w:ascii="Times New Roman" w:hAnsi="Times New Roman" w:eastAsia="仿宋_GB2312"/>
              </w:rPr>
            </w:pPr>
            <w:r>
              <w:rPr>
                <w:rFonts w:hint="eastAsia" w:ascii="Times New Roman" w:hAnsi="Times New Roman" w:eastAsia="仿宋_GB2312"/>
              </w:rPr>
              <w:t>生产面积（公顷）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313" w:type="dxa"/>
            <w:vMerge w:val="continue"/>
            <w:shd w:val="clear" w:color="auto" w:fill="auto"/>
          </w:tcPr>
          <w:p>
            <w:pPr>
              <w:widowControl/>
              <w:jc w:val="left"/>
              <w:rPr>
                <w:rFonts w:ascii="Times New Roman" w:hAnsi="Times New Roman" w:eastAsia="仿宋_GB2312"/>
              </w:rPr>
            </w:pPr>
          </w:p>
        </w:tc>
        <w:tc>
          <w:tcPr>
            <w:tcW w:w="1313" w:type="dxa"/>
            <w:vMerge w:val="continue"/>
            <w:shd w:val="clear" w:color="auto" w:fill="auto"/>
          </w:tcPr>
          <w:p>
            <w:pPr>
              <w:widowControl/>
              <w:jc w:val="left"/>
              <w:rPr>
                <w:rFonts w:ascii="Times New Roman" w:hAnsi="Times New Roman" w:eastAsia="仿宋_GB2312"/>
              </w:rPr>
            </w:pPr>
          </w:p>
        </w:tc>
        <w:tc>
          <w:tcPr>
            <w:tcW w:w="1313" w:type="dxa"/>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繁（制）种材料</w:t>
            </w:r>
          </w:p>
        </w:tc>
        <w:tc>
          <w:tcPr>
            <w:tcW w:w="1314" w:type="dxa"/>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种子批号</w:t>
            </w:r>
          </w:p>
        </w:tc>
        <w:tc>
          <w:tcPr>
            <w:tcW w:w="1316" w:type="dxa"/>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品种纯度%</w:t>
            </w:r>
          </w:p>
        </w:tc>
        <w:tc>
          <w:tcPr>
            <w:tcW w:w="1314" w:type="dxa"/>
            <w:vMerge w:val="continue"/>
            <w:shd w:val="clear" w:color="auto" w:fill="auto"/>
          </w:tcPr>
          <w:p>
            <w:pPr>
              <w:widowControl/>
              <w:jc w:val="left"/>
              <w:rPr>
                <w:rFonts w:ascii="Times New Roman" w:hAnsi="Times New Roman" w:eastAsia="仿宋_GB2312"/>
              </w:rPr>
            </w:pPr>
          </w:p>
        </w:tc>
        <w:tc>
          <w:tcPr>
            <w:tcW w:w="1014" w:type="dxa"/>
            <w:vMerge w:val="continue"/>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313" w:type="dxa"/>
            <w:vMerge w:val="restart"/>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vMerge w:val="restart"/>
            <w:shd w:val="clear" w:color="auto" w:fill="auto"/>
          </w:tcPr>
          <w:p>
            <w:pPr>
              <w:widowControl/>
              <w:jc w:val="left"/>
              <w:rPr>
                <w:rFonts w:ascii="Times New Roman" w:hAnsi="Times New Roman" w:eastAsia="仿宋_GB2312"/>
              </w:rPr>
            </w:pPr>
          </w:p>
        </w:tc>
        <w:tc>
          <w:tcPr>
            <w:tcW w:w="1014" w:type="dxa"/>
            <w:vMerge w:val="restart"/>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313" w:type="dxa"/>
            <w:vMerge w:val="continue"/>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vMerge w:val="continue"/>
            <w:shd w:val="clear" w:color="auto" w:fill="auto"/>
          </w:tcPr>
          <w:p>
            <w:pPr>
              <w:widowControl/>
              <w:jc w:val="left"/>
              <w:rPr>
                <w:rFonts w:ascii="Times New Roman" w:hAnsi="Times New Roman" w:eastAsia="仿宋_GB2312"/>
              </w:rPr>
            </w:pPr>
          </w:p>
        </w:tc>
        <w:tc>
          <w:tcPr>
            <w:tcW w:w="1014" w:type="dxa"/>
            <w:vMerge w:val="continue"/>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313" w:type="dxa"/>
            <w:vMerge w:val="restart"/>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014" w:type="dxa"/>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313" w:type="dxa"/>
            <w:vMerge w:val="continue"/>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014" w:type="dxa"/>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313" w:type="dxa"/>
            <w:vMerge w:val="restart"/>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014" w:type="dxa"/>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313" w:type="dxa"/>
            <w:vMerge w:val="continue"/>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014" w:type="dxa"/>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313" w:type="dxa"/>
            <w:vMerge w:val="restart"/>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014" w:type="dxa"/>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313" w:type="dxa"/>
            <w:vMerge w:val="continue"/>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014" w:type="dxa"/>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313" w:type="dxa"/>
            <w:vMerge w:val="restart"/>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014" w:type="dxa"/>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313" w:type="dxa"/>
            <w:vMerge w:val="continue"/>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3"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316" w:type="dxa"/>
            <w:shd w:val="clear" w:color="auto" w:fill="auto"/>
          </w:tcPr>
          <w:p>
            <w:pPr>
              <w:widowControl/>
              <w:jc w:val="left"/>
              <w:rPr>
                <w:rFonts w:ascii="Times New Roman" w:hAnsi="Times New Roman" w:eastAsia="仿宋_GB2312"/>
              </w:rPr>
            </w:pPr>
          </w:p>
        </w:tc>
        <w:tc>
          <w:tcPr>
            <w:tcW w:w="1314" w:type="dxa"/>
            <w:shd w:val="clear" w:color="auto" w:fill="auto"/>
          </w:tcPr>
          <w:p>
            <w:pPr>
              <w:widowControl/>
              <w:jc w:val="left"/>
              <w:rPr>
                <w:rFonts w:ascii="Times New Roman" w:hAnsi="Times New Roman" w:eastAsia="仿宋_GB2312"/>
              </w:rPr>
            </w:pPr>
          </w:p>
        </w:tc>
        <w:tc>
          <w:tcPr>
            <w:tcW w:w="1014" w:type="dxa"/>
            <w:shd w:val="clear" w:color="auto" w:fill="auto"/>
          </w:tcPr>
          <w:p>
            <w:pPr>
              <w:widowControl/>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4" w:hRule="atLeast"/>
        </w:trPr>
        <w:tc>
          <w:tcPr>
            <w:tcW w:w="1313" w:type="dxa"/>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申请者声明</w:t>
            </w:r>
          </w:p>
        </w:tc>
        <w:tc>
          <w:tcPr>
            <w:tcW w:w="7584" w:type="dxa"/>
            <w:gridSpan w:val="6"/>
            <w:shd w:val="clear" w:color="auto" w:fill="auto"/>
          </w:tcPr>
          <w:p>
            <w:pPr>
              <w:widowControl/>
              <w:ind w:firstLine="420" w:firstLineChars="200"/>
              <w:jc w:val="left"/>
              <w:rPr>
                <w:rFonts w:ascii="Times New Roman" w:hAnsi="Times New Roman" w:eastAsia="仿宋_GB2312"/>
              </w:rPr>
            </w:pPr>
          </w:p>
          <w:p>
            <w:pPr>
              <w:widowControl/>
              <w:ind w:firstLine="420" w:firstLineChars="200"/>
              <w:jc w:val="left"/>
              <w:rPr>
                <w:rFonts w:ascii="Times New Roman" w:hAnsi="Times New Roman" w:eastAsia="仿宋_GB2312"/>
              </w:rPr>
            </w:pPr>
          </w:p>
          <w:p>
            <w:pPr>
              <w:widowControl/>
              <w:ind w:firstLine="420" w:firstLineChars="200"/>
              <w:jc w:val="left"/>
              <w:rPr>
                <w:rFonts w:ascii="Times New Roman" w:hAnsi="Times New Roman" w:eastAsia="仿宋_GB2312"/>
              </w:rPr>
            </w:pPr>
          </w:p>
          <w:p>
            <w:pPr>
              <w:widowControl/>
              <w:ind w:firstLine="420" w:firstLineChars="200"/>
              <w:jc w:val="left"/>
              <w:rPr>
                <w:rFonts w:ascii="Times New Roman" w:hAnsi="Times New Roman" w:eastAsia="仿宋_GB2312"/>
              </w:rPr>
            </w:pPr>
          </w:p>
          <w:p>
            <w:pPr>
              <w:widowControl/>
              <w:ind w:firstLine="420" w:firstLineChars="200"/>
              <w:jc w:val="left"/>
              <w:rPr>
                <w:rFonts w:ascii="Times New Roman" w:hAnsi="Times New Roman" w:eastAsia="仿宋_GB2312"/>
              </w:rPr>
            </w:pPr>
            <w:r>
              <w:rPr>
                <w:rFonts w:hint="eastAsia" w:ascii="Times New Roman" w:hAnsi="Times New Roman" w:eastAsia="仿宋_GB2312"/>
              </w:rPr>
              <w:t>申报信息属实，并附上种子批种子标签，请审核。</w:t>
            </w:r>
          </w:p>
          <w:p>
            <w:pPr>
              <w:widowControl/>
              <w:ind w:firstLine="420" w:firstLineChars="200"/>
              <w:jc w:val="left"/>
              <w:rPr>
                <w:rFonts w:ascii="Times New Roman" w:hAnsi="Times New Roman" w:eastAsia="仿宋_GB2312"/>
              </w:rPr>
            </w:pPr>
          </w:p>
          <w:p>
            <w:pPr>
              <w:widowControl/>
              <w:ind w:firstLine="420" w:firstLineChars="200"/>
              <w:jc w:val="left"/>
              <w:rPr>
                <w:rFonts w:ascii="Times New Roman" w:hAnsi="Times New Roman" w:eastAsia="仿宋_GB2312"/>
              </w:rPr>
            </w:pPr>
          </w:p>
          <w:p>
            <w:pPr>
              <w:widowControl/>
              <w:ind w:firstLine="420" w:firstLineChars="200"/>
              <w:jc w:val="left"/>
              <w:rPr>
                <w:rFonts w:ascii="Times New Roman" w:hAnsi="Times New Roman" w:eastAsia="仿宋_GB2312"/>
              </w:rPr>
            </w:pPr>
          </w:p>
          <w:p>
            <w:pPr>
              <w:widowControl/>
              <w:ind w:firstLine="420" w:firstLineChars="200"/>
              <w:jc w:val="left"/>
              <w:rPr>
                <w:rFonts w:ascii="Times New Roman" w:hAnsi="Times New Roman" w:eastAsia="仿宋_GB2312"/>
              </w:rPr>
            </w:pPr>
          </w:p>
          <w:p>
            <w:pPr>
              <w:widowControl/>
              <w:ind w:firstLine="420" w:firstLineChars="200"/>
              <w:jc w:val="left"/>
              <w:rPr>
                <w:rFonts w:ascii="Times New Roman" w:hAnsi="Times New Roman" w:eastAsia="仿宋_GB2312"/>
              </w:rPr>
            </w:pPr>
          </w:p>
          <w:p>
            <w:pPr>
              <w:widowControl/>
              <w:jc w:val="left"/>
              <w:rPr>
                <w:rFonts w:ascii="Times New Roman" w:hAnsi="Times New Roman" w:eastAsia="仿宋_GB2312"/>
              </w:rPr>
            </w:pPr>
          </w:p>
          <w:p>
            <w:pPr>
              <w:ind w:firstLine="3990" w:firstLineChars="1900"/>
              <w:rPr>
                <w:rFonts w:ascii="Times New Roman" w:hAnsi="Times New Roman" w:eastAsia="仿宋_GB2312"/>
                <w:szCs w:val="21"/>
              </w:rPr>
            </w:pPr>
            <w:r>
              <w:rPr>
                <w:rFonts w:hint="eastAsia" w:ascii="Times New Roman" w:hAnsi="Times New Roman" w:eastAsia="仿宋_GB2312"/>
                <w:szCs w:val="21"/>
              </w:rPr>
              <w:t>法定代表人</w:t>
            </w:r>
            <w:r>
              <w:rPr>
                <w:rFonts w:ascii="Times New Roman" w:hAnsi="Times New Roman" w:eastAsia="仿宋_GB2312"/>
                <w:szCs w:val="21"/>
              </w:rPr>
              <w:t xml:space="preserve">:（签字）  </w:t>
            </w:r>
          </w:p>
          <w:p>
            <w:pPr>
              <w:ind w:firstLine="3990" w:firstLineChars="1900"/>
              <w:rPr>
                <w:rFonts w:ascii="Times New Roman" w:hAnsi="Times New Roman" w:eastAsia="仿宋_GB2312"/>
                <w:szCs w:val="21"/>
              </w:rPr>
            </w:pPr>
          </w:p>
          <w:p>
            <w:pPr>
              <w:ind w:firstLine="3990" w:firstLineChars="1900"/>
              <w:rPr>
                <w:rFonts w:ascii="Times New Roman" w:hAnsi="Times New Roman" w:eastAsia="仿宋_GB2312"/>
                <w:szCs w:val="21"/>
              </w:rPr>
            </w:pPr>
            <w:r>
              <w:rPr>
                <w:rFonts w:hint="eastAsia" w:ascii="Times New Roman" w:hAnsi="Times New Roman" w:eastAsia="仿宋_GB2312"/>
                <w:szCs w:val="21"/>
              </w:rPr>
              <w:t>申请单位（公章）</w:t>
            </w:r>
          </w:p>
          <w:p>
            <w:pPr>
              <w:ind w:firstLine="3990" w:firstLineChars="1900"/>
              <w:rPr>
                <w:rFonts w:ascii="Times New Roman" w:hAnsi="Times New Roman" w:eastAsia="仿宋_GB2312"/>
                <w:szCs w:val="21"/>
              </w:rPr>
            </w:pPr>
          </w:p>
          <w:p>
            <w:pPr>
              <w:ind w:firstLine="3990" w:firstLineChars="1900"/>
              <w:rPr>
                <w:rFonts w:ascii="Times New Roman" w:hAnsi="Times New Roman" w:eastAsia="仿宋_GB2312"/>
                <w:szCs w:val="21"/>
              </w:rPr>
            </w:pPr>
          </w:p>
          <w:p>
            <w:pPr>
              <w:ind w:firstLine="3990" w:firstLineChars="1900"/>
              <w:rPr>
                <w:rFonts w:ascii="Times New Roman" w:hAnsi="Times New Roman" w:eastAsia="仿宋_GB2312"/>
                <w:szCs w:val="21"/>
              </w:rPr>
            </w:pPr>
          </w:p>
          <w:p>
            <w:pPr>
              <w:rPr>
                <w:rFonts w:ascii="Times New Roman" w:hAnsi="Times New Roman" w:eastAsia="仿宋_GB2312"/>
                <w:szCs w:val="21"/>
              </w:rPr>
            </w:pPr>
            <w:r>
              <w:rPr>
                <w:rFonts w:ascii="Times New Roman" w:hAnsi="Times New Roman" w:eastAsia="仿宋_GB2312"/>
                <w:szCs w:val="21"/>
              </w:rPr>
              <w:t xml:space="preserve">                             </w:t>
            </w:r>
            <w:r>
              <w:rPr>
                <w:rFonts w:hint="eastAsia" w:ascii="Times New Roman" w:hAnsi="Times New Roman" w:eastAsia="仿宋_GB2312"/>
                <w:szCs w:val="21"/>
              </w:rPr>
              <w:t xml:space="preserve">             年</w:t>
            </w:r>
            <w:r>
              <w:rPr>
                <w:rFonts w:ascii="Times New Roman" w:hAnsi="Times New Roman" w:eastAsia="仿宋_GB2312"/>
                <w:szCs w:val="21"/>
              </w:rPr>
              <w:t xml:space="preserve">    </w:t>
            </w:r>
            <w:r>
              <w:rPr>
                <w:rFonts w:hint="eastAsia" w:ascii="Times New Roman" w:hAnsi="Times New Roman" w:eastAsia="仿宋_GB2312"/>
                <w:szCs w:val="21"/>
              </w:rPr>
              <w:t>月</w:t>
            </w:r>
            <w:r>
              <w:rPr>
                <w:rFonts w:ascii="Times New Roman" w:hAnsi="Times New Roman" w:eastAsia="仿宋_GB2312"/>
                <w:szCs w:val="21"/>
              </w:rPr>
              <w:t xml:space="preserve">    </w:t>
            </w:r>
            <w:r>
              <w:rPr>
                <w:rFonts w:hint="eastAsia" w:ascii="Times New Roman" w:hAnsi="Times New Roman" w:eastAsia="仿宋_GB2312"/>
                <w:szCs w:val="21"/>
              </w:rPr>
              <w:t>日</w:t>
            </w:r>
          </w:p>
          <w:p>
            <w:pPr>
              <w:spacing w:line="360" w:lineRule="auto"/>
              <w:ind w:firstLine="4515" w:firstLineChars="2150"/>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1313" w:type="dxa"/>
            <w:shd w:val="clear" w:color="auto" w:fill="auto"/>
            <w:vAlign w:val="center"/>
          </w:tcPr>
          <w:p>
            <w:pPr>
              <w:widowControl/>
              <w:jc w:val="center"/>
              <w:rPr>
                <w:rFonts w:ascii="Times New Roman" w:hAnsi="Times New Roman" w:eastAsia="仿宋_GB2312"/>
              </w:rPr>
            </w:pPr>
            <w:r>
              <w:rPr>
                <w:rFonts w:hint="eastAsia" w:ascii="Times New Roman" w:hAnsi="Times New Roman" w:eastAsia="仿宋_GB2312"/>
              </w:rPr>
              <w:t>种子认证机构审核意见</w:t>
            </w:r>
          </w:p>
        </w:tc>
        <w:tc>
          <w:tcPr>
            <w:tcW w:w="7584" w:type="dxa"/>
            <w:gridSpan w:val="6"/>
            <w:shd w:val="clear" w:color="auto" w:fill="auto"/>
          </w:tcPr>
          <w:p>
            <w:pPr>
              <w:widowControl/>
              <w:jc w:val="left"/>
              <w:rPr>
                <w:rFonts w:ascii="Times New Roman" w:hAnsi="Times New Roman" w:eastAsia="仿宋_GB2312"/>
              </w:rPr>
            </w:pPr>
          </w:p>
          <w:p>
            <w:pPr>
              <w:widowControl/>
              <w:jc w:val="left"/>
              <w:rPr>
                <w:rFonts w:ascii="Times New Roman" w:hAnsi="Times New Roman" w:eastAsia="仿宋_GB2312"/>
              </w:rPr>
            </w:pPr>
          </w:p>
          <w:p>
            <w:pPr>
              <w:widowControl/>
              <w:jc w:val="left"/>
              <w:rPr>
                <w:rFonts w:ascii="Times New Roman" w:hAnsi="Times New Roman" w:eastAsia="仿宋_GB2312"/>
              </w:rPr>
            </w:pPr>
            <w:r>
              <w:rPr>
                <w:rFonts w:hint="eastAsia" w:ascii="Times New Roman" w:hAnsi="Times New Roman" w:eastAsia="仿宋_GB2312"/>
              </w:rPr>
              <w:t xml:space="preserve">           </w:t>
            </w:r>
          </w:p>
          <w:p>
            <w:pPr>
              <w:widowControl/>
              <w:jc w:val="left"/>
              <w:rPr>
                <w:rFonts w:ascii="Times New Roman" w:hAnsi="Times New Roman" w:eastAsia="仿宋_GB2312"/>
              </w:rPr>
            </w:pPr>
          </w:p>
          <w:p>
            <w:pPr>
              <w:widowControl/>
              <w:ind w:firstLine="1365" w:firstLineChars="650"/>
              <w:jc w:val="left"/>
              <w:rPr>
                <w:rFonts w:ascii="Times New Roman" w:hAnsi="Times New Roman" w:eastAsia="仿宋_GB2312"/>
              </w:rPr>
            </w:pPr>
            <w:r>
              <w:rPr>
                <w:rFonts w:hint="eastAsia" w:ascii="Times New Roman" w:hAnsi="Times New Roman" w:eastAsia="仿宋_GB2312"/>
              </w:rPr>
              <w:t xml:space="preserve">                               年   月   日</w:t>
            </w:r>
          </w:p>
        </w:tc>
      </w:tr>
    </w:tbl>
    <w:p>
      <w:pPr>
        <w:widowControl/>
        <w:jc w:val="left"/>
        <w:rPr>
          <w:rFonts w:ascii="Times New Roman" w:hAnsi="Times New Roman" w:eastAsia="仿宋_GB2312"/>
        </w:rPr>
      </w:pPr>
    </w:p>
    <w:p>
      <w:pPr>
        <w:widowControl/>
        <w:jc w:val="left"/>
        <w:rPr>
          <w:rFonts w:ascii="Times New Roman" w:hAnsi="Times New Roman" w:eastAsia="黑体"/>
          <w:bCs/>
          <w:sz w:val="28"/>
          <w:szCs w:val="28"/>
        </w:rPr>
      </w:pPr>
      <w:r>
        <w:rPr>
          <w:rFonts w:ascii="Times New Roman" w:hAnsi="Times New Roman" w:eastAsia="仿宋_GB2312"/>
        </w:rPr>
        <w:br w:type="page"/>
      </w:r>
      <w:r>
        <w:rPr>
          <w:rFonts w:hint="eastAsia" w:ascii="Times New Roman" w:hAnsi="Times New Roman" w:eastAsia="黑体"/>
          <w:bCs/>
          <w:sz w:val="28"/>
          <w:szCs w:val="28"/>
        </w:rPr>
        <w:t>附表3</w:t>
      </w:r>
    </w:p>
    <w:p>
      <w:pPr>
        <w:jc w:val="center"/>
        <w:rPr>
          <w:rFonts w:ascii="Times New Roman" w:hAnsi="Times New Roman" w:eastAsia="仿宋_GB2312"/>
          <w:b/>
          <w:sz w:val="32"/>
          <w:szCs w:val="32"/>
        </w:rPr>
      </w:pPr>
      <w:r>
        <w:rPr>
          <w:rFonts w:hint="eastAsia" w:ascii="Times New Roman" w:hAnsi="Times New Roman" w:eastAsia="仿宋_GB2312"/>
          <w:b/>
          <w:sz w:val="32"/>
          <w:szCs w:val="32"/>
        </w:rPr>
        <w:t>种子田基本情况表</w:t>
      </w:r>
    </w:p>
    <w:p>
      <w:pPr>
        <w:widowControl/>
        <w:ind w:firstLine="4515" w:firstLineChars="215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930"/>
        <w:gridCol w:w="1444"/>
        <w:gridCol w:w="1167"/>
        <w:gridCol w:w="1444"/>
        <w:gridCol w:w="1166"/>
        <w:gridCol w:w="133"/>
        <w:gridCol w:w="1155"/>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w:t>
            </w:r>
          </w:p>
        </w:tc>
        <w:tc>
          <w:tcPr>
            <w:tcW w:w="5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作物种类</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486"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序号</w:t>
            </w:r>
          </w:p>
        </w:tc>
        <w:tc>
          <w:tcPr>
            <w:tcW w:w="930"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品种名称</w:t>
            </w:r>
          </w:p>
        </w:tc>
        <w:tc>
          <w:tcPr>
            <w:tcW w:w="6509" w:type="dxa"/>
            <w:gridSpan w:val="6"/>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种子田</w:t>
            </w:r>
          </w:p>
        </w:tc>
        <w:tc>
          <w:tcPr>
            <w:tcW w:w="864"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486" w:type="dxa"/>
            <w:vMerge w:val="continue"/>
            <w:shd w:val="clear" w:color="auto" w:fill="auto"/>
            <w:vAlign w:val="center"/>
          </w:tcPr>
          <w:p>
            <w:pPr>
              <w:jc w:val="center"/>
              <w:rPr>
                <w:rFonts w:ascii="Times New Roman" w:hAnsi="Times New Roman" w:eastAsia="仿宋_GB2312"/>
                <w:szCs w:val="21"/>
              </w:rPr>
            </w:pPr>
          </w:p>
        </w:tc>
        <w:tc>
          <w:tcPr>
            <w:tcW w:w="930" w:type="dxa"/>
            <w:vMerge w:val="continue"/>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地址及定位*</w:t>
            </w:r>
          </w:p>
        </w:tc>
        <w:tc>
          <w:tcPr>
            <w:tcW w:w="116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编号</w:t>
            </w:r>
          </w:p>
        </w:tc>
        <w:tc>
          <w:tcPr>
            <w:tcW w:w="1444"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前作情况**</w:t>
            </w:r>
          </w:p>
        </w:tc>
        <w:tc>
          <w:tcPr>
            <w:tcW w:w="1299"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隔离情况</w:t>
            </w:r>
          </w:p>
        </w:tc>
        <w:tc>
          <w:tcPr>
            <w:tcW w:w="1155" w:type="dxa"/>
          </w:tcPr>
          <w:p>
            <w:pPr>
              <w:jc w:val="center"/>
              <w:rPr>
                <w:rFonts w:ascii="Times New Roman" w:hAnsi="Times New Roman" w:eastAsia="仿宋_GB2312"/>
                <w:szCs w:val="21"/>
              </w:rPr>
            </w:pPr>
            <w:r>
              <w:rPr>
                <w:rFonts w:hint="eastAsia" w:ascii="Times New Roman" w:hAnsi="Times New Roman" w:eastAsia="仿宋_GB2312"/>
                <w:szCs w:val="21"/>
              </w:rPr>
              <w:t>面积</w:t>
            </w:r>
          </w:p>
          <w:p>
            <w:pPr>
              <w:jc w:val="center"/>
              <w:rPr>
                <w:rFonts w:ascii="Times New Roman" w:hAnsi="Times New Roman" w:eastAsia="仿宋_GB2312"/>
                <w:szCs w:val="21"/>
              </w:rPr>
            </w:pPr>
            <w:r>
              <w:rPr>
                <w:rFonts w:hint="eastAsia" w:ascii="Times New Roman" w:hAnsi="Times New Roman" w:eastAsia="仿宋_GB2312"/>
                <w:szCs w:val="21"/>
              </w:rPr>
              <w:t>（公顷）</w:t>
            </w:r>
          </w:p>
        </w:tc>
        <w:tc>
          <w:tcPr>
            <w:tcW w:w="864" w:type="dxa"/>
            <w:vMerge w:val="continue"/>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486"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1</w:t>
            </w:r>
          </w:p>
        </w:tc>
        <w:tc>
          <w:tcPr>
            <w:tcW w:w="930"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167"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299" w:type="dxa"/>
            <w:gridSpan w:val="2"/>
            <w:shd w:val="clear" w:color="auto" w:fill="auto"/>
            <w:vAlign w:val="center"/>
          </w:tcPr>
          <w:p>
            <w:pPr>
              <w:jc w:val="center"/>
              <w:rPr>
                <w:rFonts w:ascii="Times New Roman" w:hAnsi="Times New Roman" w:eastAsia="仿宋_GB2312"/>
                <w:szCs w:val="21"/>
              </w:rPr>
            </w:pPr>
          </w:p>
        </w:tc>
        <w:tc>
          <w:tcPr>
            <w:tcW w:w="1155" w:type="dxa"/>
          </w:tcPr>
          <w:p>
            <w:pPr>
              <w:jc w:val="center"/>
              <w:rPr>
                <w:rFonts w:ascii="Times New Roman" w:hAnsi="Times New Roman" w:eastAsia="仿宋_GB2312"/>
                <w:szCs w:val="21"/>
              </w:rPr>
            </w:pPr>
          </w:p>
        </w:tc>
        <w:tc>
          <w:tcPr>
            <w:tcW w:w="864"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486"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2</w:t>
            </w:r>
          </w:p>
        </w:tc>
        <w:tc>
          <w:tcPr>
            <w:tcW w:w="930"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167"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299" w:type="dxa"/>
            <w:gridSpan w:val="2"/>
            <w:shd w:val="clear" w:color="auto" w:fill="auto"/>
            <w:vAlign w:val="center"/>
          </w:tcPr>
          <w:p>
            <w:pPr>
              <w:jc w:val="center"/>
              <w:rPr>
                <w:rFonts w:ascii="Times New Roman" w:hAnsi="Times New Roman" w:eastAsia="仿宋_GB2312"/>
                <w:szCs w:val="21"/>
              </w:rPr>
            </w:pPr>
          </w:p>
        </w:tc>
        <w:tc>
          <w:tcPr>
            <w:tcW w:w="1155" w:type="dxa"/>
          </w:tcPr>
          <w:p>
            <w:pPr>
              <w:jc w:val="center"/>
              <w:rPr>
                <w:rFonts w:ascii="Times New Roman" w:hAnsi="Times New Roman" w:eastAsia="仿宋_GB2312"/>
                <w:szCs w:val="21"/>
              </w:rPr>
            </w:pPr>
          </w:p>
        </w:tc>
        <w:tc>
          <w:tcPr>
            <w:tcW w:w="864"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486"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3</w:t>
            </w:r>
          </w:p>
        </w:tc>
        <w:tc>
          <w:tcPr>
            <w:tcW w:w="930"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167"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299" w:type="dxa"/>
            <w:gridSpan w:val="2"/>
            <w:shd w:val="clear" w:color="auto" w:fill="auto"/>
            <w:vAlign w:val="center"/>
          </w:tcPr>
          <w:p>
            <w:pPr>
              <w:jc w:val="center"/>
              <w:rPr>
                <w:rFonts w:ascii="Times New Roman" w:hAnsi="Times New Roman" w:eastAsia="仿宋_GB2312"/>
                <w:szCs w:val="21"/>
              </w:rPr>
            </w:pPr>
          </w:p>
        </w:tc>
        <w:tc>
          <w:tcPr>
            <w:tcW w:w="1155" w:type="dxa"/>
          </w:tcPr>
          <w:p>
            <w:pPr>
              <w:jc w:val="center"/>
              <w:rPr>
                <w:rFonts w:ascii="Times New Roman" w:hAnsi="Times New Roman" w:eastAsia="仿宋_GB2312"/>
                <w:szCs w:val="21"/>
              </w:rPr>
            </w:pPr>
          </w:p>
        </w:tc>
        <w:tc>
          <w:tcPr>
            <w:tcW w:w="864"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486"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4</w:t>
            </w:r>
          </w:p>
        </w:tc>
        <w:tc>
          <w:tcPr>
            <w:tcW w:w="930"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167"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299" w:type="dxa"/>
            <w:gridSpan w:val="2"/>
            <w:shd w:val="clear" w:color="auto" w:fill="auto"/>
            <w:vAlign w:val="center"/>
          </w:tcPr>
          <w:p>
            <w:pPr>
              <w:jc w:val="center"/>
              <w:rPr>
                <w:rFonts w:ascii="Times New Roman" w:hAnsi="Times New Roman" w:eastAsia="仿宋_GB2312"/>
                <w:szCs w:val="21"/>
              </w:rPr>
            </w:pPr>
          </w:p>
        </w:tc>
        <w:tc>
          <w:tcPr>
            <w:tcW w:w="1155" w:type="dxa"/>
          </w:tcPr>
          <w:p>
            <w:pPr>
              <w:jc w:val="center"/>
              <w:rPr>
                <w:rFonts w:ascii="Times New Roman" w:hAnsi="Times New Roman" w:eastAsia="仿宋_GB2312"/>
                <w:szCs w:val="21"/>
              </w:rPr>
            </w:pPr>
          </w:p>
        </w:tc>
        <w:tc>
          <w:tcPr>
            <w:tcW w:w="864"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486"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5</w:t>
            </w:r>
          </w:p>
        </w:tc>
        <w:tc>
          <w:tcPr>
            <w:tcW w:w="930"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167" w:type="dxa"/>
            <w:shd w:val="clear" w:color="auto" w:fill="auto"/>
            <w:vAlign w:val="center"/>
          </w:tcPr>
          <w:p>
            <w:pPr>
              <w:jc w:val="center"/>
              <w:rPr>
                <w:rFonts w:ascii="Times New Roman" w:hAnsi="Times New Roman" w:eastAsia="仿宋_GB2312"/>
                <w:szCs w:val="21"/>
              </w:rPr>
            </w:pPr>
          </w:p>
        </w:tc>
        <w:tc>
          <w:tcPr>
            <w:tcW w:w="1444" w:type="dxa"/>
            <w:shd w:val="clear" w:color="auto" w:fill="auto"/>
            <w:vAlign w:val="center"/>
          </w:tcPr>
          <w:p>
            <w:pPr>
              <w:jc w:val="center"/>
              <w:rPr>
                <w:rFonts w:ascii="Times New Roman" w:hAnsi="Times New Roman" w:eastAsia="仿宋_GB2312"/>
                <w:szCs w:val="21"/>
              </w:rPr>
            </w:pPr>
          </w:p>
        </w:tc>
        <w:tc>
          <w:tcPr>
            <w:tcW w:w="1299" w:type="dxa"/>
            <w:gridSpan w:val="2"/>
            <w:shd w:val="clear" w:color="auto" w:fill="auto"/>
            <w:vAlign w:val="center"/>
          </w:tcPr>
          <w:p>
            <w:pPr>
              <w:jc w:val="center"/>
              <w:rPr>
                <w:rFonts w:ascii="Times New Roman" w:hAnsi="Times New Roman" w:eastAsia="仿宋_GB2312"/>
                <w:szCs w:val="21"/>
              </w:rPr>
            </w:pPr>
          </w:p>
        </w:tc>
        <w:tc>
          <w:tcPr>
            <w:tcW w:w="1155" w:type="dxa"/>
          </w:tcPr>
          <w:p>
            <w:pPr>
              <w:jc w:val="center"/>
              <w:rPr>
                <w:rFonts w:ascii="Times New Roman" w:hAnsi="Times New Roman" w:eastAsia="仿宋_GB2312"/>
                <w:szCs w:val="21"/>
              </w:rPr>
            </w:pPr>
          </w:p>
        </w:tc>
        <w:tc>
          <w:tcPr>
            <w:tcW w:w="864"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7" w:hRule="atLeast"/>
        </w:trPr>
        <w:tc>
          <w:tcPr>
            <w:tcW w:w="1416"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申请者说明</w:t>
            </w:r>
          </w:p>
        </w:tc>
        <w:tc>
          <w:tcPr>
            <w:tcW w:w="7373" w:type="dxa"/>
            <w:gridSpan w:val="7"/>
          </w:tcPr>
          <w:p>
            <w:pPr>
              <w:tabs>
                <w:tab w:val="left" w:pos="3285"/>
              </w:tabs>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申报信息属实，并附上种子田示意图，请审核。</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法人代表（签名）</w:t>
            </w:r>
          </w:p>
          <w:p>
            <w:pPr>
              <w:rPr>
                <w:rFonts w:ascii="Times New Roman" w:hAnsi="Times New Roman" w:eastAsia="仿宋_GB2312"/>
                <w:szCs w:val="21"/>
              </w:rPr>
            </w:pPr>
            <w:r>
              <w:rPr>
                <w:rFonts w:hint="eastAsia" w:ascii="Times New Roman" w:hAnsi="Times New Roman" w:eastAsia="仿宋_GB2312"/>
                <w:szCs w:val="21"/>
              </w:rPr>
              <w:t xml:space="preserve">                           申请单位（公章） </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5" w:hRule="atLeast"/>
        </w:trPr>
        <w:tc>
          <w:tcPr>
            <w:tcW w:w="1416"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种子认证机构审核意见</w:t>
            </w:r>
          </w:p>
        </w:tc>
        <w:tc>
          <w:tcPr>
            <w:tcW w:w="7373" w:type="dxa"/>
            <w:gridSpan w:val="7"/>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bl>
    <w:p>
      <w:pPr>
        <w:rPr>
          <w:rFonts w:ascii="Times New Roman" w:hAnsi="Times New Roman" w:eastAsia="仿宋_GB2312"/>
          <w:szCs w:val="21"/>
        </w:rPr>
      </w:pPr>
      <w:r>
        <w:rPr>
          <w:rFonts w:hint="eastAsia" w:ascii="Times New Roman" w:hAnsi="Times New Roman" w:eastAsia="仿宋_GB2312"/>
          <w:szCs w:val="21"/>
        </w:rPr>
        <w:t>注：*定位可用经度、纬度和海拔数据信息表示，或附地图表示；</w:t>
      </w:r>
    </w:p>
    <w:p>
      <w:pPr>
        <w:ind w:firstLine="420" w:firstLineChars="200"/>
        <w:rPr>
          <w:rFonts w:ascii="Times New Roman" w:hAnsi="Times New Roman" w:eastAsia="仿宋_GB2312"/>
          <w:szCs w:val="21"/>
        </w:rPr>
      </w:pPr>
      <w:r>
        <w:rPr>
          <w:rFonts w:hint="eastAsia" w:ascii="Times New Roman" w:hAnsi="Times New Roman" w:eastAsia="仿宋_GB2312"/>
          <w:szCs w:val="21"/>
        </w:rPr>
        <w:t>**马铃薯应补充说明两年内前茬作物和农药使用情况，用温室、网棚繁种的，需补充说明温室、网棚的条件。</w:t>
      </w:r>
    </w:p>
    <w:p>
      <w:pPr>
        <w:widowControl/>
        <w:jc w:val="left"/>
        <w:rPr>
          <w:rFonts w:ascii="Times New Roman" w:hAnsi="Times New Roman" w:eastAsia="黑体"/>
          <w:bCs/>
          <w:sz w:val="28"/>
          <w:szCs w:val="28"/>
        </w:rPr>
      </w:pPr>
      <w:r>
        <w:rPr>
          <w:rFonts w:ascii="Times New Roman" w:hAnsi="Times New Roman" w:eastAsia="仿宋_GB2312"/>
        </w:rPr>
        <w:br w:type="page"/>
      </w:r>
      <w:r>
        <w:rPr>
          <w:rFonts w:hint="eastAsia" w:ascii="Times New Roman" w:hAnsi="Times New Roman" w:eastAsia="黑体"/>
          <w:bCs/>
          <w:sz w:val="28"/>
          <w:szCs w:val="28"/>
        </w:rPr>
        <w:t>附表4</w:t>
      </w:r>
    </w:p>
    <w:p>
      <w:pPr>
        <w:jc w:val="center"/>
        <w:rPr>
          <w:rFonts w:ascii="Times New Roman" w:hAnsi="Times New Roman" w:eastAsia="仿宋_GB2312"/>
          <w:b/>
          <w:sz w:val="32"/>
          <w:szCs w:val="32"/>
        </w:rPr>
      </w:pPr>
      <w:r>
        <w:rPr>
          <w:rFonts w:hint="eastAsia" w:ascii="Times New Roman" w:hAnsi="Times New Roman" w:eastAsia="仿宋_GB2312"/>
          <w:b/>
          <w:sz w:val="32"/>
          <w:szCs w:val="32"/>
        </w:rPr>
        <w:t>种子田田间管理记录表</w:t>
      </w:r>
    </w:p>
    <w:p>
      <w:pPr>
        <w:widowControl/>
        <w:ind w:firstLine="4830" w:firstLineChars="230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90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7"/>
        <w:gridCol w:w="913"/>
        <w:gridCol w:w="1416"/>
        <w:gridCol w:w="1145"/>
        <w:gridCol w:w="1861"/>
        <w:gridCol w:w="698"/>
        <w:gridCol w:w="1264"/>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w:t>
            </w:r>
          </w:p>
        </w:tc>
        <w:tc>
          <w:tcPr>
            <w:tcW w:w="5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作物种类</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477"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序号</w:t>
            </w:r>
          </w:p>
        </w:tc>
        <w:tc>
          <w:tcPr>
            <w:tcW w:w="913"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品种</w:t>
            </w:r>
          </w:p>
          <w:p>
            <w:pPr>
              <w:jc w:val="center"/>
              <w:rPr>
                <w:rFonts w:ascii="Times New Roman" w:hAnsi="Times New Roman" w:eastAsia="仿宋_GB2312"/>
                <w:szCs w:val="21"/>
              </w:rPr>
            </w:pPr>
            <w:r>
              <w:rPr>
                <w:rFonts w:hint="eastAsia" w:ascii="Times New Roman" w:hAnsi="Times New Roman" w:eastAsia="仿宋_GB2312"/>
                <w:szCs w:val="21"/>
              </w:rPr>
              <w:t>名称</w:t>
            </w:r>
          </w:p>
        </w:tc>
        <w:tc>
          <w:tcPr>
            <w:tcW w:w="6384" w:type="dxa"/>
            <w:gridSpan w:val="5"/>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种子田</w:t>
            </w:r>
          </w:p>
        </w:tc>
        <w:tc>
          <w:tcPr>
            <w:tcW w:w="1133"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trPr>
        <w:tc>
          <w:tcPr>
            <w:tcW w:w="477" w:type="dxa"/>
            <w:vMerge w:val="continue"/>
            <w:shd w:val="clear" w:color="auto" w:fill="auto"/>
            <w:vAlign w:val="center"/>
          </w:tcPr>
          <w:p>
            <w:pPr>
              <w:jc w:val="center"/>
              <w:rPr>
                <w:rFonts w:ascii="Times New Roman" w:hAnsi="Times New Roman" w:eastAsia="仿宋_GB2312"/>
                <w:szCs w:val="21"/>
              </w:rPr>
            </w:pPr>
          </w:p>
        </w:tc>
        <w:tc>
          <w:tcPr>
            <w:tcW w:w="913" w:type="dxa"/>
            <w:vMerge w:val="continue"/>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编号</w:t>
            </w:r>
          </w:p>
        </w:tc>
        <w:tc>
          <w:tcPr>
            <w:tcW w:w="1145"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时间</w:t>
            </w:r>
          </w:p>
        </w:tc>
        <w:tc>
          <w:tcPr>
            <w:tcW w:w="1861"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田管内容</w:t>
            </w:r>
          </w:p>
        </w:tc>
        <w:tc>
          <w:tcPr>
            <w:tcW w:w="1962"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田管结果</w:t>
            </w:r>
          </w:p>
          <w:p>
            <w:pPr>
              <w:jc w:val="center"/>
              <w:rPr>
                <w:rFonts w:ascii="Times New Roman" w:hAnsi="Times New Roman" w:eastAsia="仿宋_GB2312"/>
                <w:szCs w:val="21"/>
              </w:rPr>
            </w:pPr>
          </w:p>
        </w:tc>
        <w:tc>
          <w:tcPr>
            <w:tcW w:w="1133" w:type="dxa"/>
            <w:vMerge w:val="continue"/>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1</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861" w:type="dxa"/>
            <w:shd w:val="clear" w:color="auto" w:fill="auto"/>
            <w:vAlign w:val="center"/>
          </w:tcPr>
          <w:p>
            <w:pPr>
              <w:jc w:val="center"/>
              <w:rPr>
                <w:rFonts w:ascii="Times New Roman" w:hAnsi="Times New Roman" w:eastAsia="仿宋_GB2312"/>
                <w:szCs w:val="21"/>
              </w:rPr>
            </w:pPr>
          </w:p>
        </w:tc>
        <w:tc>
          <w:tcPr>
            <w:tcW w:w="1962" w:type="dxa"/>
            <w:gridSpan w:val="2"/>
            <w:shd w:val="clear" w:color="auto" w:fill="auto"/>
            <w:vAlign w:val="center"/>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2</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861" w:type="dxa"/>
            <w:shd w:val="clear" w:color="auto" w:fill="auto"/>
            <w:vAlign w:val="center"/>
          </w:tcPr>
          <w:p>
            <w:pPr>
              <w:jc w:val="center"/>
              <w:rPr>
                <w:rFonts w:ascii="Times New Roman" w:hAnsi="Times New Roman" w:eastAsia="仿宋_GB2312"/>
                <w:szCs w:val="21"/>
              </w:rPr>
            </w:pPr>
          </w:p>
        </w:tc>
        <w:tc>
          <w:tcPr>
            <w:tcW w:w="1962" w:type="dxa"/>
            <w:gridSpan w:val="2"/>
            <w:shd w:val="clear" w:color="auto" w:fill="auto"/>
            <w:vAlign w:val="center"/>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3</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861" w:type="dxa"/>
            <w:shd w:val="clear" w:color="auto" w:fill="auto"/>
            <w:vAlign w:val="center"/>
          </w:tcPr>
          <w:p>
            <w:pPr>
              <w:jc w:val="center"/>
              <w:rPr>
                <w:rFonts w:ascii="Times New Roman" w:hAnsi="Times New Roman" w:eastAsia="仿宋_GB2312"/>
                <w:szCs w:val="21"/>
              </w:rPr>
            </w:pPr>
          </w:p>
        </w:tc>
        <w:tc>
          <w:tcPr>
            <w:tcW w:w="1962" w:type="dxa"/>
            <w:gridSpan w:val="2"/>
            <w:shd w:val="clear" w:color="auto" w:fill="auto"/>
            <w:vAlign w:val="center"/>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4</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861" w:type="dxa"/>
            <w:shd w:val="clear" w:color="auto" w:fill="auto"/>
            <w:vAlign w:val="center"/>
          </w:tcPr>
          <w:p>
            <w:pPr>
              <w:jc w:val="center"/>
              <w:rPr>
                <w:rFonts w:ascii="Times New Roman" w:hAnsi="Times New Roman" w:eastAsia="仿宋_GB2312"/>
                <w:szCs w:val="21"/>
              </w:rPr>
            </w:pPr>
          </w:p>
        </w:tc>
        <w:tc>
          <w:tcPr>
            <w:tcW w:w="1962" w:type="dxa"/>
            <w:gridSpan w:val="2"/>
            <w:shd w:val="clear" w:color="auto" w:fill="auto"/>
            <w:vAlign w:val="center"/>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5</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861" w:type="dxa"/>
            <w:shd w:val="clear" w:color="auto" w:fill="auto"/>
            <w:vAlign w:val="center"/>
          </w:tcPr>
          <w:p>
            <w:pPr>
              <w:jc w:val="center"/>
              <w:rPr>
                <w:rFonts w:ascii="Times New Roman" w:hAnsi="Times New Roman" w:eastAsia="仿宋_GB2312"/>
                <w:szCs w:val="21"/>
              </w:rPr>
            </w:pPr>
          </w:p>
        </w:tc>
        <w:tc>
          <w:tcPr>
            <w:tcW w:w="1962" w:type="dxa"/>
            <w:gridSpan w:val="2"/>
            <w:shd w:val="clear" w:color="auto" w:fill="auto"/>
            <w:vAlign w:val="center"/>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5" w:hRule="atLeast"/>
        </w:trPr>
        <w:tc>
          <w:tcPr>
            <w:tcW w:w="139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申请者说明</w:t>
            </w:r>
          </w:p>
        </w:tc>
        <w:tc>
          <w:tcPr>
            <w:tcW w:w="7517" w:type="dxa"/>
            <w:gridSpan w:val="6"/>
          </w:tcPr>
          <w:p>
            <w:pPr>
              <w:ind w:firstLine="420" w:firstLineChars="200"/>
              <w:rPr>
                <w:rFonts w:ascii="Times New Roman" w:hAnsi="Times New Roman" w:eastAsia="仿宋_GB2312"/>
                <w:szCs w:val="21"/>
              </w:rPr>
            </w:pPr>
            <w:r>
              <w:rPr>
                <w:rFonts w:hint="eastAsia" w:ascii="Times New Roman" w:hAnsi="Times New Roman" w:eastAsia="仿宋_GB2312"/>
                <w:szCs w:val="21"/>
              </w:rPr>
              <w:t>（可概述影响种子质量的田间管理情况）。</w:t>
            </w: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申报信息属实，请审核。</w:t>
            </w: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w:t>
            </w:r>
          </w:p>
          <w:p>
            <w:pPr>
              <w:ind w:firstLine="2835" w:firstLineChars="1350"/>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w:t>
            </w:r>
          </w:p>
          <w:p>
            <w:pPr>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申请单位（公章）                  法人代表（签名）</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8" w:hRule="atLeast"/>
        </w:trPr>
        <w:tc>
          <w:tcPr>
            <w:tcW w:w="1390"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种子认证机构审核意见</w:t>
            </w:r>
          </w:p>
        </w:tc>
        <w:tc>
          <w:tcPr>
            <w:tcW w:w="7517" w:type="dxa"/>
            <w:gridSpan w:val="6"/>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bl>
    <w:p>
      <w:pPr>
        <w:widowControl/>
        <w:jc w:val="left"/>
        <w:rPr>
          <w:rFonts w:ascii="Times New Roman" w:hAnsi="Times New Roman" w:eastAsia="黑体"/>
          <w:bCs/>
          <w:sz w:val="28"/>
          <w:szCs w:val="28"/>
        </w:rPr>
      </w:pPr>
      <w:r>
        <w:rPr>
          <w:rFonts w:ascii="Times New Roman" w:hAnsi="Times New Roman" w:eastAsia="仿宋_GB2312"/>
        </w:rPr>
        <w:br w:type="page"/>
      </w:r>
      <w:r>
        <w:rPr>
          <w:rFonts w:hint="eastAsia" w:ascii="Times New Roman" w:hAnsi="Times New Roman" w:eastAsia="黑体"/>
          <w:bCs/>
          <w:sz w:val="28"/>
          <w:szCs w:val="28"/>
        </w:rPr>
        <w:t>附表5</w:t>
      </w:r>
    </w:p>
    <w:p>
      <w:pPr>
        <w:jc w:val="center"/>
        <w:rPr>
          <w:rFonts w:ascii="Times New Roman" w:hAnsi="Times New Roman" w:eastAsia="仿宋_GB2312"/>
          <w:b/>
          <w:sz w:val="32"/>
          <w:szCs w:val="32"/>
        </w:rPr>
      </w:pPr>
      <w:r>
        <w:rPr>
          <w:rFonts w:hint="eastAsia" w:ascii="Times New Roman" w:hAnsi="Times New Roman" w:eastAsia="仿宋_GB2312"/>
          <w:b/>
          <w:sz w:val="32"/>
          <w:szCs w:val="32"/>
        </w:rPr>
        <w:t>种子田田间去杂记录表</w:t>
      </w:r>
    </w:p>
    <w:p>
      <w:pPr>
        <w:widowControl/>
        <w:ind w:firstLine="4830" w:firstLineChars="230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90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7"/>
        <w:gridCol w:w="913"/>
        <w:gridCol w:w="1416"/>
        <w:gridCol w:w="1145"/>
        <w:gridCol w:w="1416"/>
        <w:gridCol w:w="1143"/>
        <w:gridCol w:w="131"/>
        <w:gridCol w:w="1133"/>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w:t>
            </w:r>
          </w:p>
        </w:tc>
        <w:tc>
          <w:tcPr>
            <w:tcW w:w="5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作物种类</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477"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序号</w:t>
            </w:r>
          </w:p>
        </w:tc>
        <w:tc>
          <w:tcPr>
            <w:tcW w:w="913"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品种名称</w:t>
            </w:r>
          </w:p>
        </w:tc>
        <w:tc>
          <w:tcPr>
            <w:tcW w:w="6384" w:type="dxa"/>
            <w:gridSpan w:val="6"/>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种子田</w:t>
            </w:r>
          </w:p>
        </w:tc>
        <w:tc>
          <w:tcPr>
            <w:tcW w:w="1133"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trPr>
        <w:tc>
          <w:tcPr>
            <w:tcW w:w="477" w:type="dxa"/>
            <w:vMerge w:val="continue"/>
            <w:shd w:val="clear" w:color="auto" w:fill="auto"/>
            <w:vAlign w:val="center"/>
          </w:tcPr>
          <w:p>
            <w:pPr>
              <w:jc w:val="center"/>
              <w:rPr>
                <w:rFonts w:ascii="Times New Roman" w:hAnsi="Times New Roman" w:eastAsia="仿宋_GB2312"/>
                <w:szCs w:val="21"/>
              </w:rPr>
            </w:pPr>
          </w:p>
        </w:tc>
        <w:tc>
          <w:tcPr>
            <w:tcW w:w="913" w:type="dxa"/>
            <w:vMerge w:val="continue"/>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编号</w:t>
            </w:r>
          </w:p>
        </w:tc>
        <w:tc>
          <w:tcPr>
            <w:tcW w:w="1145"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时间</w:t>
            </w:r>
          </w:p>
        </w:tc>
        <w:tc>
          <w:tcPr>
            <w:tcW w:w="1416"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检查内容</w:t>
            </w:r>
          </w:p>
        </w:tc>
        <w:tc>
          <w:tcPr>
            <w:tcW w:w="1274"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检查方式</w:t>
            </w:r>
          </w:p>
        </w:tc>
        <w:tc>
          <w:tcPr>
            <w:tcW w:w="1133" w:type="dxa"/>
          </w:tcPr>
          <w:p>
            <w:pPr>
              <w:jc w:val="center"/>
              <w:rPr>
                <w:rFonts w:ascii="Times New Roman" w:hAnsi="Times New Roman" w:eastAsia="仿宋_GB2312"/>
                <w:szCs w:val="21"/>
              </w:rPr>
            </w:pPr>
            <w:r>
              <w:rPr>
                <w:rFonts w:hint="eastAsia" w:ascii="Times New Roman" w:hAnsi="Times New Roman" w:eastAsia="仿宋_GB2312"/>
                <w:szCs w:val="21"/>
              </w:rPr>
              <w:t>去杂结果</w:t>
            </w:r>
          </w:p>
        </w:tc>
        <w:tc>
          <w:tcPr>
            <w:tcW w:w="1133" w:type="dxa"/>
            <w:vMerge w:val="continue"/>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1</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274" w:type="dxa"/>
            <w:gridSpan w:val="2"/>
            <w:shd w:val="clear" w:color="auto" w:fill="auto"/>
            <w:vAlign w:val="center"/>
          </w:tcPr>
          <w:p>
            <w:pPr>
              <w:jc w:val="center"/>
              <w:rPr>
                <w:rFonts w:ascii="Times New Roman" w:hAnsi="Times New Roman" w:eastAsia="仿宋_GB2312"/>
                <w:szCs w:val="21"/>
              </w:rPr>
            </w:pPr>
          </w:p>
        </w:tc>
        <w:tc>
          <w:tcPr>
            <w:tcW w:w="1133" w:type="dxa"/>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2</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274" w:type="dxa"/>
            <w:gridSpan w:val="2"/>
            <w:shd w:val="clear" w:color="auto" w:fill="auto"/>
            <w:vAlign w:val="center"/>
          </w:tcPr>
          <w:p>
            <w:pPr>
              <w:jc w:val="center"/>
              <w:rPr>
                <w:rFonts w:ascii="Times New Roman" w:hAnsi="Times New Roman" w:eastAsia="仿宋_GB2312"/>
                <w:szCs w:val="21"/>
              </w:rPr>
            </w:pPr>
          </w:p>
        </w:tc>
        <w:tc>
          <w:tcPr>
            <w:tcW w:w="1133" w:type="dxa"/>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3</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274" w:type="dxa"/>
            <w:gridSpan w:val="2"/>
            <w:shd w:val="clear" w:color="auto" w:fill="auto"/>
            <w:vAlign w:val="center"/>
          </w:tcPr>
          <w:p>
            <w:pPr>
              <w:jc w:val="center"/>
              <w:rPr>
                <w:rFonts w:ascii="Times New Roman" w:hAnsi="Times New Roman" w:eastAsia="仿宋_GB2312"/>
                <w:szCs w:val="21"/>
              </w:rPr>
            </w:pPr>
          </w:p>
        </w:tc>
        <w:tc>
          <w:tcPr>
            <w:tcW w:w="1133" w:type="dxa"/>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4</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274" w:type="dxa"/>
            <w:gridSpan w:val="2"/>
            <w:shd w:val="clear" w:color="auto" w:fill="auto"/>
            <w:vAlign w:val="center"/>
          </w:tcPr>
          <w:p>
            <w:pPr>
              <w:jc w:val="center"/>
              <w:rPr>
                <w:rFonts w:ascii="Times New Roman" w:hAnsi="Times New Roman" w:eastAsia="仿宋_GB2312"/>
                <w:szCs w:val="21"/>
              </w:rPr>
            </w:pPr>
          </w:p>
        </w:tc>
        <w:tc>
          <w:tcPr>
            <w:tcW w:w="1133" w:type="dxa"/>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47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5</w:t>
            </w:r>
          </w:p>
        </w:tc>
        <w:tc>
          <w:tcPr>
            <w:tcW w:w="913"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145" w:type="dxa"/>
            <w:shd w:val="clear" w:color="auto" w:fill="auto"/>
            <w:vAlign w:val="center"/>
          </w:tcPr>
          <w:p>
            <w:pPr>
              <w:jc w:val="center"/>
              <w:rPr>
                <w:rFonts w:ascii="Times New Roman" w:hAnsi="Times New Roman" w:eastAsia="仿宋_GB2312"/>
                <w:szCs w:val="21"/>
              </w:rPr>
            </w:pPr>
          </w:p>
        </w:tc>
        <w:tc>
          <w:tcPr>
            <w:tcW w:w="1416" w:type="dxa"/>
            <w:shd w:val="clear" w:color="auto" w:fill="auto"/>
            <w:vAlign w:val="center"/>
          </w:tcPr>
          <w:p>
            <w:pPr>
              <w:jc w:val="center"/>
              <w:rPr>
                <w:rFonts w:ascii="Times New Roman" w:hAnsi="Times New Roman" w:eastAsia="仿宋_GB2312"/>
                <w:szCs w:val="21"/>
              </w:rPr>
            </w:pPr>
          </w:p>
        </w:tc>
        <w:tc>
          <w:tcPr>
            <w:tcW w:w="1274" w:type="dxa"/>
            <w:gridSpan w:val="2"/>
            <w:shd w:val="clear" w:color="auto" w:fill="auto"/>
            <w:vAlign w:val="center"/>
          </w:tcPr>
          <w:p>
            <w:pPr>
              <w:jc w:val="center"/>
              <w:rPr>
                <w:rFonts w:ascii="Times New Roman" w:hAnsi="Times New Roman" w:eastAsia="仿宋_GB2312"/>
                <w:szCs w:val="21"/>
              </w:rPr>
            </w:pPr>
          </w:p>
        </w:tc>
        <w:tc>
          <w:tcPr>
            <w:tcW w:w="1133" w:type="dxa"/>
          </w:tcPr>
          <w:p>
            <w:pPr>
              <w:jc w:val="center"/>
              <w:rPr>
                <w:rFonts w:ascii="Times New Roman" w:hAnsi="Times New Roman" w:eastAsia="仿宋_GB2312"/>
                <w:szCs w:val="21"/>
              </w:rPr>
            </w:pPr>
          </w:p>
        </w:tc>
        <w:tc>
          <w:tcPr>
            <w:tcW w:w="113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5" w:hRule="atLeast"/>
        </w:trPr>
        <w:tc>
          <w:tcPr>
            <w:tcW w:w="139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申请者说明</w:t>
            </w:r>
          </w:p>
        </w:tc>
        <w:tc>
          <w:tcPr>
            <w:tcW w:w="7517" w:type="dxa"/>
            <w:gridSpan w:val="7"/>
          </w:tcPr>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申报信息属实，请审核。</w:t>
            </w: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w:t>
            </w:r>
          </w:p>
          <w:p>
            <w:pPr>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申请单位（公章）                  法人代表（签名）</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8" w:hRule="atLeast"/>
        </w:trPr>
        <w:tc>
          <w:tcPr>
            <w:tcW w:w="1390"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种子认证机构审核意见</w:t>
            </w:r>
          </w:p>
        </w:tc>
        <w:tc>
          <w:tcPr>
            <w:tcW w:w="7517" w:type="dxa"/>
            <w:gridSpan w:val="7"/>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bl>
    <w:p>
      <w:pPr>
        <w:widowControl/>
        <w:jc w:val="left"/>
        <w:rPr>
          <w:rFonts w:ascii="Times New Roman" w:hAnsi="Times New Roman" w:eastAsia="仿宋_GB2312"/>
        </w:rPr>
      </w:pPr>
    </w:p>
    <w:p>
      <w:pPr>
        <w:widowControl/>
        <w:jc w:val="left"/>
        <w:rPr>
          <w:rFonts w:ascii="Times New Roman" w:hAnsi="Times New Roman" w:eastAsia="黑体"/>
          <w:bCs/>
          <w:sz w:val="28"/>
          <w:szCs w:val="28"/>
        </w:rPr>
      </w:pPr>
      <w:r>
        <w:rPr>
          <w:rFonts w:ascii="Times New Roman" w:hAnsi="Times New Roman" w:eastAsia="仿宋_GB2312"/>
        </w:rPr>
        <w:br w:type="page"/>
      </w:r>
      <w:r>
        <w:rPr>
          <w:rFonts w:hint="eastAsia" w:ascii="Times New Roman" w:hAnsi="Times New Roman" w:eastAsia="黑体"/>
          <w:bCs/>
          <w:sz w:val="28"/>
          <w:szCs w:val="28"/>
        </w:rPr>
        <w:t>附表6</w:t>
      </w:r>
    </w:p>
    <w:p>
      <w:pPr>
        <w:jc w:val="center"/>
        <w:rPr>
          <w:rFonts w:ascii="Times New Roman" w:hAnsi="Times New Roman" w:eastAsia="仿宋_GB2312"/>
          <w:b/>
          <w:sz w:val="32"/>
          <w:szCs w:val="32"/>
        </w:rPr>
      </w:pPr>
      <w:r>
        <w:rPr>
          <w:rFonts w:hint="eastAsia" w:ascii="Times New Roman" w:hAnsi="Times New Roman" w:eastAsia="仿宋_GB2312"/>
          <w:b/>
          <w:sz w:val="32"/>
          <w:szCs w:val="32"/>
        </w:rPr>
        <w:t>种子田田间检验申请表</w:t>
      </w:r>
    </w:p>
    <w:p>
      <w:pPr>
        <w:widowControl/>
        <w:ind w:firstLine="4725" w:firstLineChars="225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
        <w:gridCol w:w="924"/>
        <w:gridCol w:w="1435"/>
        <w:gridCol w:w="1161"/>
        <w:gridCol w:w="1435"/>
        <w:gridCol w:w="1014"/>
        <w:gridCol w:w="278"/>
        <w:gridCol w:w="1148"/>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w:t>
            </w:r>
          </w:p>
        </w:tc>
        <w:tc>
          <w:tcPr>
            <w:tcW w:w="50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作物种类</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483"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序号</w:t>
            </w:r>
          </w:p>
        </w:tc>
        <w:tc>
          <w:tcPr>
            <w:tcW w:w="924"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品种名称</w:t>
            </w:r>
          </w:p>
        </w:tc>
        <w:tc>
          <w:tcPr>
            <w:tcW w:w="6471" w:type="dxa"/>
            <w:gridSpan w:val="6"/>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种子田</w:t>
            </w:r>
          </w:p>
        </w:tc>
        <w:tc>
          <w:tcPr>
            <w:tcW w:w="911"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483" w:type="dxa"/>
            <w:vMerge w:val="continue"/>
            <w:shd w:val="clear" w:color="auto" w:fill="auto"/>
            <w:vAlign w:val="center"/>
          </w:tcPr>
          <w:p>
            <w:pPr>
              <w:jc w:val="center"/>
              <w:rPr>
                <w:rFonts w:ascii="Times New Roman" w:hAnsi="Times New Roman" w:eastAsia="仿宋_GB2312"/>
                <w:szCs w:val="21"/>
              </w:rPr>
            </w:pPr>
          </w:p>
        </w:tc>
        <w:tc>
          <w:tcPr>
            <w:tcW w:w="924" w:type="dxa"/>
            <w:vMerge w:val="continue"/>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编号</w:t>
            </w:r>
          </w:p>
        </w:tc>
        <w:tc>
          <w:tcPr>
            <w:tcW w:w="1161"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地点</w:t>
            </w:r>
          </w:p>
        </w:tc>
        <w:tc>
          <w:tcPr>
            <w:tcW w:w="1435"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面积</w:t>
            </w:r>
          </w:p>
        </w:tc>
        <w:tc>
          <w:tcPr>
            <w:tcW w:w="1292"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生育进程</w:t>
            </w:r>
          </w:p>
        </w:tc>
        <w:tc>
          <w:tcPr>
            <w:tcW w:w="1148" w:type="dxa"/>
          </w:tcPr>
          <w:p>
            <w:pPr>
              <w:jc w:val="center"/>
              <w:rPr>
                <w:rFonts w:ascii="Times New Roman" w:hAnsi="Times New Roman" w:eastAsia="仿宋_GB2312"/>
                <w:szCs w:val="21"/>
              </w:rPr>
            </w:pPr>
            <w:r>
              <w:rPr>
                <w:rFonts w:hint="eastAsia" w:ascii="Times New Roman" w:hAnsi="Times New Roman" w:eastAsia="仿宋_GB2312"/>
                <w:szCs w:val="21"/>
              </w:rPr>
              <w:t>建议时间</w:t>
            </w:r>
          </w:p>
        </w:tc>
        <w:tc>
          <w:tcPr>
            <w:tcW w:w="911" w:type="dxa"/>
            <w:vMerge w:val="continue"/>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1</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1"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2"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1"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2</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1"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2"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1"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3</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1"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2"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1"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4</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1"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2"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1"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5</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1"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2"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1"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4" w:hRule="atLeast"/>
        </w:trPr>
        <w:tc>
          <w:tcPr>
            <w:tcW w:w="1407"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申请者说明</w:t>
            </w:r>
          </w:p>
        </w:tc>
        <w:tc>
          <w:tcPr>
            <w:tcW w:w="7382" w:type="dxa"/>
            <w:gridSpan w:val="7"/>
          </w:tcPr>
          <w:p>
            <w:pPr>
              <w:ind w:firstLine="420" w:firstLineChars="200"/>
              <w:rPr>
                <w:rFonts w:ascii="Times New Roman" w:hAnsi="Times New Roman" w:eastAsia="仿宋_GB2312"/>
                <w:szCs w:val="21"/>
              </w:rPr>
            </w:pPr>
            <w:r>
              <w:rPr>
                <w:rFonts w:hint="eastAsia" w:ascii="Times New Roman" w:hAnsi="Times New Roman" w:eastAsia="仿宋_GB2312"/>
                <w:szCs w:val="21"/>
              </w:rPr>
              <w:t>（请注明是申请第几次田间检验，是否属于重新检验。）</w:t>
            </w:r>
          </w:p>
          <w:p>
            <w:pPr>
              <w:rPr>
                <w:rFonts w:ascii="Times New Roman" w:hAnsi="Times New Roman" w:eastAsia="仿宋_GB2312"/>
                <w:szCs w:val="21"/>
              </w:rPr>
            </w:pPr>
            <w:r>
              <w:rPr>
                <w:rFonts w:hint="eastAsia" w:ascii="Times New Roman" w:hAnsi="Times New Roman" w:eastAsia="仿宋_GB2312"/>
                <w:szCs w:val="21"/>
              </w:rPr>
              <w:t xml:space="preserve">    请安排开展田间检验。</w:t>
            </w:r>
          </w:p>
          <w:p>
            <w:pPr>
              <w:rPr>
                <w:rFonts w:ascii="Times New Roman" w:hAnsi="Times New Roman" w:eastAsia="仿宋_GB2312"/>
                <w:szCs w:val="21"/>
              </w:rPr>
            </w:pPr>
            <w:r>
              <w:rPr>
                <w:rFonts w:hint="eastAsia" w:ascii="Times New Roman" w:hAnsi="Times New Roman" w:eastAsia="仿宋_GB2312"/>
                <w:szCs w:val="21"/>
              </w:rPr>
              <w:t xml:space="preserve">                           </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申请单位（公章）                  法人代表（签名）</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2" w:hRule="atLeast"/>
        </w:trPr>
        <w:tc>
          <w:tcPr>
            <w:tcW w:w="1407"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种子认证机构审核意见</w:t>
            </w:r>
          </w:p>
        </w:tc>
        <w:tc>
          <w:tcPr>
            <w:tcW w:w="7382" w:type="dxa"/>
            <w:gridSpan w:val="7"/>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bl>
    <w:p>
      <w:pPr>
        <w:widowControl/>
        <w:jc w:val="left"/>
        <w:rPr>
          <w:rFonts w:ascii="Times New Roman" w:hAnsi="Times New Roman" w:eastAsia="黑体"/>
          <w:bCs/>
          <w:sz w:val="28"/>
          <w:szCs w:val="28"/>
        </w:rPr>
      </w:pPr>
      <w:r>
        <w:rPr>
          <w:rFonts w:hint="eastAsia" w:ascii="Times New Roman" w:hAnsi="Times New Roman" w:eastAsia="黑体"/>
          <w:bCs/>
          <w:sz w:val="28"/>
          <w:szCs w:val="28"/>
        </w:rPr>
        <w:t>附表7</w:t>
      </w:r>
    </w:p>
    <w:p>
      <w:pPr>
        <w:jc w:val="center"/>
        <w:rPr>
          <w:rFonts w:ascii="Times New Roman" w:hAnsi="Times New Roman" w:eastAsia="仿宋_GB2312"/>
          <w:b/>
          <w:sz w:val="32"/>
          <w:szCs w:val="32"/>
        </w:rPr>
      </w:pPr>
      <w:r>
        <w:rPr>
          <w:rFonts w:hint="eastAsia" w:ascii="Times New Roman" w:hAnsi="Times New Roman" w:eastAsia="仿宋_GB2312"/>
          <w:b/>
          <w:sz w:val="32"/>
          <w:szCs w:val="32"/>
        </w:rPr>
        <w:t>扦样和种子检验申请表</w:t>
      </w:r>
    </w:p>
    <w:p>
      <w:pPr>
        <w:widowControl/>
        <w:ind w:firstLine="4830" w:firstLineChars="230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
        <w:gridCol w:w="924"/>
        <w:gridCol w:w="1435"/>
        <w:gridCol w:w="1160"/>
        <w:gridCol w:w="1435"/>
        <w:gridCol w:w="1159"/>
        <w:gridCol w:w="132"/>
        <w:gridCol w:w="1148"/>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w:t>
            </w:r>
          </w:p>
        </w:tc>
        <w:tc>
          <w:tcPr>
            <w:tcW w:w="51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作物种类</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83"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序号</w:t>
            </w:r>
          </w:p>
        </w:tc>
        <w:tc>
          <w:tcPr>
            <w:tcW w:w="924"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品种名称</w:t>
            </w:r>
          </w:p>
        </w:tc>
        <w:tc>
          <w:tcPr>
            <w:tcW w:w="6469" w:type="dxa"/>
            <w:gridSpan w:val="6"/>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种子田</w:t>
            </w:r>
          </w:p>
        </w:tc>
        <w:tc>
          <w:tcPr>
            <w:tcW w:w="913" w:type="dxa"/>
            <w:vMerge w:val="restart"/>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483" w:type="dxa"/>
            <w:vMerge w:val="continue"/>
            <w:shd w:val="clear" w:color="auto" w:fill="auto"/>
            <w:vAlign w:val="center"/>
          </w:tcPr>
          <w:p>
            <w:pPr>
              <w:jc w:val="center"/>
              <w:rPr>
                <w:rFonts w:ascii="Times New Roman" w:hAnsi="Times New Roman" w:eastAsia="仿宋_GB2312"/>
                <w:szCs w:val="21"/>
              </w:rPr>
            </w:pPr>
          </w:p>
        </w:tc>
        <w:tc>
          <w:tcPr>
            <w:tcW w:w="924" w:type="dxa"/>
            <w:vMerge w:val="continue"/>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总重量</w:t>
            </w:r>
          </w:p>
        </w:tc>
        <w:tc>
          <w:tcPr>
            <w:tcW w:w="1160"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种子批数</w:t>
            </w:r>
          </w:p>
        </w:tc>
        <w:tc>
          <w:tcPr>
            <w:tcW w:w="1435"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包装方式</w:t>
            </w:r>
          </w:p>
        </w:tc>
        <w:tc>
          <w:tcPr>
            <w:tcW w:w="1291"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扦样地点</w:t>
            </w:r>
          </w:p>
        </w:tc>
        <w:tc>
          <w:tcPr>
            <w:tcW w:w="1148" w:type="dxa"/>
          </w:tcPr>
          <w:p>
            <w:pPr>
              <w:jc w:val="center"/>
              <w:rPr>
                <w:rFonts w:ascii="Times New Roman" w:hAnsi="Times New Roman" w:eastAsia="仿宋_GB2312"/>
                <w:szCs w:val="21"/>
              </w:rPr>
            </w:pPr>
            <w:r>
              <w:rPr>
                <w:rFonts w:hint="eastAsia" w:ascii="Times New Roman" w:hAnsi="Times New Roman" w:eastAsia="仿宋_GB2312"/>
                <w:szCs w:val="21"/>
              </w:rPr>
              <w:t>建议时间</w:t>
            </w:r>
          </w:p>
        </w:tc>
        <w:tc>
          <w:tcPr>
            <w:tcW w:w="913" w:type="dxa"/>
            <w:vMerge w:val="continue"/>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1</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0"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1"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2</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0"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1"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3</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0"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1"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4</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0"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1"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trPr>
        <w:tc>
          <w:tcPr>
            <w:tcW w:w="48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5</w:t>
            </w:r>
          </w:p>
        </w:tc>
        <w:tc>
          <w:tcPr>
            <w:tcW w:w="924"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160" w:type="dxa"/>
            <w:shd w:val="clear" w:color="auto" w:fill="auto"/>
            <w:vAlign w:val="center"/>
          </w:tcPr>
          <w:p>
            <w:pPr>
              <w:jc w:val="center"/>
              <w:rPr>
                <w:rFonts w:ascii="Times New Roman" w:hAnsi="Times New Roman" w:eastAsia="仿宋_GB2312"/>
                <w:szCs w:val="21"/>
              </w:rPr>
            </w:pPr>
          </w:p>
        </w:tc>
        <w:tc>
          <w:tcPr>
            <w:tcW w:w="1435" w:type="dxa"/>
            <w:shd w:val="clear" w:color="auto" w:fill="auto"/>
            <w:vAlign w:val="center"/>
          </w:tcPr>
          <w:p>
            <w:pPr>
              <w:jc w:val="center"/>
              <w:rPr>
                <w:rFonts w:ascii="Times New Roman" w:hAnsi="Times New Roman" w:eastAsia="仿宋_GB2312"/>
                <w:szCs w:val="21"/>
              </w:rPr>
            </w:pPr>
          </w:p>
        </w:tc>
        <w:tc>
          <w:tcPr>
            <w:tcW w:w="1291" w:type="dxa"/>
            <w:gridSpan w:val="2"/>
            <w:shd w:val="clear" w:color="auto" w:fill="auto"/>
            <w:vAlign w:val="center"/>
          </w:tcPr>
          <w:p>
            <w:pPr>
              <w:jc w:val="center"/>
              <w:rPr>
                <w:rFonts w:ascii="Times New Roman" w:hAnsi="Times New Roman" w:eastAsia="仿宋_GB2312"/>
                <w:szCs w:val="21"/>
              </w:rPr>
            </w:pPr>
          </w:p>
        </w:tc>
        <w:tc>
          <w:tcPr>
            <w:tcW w:w="1148" w:type="dxa"/>
          </w:tcPr>
          <w:p>
            <w:pPr>
              <w:jc w:val="center"/>
              <w:rPr>
                <w:rFonts w:ascii="Times New Roman" w:hAnsi="Times New Roman" w:eastAsia="仿宋_GB2312"/>
                <w:szCs w:val="21"/>
              </w:rPr>
            </w:pPr>
          </w:p>
        </w:tc>
        <w:tc>
          <w:tcPr>
            <w:tcW w:w="913"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4" w:hRule="atLeast"/>
        </w:trPr>
        <w:tc>
          <w:tcPr>
            <w:tcW w:w="1407"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申请者说明</w:t>
            </w:r>
          </w:p>
        </w:tc>
        <w:tc>
          <w:tcPr>
            <w:tcW w:w="7382" w:type="dxa"/>
            <w:gridSpan w:val="7"/>
          </w:tcPr>
          <w:p>
            <w:pPr>
              <w:ind w:firstLine="420" w:firstLineChars="200"/>
              <w:rPr>
                <w:rFonts w:ascii="Times New Roman" w:hAnsi="Times New Roman" w:eastAsia="仿宋_GB2312"/>
                <w:szCs w:val="21"/>
              </w:rPr>
            </w:pPr>
            <w:r>
              <w:rPr>
                <w:rFonts w:hint="eastAsia" w:ascii="Times New Roman" w:hAnsi="Times New Roman" w:eastAsia="仿宋_GB2312"/>
                <w:szCs w:val="21"/>
              </w:rPr>
              <w:t>（如果属于重新检验，请注明。）</w:t>
            </w:r>
          </w:p>
          <w:p>
            <w:pPr>
              <w:rPr>
                <w:rFonts w:ascii="Times New Roman" w:hAnsi="Times New Roman" w:eastAsia="仿宋_GB2312"/>
                <w:szCs w:val="21"/>
              </w:rPr>
            </w:pPr>
            <w:r>
              <w:rPr>
                <w:rFonts w:hint="eastAsia" w:ascii="Times New Roman" w:hAnsi="Times New Roman" w:eastAsia="仿宋_GB2312"/>
                <w:szCs w:val="21"/>
              </w:rPr>
              <w:t xml:space="preserve">    请安排扦样和种子检验。</w:t>
            </w:r>
          </w:p>
          <w:p>
            <w:pPr>
              <w:rPr>
                <w:rFonts w:ascii="Times New Roman" w:hAnsi="Times New Roman" w:eastAsia="仿宋_GB2312"/>
                <w:szCs w:val="21"/>
              </w:rPr>
            </w:pPr>
            <w:r>
              <w:rPr>
                <w:rFonts w:hint="eastAsia" w:ascii="Times New Roman" w:hAnsi="Times New Roman" w:eastAsia="仿宋_GB2312"/>
                <w:szCs w:val="21"/>
              </w:rPr>
              <w:t xml:space="preserve">                           </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申请单位（公章）                  法人代表（签名）</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5" w:hRule="atLeast"/>
        </w:trPr>
        <w:tc>
          <w:tcPr>
            <w:tcW w:w="1407"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种子认证机构审核意见</w:t>
            </w:r>
          </w:p>
        </w:tc>
        <w:tc>
          <w:tcPr>
            <w:tcW w:w="7382" w:type="dxa"/>
            <w:gridSpan w:val="7"/>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w:t>
            </w: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bl>
    <w:p>
      <w:pPr>
        <w:widowControl/>
        <w:jc w:val="left"/>
        <w:rPr>
          <w:rFonts w:ascii="Times New Roman" w:hAnsi="Times New Roman" w:eastAsia="黑体"/>
          <w:bCs/>
          <w:sz w:val="28"/>
          <w:szCs w:val="28"/>
        </w:rPr>
      </w:pPr>
      <w:r>
        <w:rPr>
          <w:rFonts w:hint="eastAsia" w:ascii="Times New Roman" w:hAnsi="Times New Roman" w:eastAsia="黑体"/>
          <w:bCs/>
          <w:sz w:val="28"/>
          <w:szCs w:val="28"/>
        </w:rPr>
        <w:t>附表8</w:t>
      </w:r>
    </w:p>
    <w:p>
      <w:pPr>
        <w:jc w:val="center"/>
        <w:rPr>
          <w:rFonts w:ascii="Times New Roman" w:hAnsi="Times New Roman" w:eastAsia="仿宋_GB2312"/>
          <w:b/>
          <w:sz w:val="28"/>
          <w:szCs w:val="28"/>
        </w:rPr>
      </w:pPr>
      <w:r>
        <w:rPr>
          <w:rFonts w:hint="eastAsia" w:ascii="Times New Roman" w:hAnsi="Times New Roman" w:eastAsia="仿宋_GB2312"/>
          <w:b/>
          <w:sz w:val="28"/>
          <w:szCs w:val="28"/>
        </w:rPr>
        <w:t>种子田混合记录</w:t>
      </w:r>
    </w:p>
    <w:p>
      <w:pPr>
        <w:widowControl/>
        <w:ind w:firstLine="4515" w:firstLineChars="215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1"/>
        <w:gridCol w:w="149"/>
        <w:gridCol w:w="893"/>
        <w:gridCol w:w="594"/>
        <w:gridCol w:w="1635"/>
        <w:gridCol w:w="1784"/>
        <w:gridCol w:w="744"/>
        <w:gridCol w:w="577"/>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w:t>
            </w:r>
          </w:p>
        </w:tc>
        <w:tc>
          <w:tcPr>
            <w:tcW w:w="50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作物种类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2493" w:type="dxa"/>
            <w:gridSpan w:val="3"/>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品种名称</w:t>
            </w:r>
          </w:p>
        </w:tc>
        <w:tc>
          <w:tcPr>
            <w:tcW w:w="6296" w:type="dxa"/>
            <w:gridSpan w:val="6"/>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160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拟混合田快</w:t>
            </w:r>
          </w:p>
        </w:tc>
        <w:tc>
          <w:tcPr>
            <w:tcW w:w="1487"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编号</w:t>
            </w:r>
          </w:p>
        </w:tc>
        <w:tc>
          <w:tcPr>
            <w:tcW w:w="1635"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重量（kg）</w:t>
            </w:r>
          </w:p>
        </w:tc>
        <w:tc>
          <w:tcPr>
            <w:tcW w:w="2528"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类别与等级</w:t>
            </w:r>
          </w:p>
        </w:tc>
        <w:tc>
          <w:tcPr>
            <w:tcW w:w="1539"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60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第一块种子田</w:t>
            </w:r>
          </w:p>
        </w:tc>
        <w:tc>
          <w:tcPr>
            <w:tcW w:w="1487" w:type="dxa"/>
            <w:gridSpan w:val="2"/>
            <w:shd w:val="clear" w:color="auto" w:fill="auto"/>
            <w:vAlign w:val="center"/>
          </w:tcPr>
          <w:p>
            <w:pPr>
              <w:jc w:val="center"/>
              <w:rPr>
                <w:rFonts w:ascii="Times New Roman" w:hAnsi="Times New Roman" w:eastAsia="仿宋_GB2312"/>
                <w:szCs w:val="21"/>
              </w:rPr>
            </w:pPr>
          </w:p>
        </w:tc>
        <w:tc>
          <w:tcPr>
            <w:tcW w:w="1635" w:type="dxa"/>
            <w:shd w:val="clear" w:color="auto" w:fill="auto"/>
            <w:vAlign w:val="center"/>
          </w:tcPr>
          <w:p>
            <w:pPr>
              <w:jc w:val="center"/>
              <w:rPr>
                <w:rFonts w:ascii="Times New Roman" w:hAnsi="Times New Roman" w:eastAsia="仿宋_GB2312"/>
                <w:szCs w:val="21"/>
              </w:rPr>
            </w:pPr>
          </w:p>
        </w:tc>
        <w:tc>
          <w:tcPr>
            <w:tcW w:w="2528" w:type="dxa"/>
            <w:gridSpan w:val="2"/>
            <w:shd w:val="clear" w:color="auto" w:fill="auto"/>
            <w:vAlign w:val="center"/>
          </w:tcPr>
          <w:p>
            <w:pPr>
              <w:jc w:val="center"/>
              <w:rPr>
                <w:rFonts w:ascii="Times New Roman" w:hAnsi="Times New Roman" w:eastAsia="仿宋_GB2312"/>
                <w:szCs w:val="21"/>
              </w:rPr>
            </w:pPr>
          </w:p>
        </w:tc>
        <w:tc>
          <w:tcPr>
            <w:tcW w:w="1539" w:type="dxa"/>
            <w:gridSpan w:val="2"/>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7" w:hRule="atLeast"/>
        </w:trPr>
        <w:tc>
          <w:tcPr>
            <w:tcW w:w="160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第二块种子田</w:t>
            </w:r>
          </w:p>
        </w:tc>
        <w:tc>
          <w:tcPr>
            <w:tcW w:w="1487" w:type="dxa"/>
            <w:gridSpan w:val="2"/>
            <w:shd w:val="clear" w:color="auto" w:fill="auto"/>
            <w:vAlign w:val="center"/>
          </w:tcPr>
          <w:p>
            <w:pPr>
              <w:jc w:val="center"/>
              <w:rPr>
                <w:rFonts w:ascii="Times New Roman" w:hAnsi="Times New Roman" w:eastAsia="仿宋_GB2312"/>
                <w:szCs w:val="21"/>
              </w:rPr>
            </w:pPr>
          </w:p>
        </w:tc>
        <w:tc>
          <w:tcPr>
            <w:tcW w:w="1635" w:type="dxa"/>
            <w:shd w:val="clear" w:color="auto" w:fill="auto"/>
            <w:vAlign w:val="center"/>
          </w:tcPr>
          <w:p>
            <w:pPr>
              <w:jc w:val="center"/>
              <w:rPr>
                <w:rFonts w:ascii="Times New Roman" w:hAnsi="Times New Roman" w:eastAsia="仿宋_GB2312"/>
                <w:szCs w:val="21"/>
              </w:rPr>
            </w:pPr>
          </w:p>
        </w:tc>
        <w:tc>
          <w:tcPr>
            <w:tcW w:w="2528" w:type="dxa"/>
            <w:gridSpan w:val="2"/>
            <w:shd w:val="clear" w:color="auto" w:fill="auto"/>
            <w:vAlign w:val="center"/>
          </w:tcPr>
          <w:p>
            <w:pPr>
              <w:jc w:val="center"/>
              <w:rPr>
                <w:rFonts w:ascii="Times New Roman" w:hAnsi="Times New Roman" w:eastAsia="仿宋_GB2312"/>
                <w:szCs w:val="21"/>
              </w:rPr>
            </w:pPr>
          </w:p>
        </w:tc>
        <w:tc>
          <w:tcPr>
            <w:tcW w:w="1539" w:type="dxa"/>
            <w:gridSpan w:val="2"/>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atLeast"/>
        </w:trPr>
        <w:tc>
          <w:tcPr>
            <w:tcW w:w="160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第三块种子田</w:t>
            </w:r>
          </w:p>
        </w:tc>
        <w:tc>
          <w:tcPr>
            <w:tcW w:w="1487" w:type="dxa"/>
            <w:gridSpan w:val="2"/>
            <w:shd w:val="clear" w:color="auto" w:fill="auto"/>
            <w:vAlign w:val="center"/>
          </w:tcPr>
          <w:p>
            <w:pPr>
              <w:jc w:val="center"/>
              <w:rPr>
                <w:rFonts w:ascii="Times New Roman" w:hAnsi="Times New Roman" w:eastAsia="仿宋_GB2312"/>
                <w:szCs w:val="21"/>
              </w:rPr>
            </w:pPr>
          </w:p>
        </w:tc>
        <w:tc>
          <w:tcPr>
            <w:tcW w:w="1635" w:type="dxa"/>
            <w:shd w:val="clear" w:color="auto" w:fill="auto"/>
            <w:vAlign w:val="center"/>
          </w:tcPr>
          <w:p>
            <w:pPr>
              <w:jc w:val="center"/>
              <w:rPr>
                <w:rFonts w:ascii="Times New Roman" w:hAnsi="Times New Roman" w:eastAsia="仿宋_GB2312"/>
                <w:szCs w:val="21"/>
              </w:rPr>
            </w:pPr>
          </w:p>
        </w:tc>
        <w:tc>
          <w:tcPr>
            <w:tcW w:w="2528" w:type="dxa"/>
            <w:gridSpan w:val="2"/>
            <w:shd w:val="clear" w:color="auto" w:fill="auto"/>
            <w:vAlign w:val="center"/>
          </w:tcPr>
          <w:p>
            <w:pPr>
              <w:jc w:val="center"/>
              <w:rPr>
                <w:rFonts w:ascii="Times New Roman" w:hAnsi="Times New Roman" w:eastAsia="仿宋_GB2312"/>
                <w:szCs w:val="21"/>
              </w:rPr>
            </w:pPr>
          </w:p>
        </w:tc>
        <w:tc>
          <w:tcPr>
            <w:tcW w:w="1539" w:type="dxa"/>
            <w:gridSpan w:val="2"/>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160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第四块种子田</w:t>
            </w:r>
          </w:p>
        </w:tc>
        <w:tc>
          <w:tcPr>
            <w:tcW w:w="1487" w:type="dxa"/>
            <w:gridSpan w:val="2"/>
            <w:shd w:val="clear" w:color="auto" w:fill="auto"/>
            <w:vAlign w:val="center"/>
          </w:tcPr>
          <w:p>
            <w:pPr>
              <w:jc w:val="center"/>
              <w:rPr>
                <w:rFonts w:ascii="Times New Roman" w:hAnsi="Times New Roman" w:eastAsia="仿宋_GB2312"/>
                <w:szCs w:val="21"/>
              </w:rPr>
            </w:pPr>
          </w:p>
        </w:tc>
        <w:tc>
          <w:tcPr>
            <w:tcW w:w="1635" w:type="dxa"/>
            <w:shd w:val="clear" w:color="auto" w:fill="auto"/>
            <w:vAlign w:val="center"/>
          </w:tcPr>
          <w:p>
            <w:pPr>
              <w:jc w:val="center"/>
              <w:rPr>
                <w:rFonts w:ascii="Times New Roman" w:hAnsi="Times New Roman" w:eastAsia="仿宋_GB2312"/>
                <w:szCs w:val="21"/>
              </w:rPr>
            </w:pPr>
          </w:p>
        </w:tc>
        <w:tc>
          <w:tcPr>
            <w:tcW w:w="2528" w:type="dxa"/>
            <w:gridSpan w:val="2"/>
            <w:shd w:val="clear" w:color="auto" w:fill="auto"/>
            <w:vAlign w:val="center"/>
          </w:tcPr>
          <w:p>
            <w:pPr>
              <w:jc w:val="center"/>
              <w:rPr>
                <w:rFonts w:ascii="Times New Roman" w:hAnsi="Times New Roman" w:eastAsia="仿宋_GB2312"/>
                <w:szCs w:val="21"/>
              </w:rPr>
            </w:pPr>
          </w:p>
        </w:tc>
        <w:tc>
          <w:tcPr>
            <w:tcW w:w="1539" w:type="dxa"/>
            <w:gridSpan w:val="2"/>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60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第五块种子田</w:t>
            </w:r>
          </w:p>
        </w:tc>
        <w:tc>
          <w:tcPr>
            <w:tcW w:w="1487" w:type="dxa"/>
            <w:gridSpan w:val="2"/>
            <w:shd w:val="clear" w:color="auto" w:fill="auto"/>
            <w:vAlign w:val="center"/>
          </w:tcPr>
          <w:p>
            <w:pPr>
              <w:jc w:val="center"/>
              <w:rPr>
                <w:rFonts w:ascii="Times New Roman" w:hAnsi="Times New Roman" w:eastAsia="仿宋_GB2312"/>
                <w:szCs w:val="21"/>
              </w:rPr>
            </w:pPr>
          </w:p>
        </w:tc>
        <w:tc>
          <w:tcPr>
            <w:tcW w:w="1635" w:type="dxa"/>
            <w:shd w:val="clear" w:color="auto" w:fill="auto"/>
            <w:vAlign w:val="center"/>
          </w:tcPr>
          <w:p>
            <w:pPr>
              <w:jc w:val="center"/>
              <w:rPr>
                <w:rFonts w:ascii="Times New Roman" w:hAnsi="Times New Roman" w:eastAsia="仿宋_GB2312"/>
                <w:szCs w:val="21"/>
              </w:rPr>
            </w:pPr>
          </w:p>
        </w:tc>
        <w:tc>
          <w:tcPr>
            <w:tcW w:w="2528" w:type="dxa"/>
            <w:gridSpan w:val="2"/>
            <w:shd w:val="clear" w:color="auto" w:fill="auto"/>
            <w:vAlign w:val="center"/>
          </w:tcPr>
          <w:p>
            <w:pPr>
              <w:jc w:val="center"/>
              <w:rPr>
                <w:rFonts w:ascii="Times New Roman" w:hAnsi="Times New Roman" w:eastAsia="仿宋_GB2312"/>
                <w:szCs w:val="21"/>
              </w:rPr>
            </w:pPr>
          </w:p>
        </w:tc>
        <w:tc>
          <w:tcPr>
            <w:tcW w:w="1539" w:type="dxa"/>
            <w:gridSpan w:val="2"/>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160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混合后</w:t>
            </w:r>
          </w:p>
        </w:tc>
        <w:tc>
          <w:tcPr>
            <w:tcW w:w="1487" w:type="dxa"/>
            <w:gridSpan w:val="2"/>
            <w:shd w:val="clear" w:color="auto" w:fill="auto"/>
            <w:vAlign w:val="center"/>
          </w:tcPr>
          <w:p>
            <w:pPr>
              <w:jc w:val="center"/>
              <w:rPr>
                <w:rFonts w:ascii="Times New Roman" w:hAnsi="Times New Roman" w:eastAsia="仿宋_GB2312"/>
                <w:szCs w:val="21"/>
              </w:rPr>
            </w:pPr>
          </w:p>
        </w:tc>
        <w:tc>
          <w:tcPr>
            <w:tcW w:w="1635" w:type="dxa"/>
            <w:shd w:val="clear" w:color="auto" w:fill="auto"/>
            <w:vAlign w:val="center"/>
          </w:tcPr>
          <w:p>
            <w:pPr>
              <w:jc w:val="center"/>
              <w:rPr>
                <w:rFonts w:ascii="Times New Roman" w:hAnsi="Times New Roman" w:eastAsia="仿宋_GB2312"/>
                <w:szCs w:val="21"/>
              </w:rPr>
            </w:pPr>
          </w:p>
        </w:tc>
        <w:tc>
          <w:tcPr>
            <w:tcW w:w="2528" w:type="dxa"/>
            <w:gridSpan w:val="2"/>
            <w:shd w:val="clear" w:color="auto" w:fill="auto"/>
            <w:vAlign w:val="center"/>
          </w:tcPr>
          <w:p>
            <w:pPr>
              <w:jc w:val="center"/>
              <w:rPr>
                <w:rFonts w:ascii="Times New Roman" w:hAnsi="Times New Roman" w:eastAsia="仿宋_GB2312"/>
                <w:szCs w:val="21"/>
              </w:rPr>
            </w:pPr>
          </w:p>
        </w:tc>
        <w:tc>
          <w:tcPr>
            <w:tcW w:w="1539" w:type="dxa"/>
            <w:gridSpan w:val="2"/>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8" w:hRule="atLeast"/>
        </w:trPr>
        <w:tc>
          <w:tcPr>
            <w:tcW w:w="160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申请者说明</w:t>
            </w:r>
          </w:p>
        </w:tc>
        <w:tc>
          <w:tcPr>
            <w:tcW w:w="7189" w:type="dxa"/>
            <w:gridSpan w:val="7"/>
            <w:shd w:val="clear" w:color="auto" w:fill="auto"/>
            <w:vAlign w:val="center"/>
          </w:tcPr>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以上申报情况属实，请审核。</w:t>
            </w: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申请单位（公章）                  法人代表（签名）</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6" w:hRule="atLeast"/>
        </w:trPr>
        <w:tc>
          <w:tcPr>
            <w:tcW w:w="160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种子认证机构审核意见</w:t>
            </w:r>
          </w:p>
        </w:tc>
        <w:tc>
          <w:tcPr>
            <w:tcW w:w="7189" w:type="dxa"/>
            <w:gridSpan w:val="7"/>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 xml:space="preserve">  </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ind w:firstLine="4200" w:firstLineChars="2000"/>
              <w:rPr>
                <w:rFonts w:ascii="Times New Roman" w:hAnsi="Times New Roman" w:eastAsia="仿宋_GB2312"/>
                <w:szCs w:val="21"/>
              </w:rPr>
            </w:pPr>
            <w:r>
              <w:rPr>
                <w:rFonts w:hint="eastAsia" w:ascii="Times New Roman" w:hAnsi="Times New Roman" w:eastAsia="仿宋_GB2312"/>
                <w:szCs w:val="21"/>
              </w:rPr>
              <w:t>年  月  日</w:t>
            </w:r>
          </w:p>
        </w:tc>
      </w:tr>
    </w:tbl>
    <w:p>
      <w:pPr>
        <w:widowControl/>
        <w:jc w:val="left"/>
        <w:rPr>
          <w:rFonts w:ascii="Times New Roman" w:hAnsi="Times New Roman" w:eastAsia="黑体"/>
          <w:bCs/>
          <w:sz w:val="28"/>
          <w:szCs w:val="28"/>
        </w:rPr>
      </w:pPr>
      <w:r>
        <w:rPr>
          <w:rFonts w:hint="eastAsia" w:ascii="Times New Roman" w:hAnsi="Times New Roman" w:eastAsia="黑体"/>
          <w:bCs/>
          <w:sz w:val="28"/>
          <w:szCs w:val="28"/>
        </w:rPr>
        <w:t>附表9</w:t>
      </w:r>
    </w:p>
    <w:p>
      <w:pPr>
        <w:jc w:val="center"/>
        <w:rPr>
          <w:rFonts w:ascii="Times New Roman" w:hAnsi="Times New Roman" w:eastAsia="仿宋_GB2312"/>
          <w:b/>
          <w:sz w:val="28"/>
          <w:szCs w:val="28"/>
        </w:rPr>
      </w:pPr>
      <w:r>
        <w:rPr>
          <w:rFonts w:hint="eastAsia" w:ascii="Times New Roman" w:hAnsi="Times New Roman" w:eastAsia="仿宋_GB2312"/>
          <w:b/>
          <w:sz w:val="28"/>
          <w:szCs w:val="28"/>
        </w:rPr>
        <w:t>种子批混合记录</w:t>
      </w:r>
    </w:p>
    <w:p>
      <w:pPr>
        <w:widowControl/>
        <w:ind w:firstLine="4410" w:firstLineChars="210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6"/>
        <w:gridCol w:w="302"/>
        <w:gridCol w:w="2596"/>
        <w:gridCol w:w="2141"/>
        <w:gridCol w:w="1361"/>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w:t>
            </w:r>
          </w:p>
        </w:tc>
        <w:tc>
          <w:tcPr>
            <w:tcW w:w="5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作物种类</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trPr>
        <w:tc>
          <w:tcPr>
            <w:tcW w:w="1798"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品种名称</w:t>
            </w:r>
          </w:p>
        </w:tc>
        <w:tc>
          <w:tcPr>
            <w:tcW w:w="6991" w:type="dxa"/>
            <w:gridSpan w:val="4"/>
            <w:shd w:val="clear" w:color="auto" w:fill="auto"/>
            <w:vAlign w:val="center"/>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trPr>
        <w:tc>
          <w:tcPr>
            <w:tcW w:w="8789" w:type="dxa"/>
            <w:gridSpan w:val="6"/>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混合前种子批状况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trPr>
        <w:tc>
          <w:tcPr>
            <w:tcW w:w="1798"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种子批原批号</w:t>
            </w:r>
          </w:p>
        </w:tc>
        <w:tc>
          <w:tcPr>
            <w:tcW w:w="2596" w:type="dxa"/>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种子批重（公斤）</w:t>
            </w:r>
          </w:p>
        </w:tc>
        <w:tc>
          <w:tcPr>
            <w:tcW w:w="4395" w:type="dxa"/>
            <w:gridSpan w:val="3"/>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质量指标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trPr>
        <w:tc>
          <w:tcPr>
            <w:tcW w:w="1798" w:type="dxa"/>
            <w:gridSpan w:val="2"/>
            <w:shd w:val="clear" w:color="auto" w:fill="auto"/>
            <w:vAlign w:val="center"/>
          </w:tcPr>
          <w:p>
            <w:pPr>
              <w:rPr>
                <w:rFonts w:ascii="Times New Roman" w:hAnsi="Times New Roman" w:eastAsia="仿宋_GB2312"/>
                <w:szCs w:val="21"/>
              </w:rPr>
            </w:pPr>
          </w:p>
        </w:tc>
        <w:tc>
          <w:tcPr>
            <w:tcW w:w="2596" w:type="dxa"/>
            <w:shd w:val="clear" w:color="auto" w:fill="auto"/>
            <w:vAlign w:val="center"/>
          </w:tcPr>
          <w:p>
            <w:pPr>
              <w:rPr>
                <w:rFonts w:ascii="Times New Roman" w:hAnsi="Times New Roman" w:eastAsia="仿宋_GB2312"/>
                <w:szCs w:val="21"/>
              </w:rPr>
            </w:pPr>
          </w:p>
        </w:tc>
        <w:tc>
          <w:tcPr>
            <w:tcW w:w="4395" w:type="dxa"/>
            <w:gridSpan w:val="3"/>
            <w:shd w:val="clear" w:color="auto" w:fill="auto"/>
            <w:vAlign w:val="center"/>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trPr>
        <w:tc>
          <w:tcPr>
            <w:tcW w:w="1798" w:type="dxa"/>
            <w:gridSpan w:val="2"/>
            <w:shd w:val="clear" w:color="auto" w:fill="auto"/>
            <w:vAlign w:val="center"/>
          </w:tcPr>
          <w:p>
            <w:pPr>
              <w:rPr>
                <w:rFonts w:ascii="Times New Roman" w:hAnsi="Times New Roman" w:eastAsia="仿宋_GB2312"/>
                <w:szCs w:val="21"/>
              </w:rPr>
            </w:pPr>
          </w:p>
        </w:tc>
        <w:tc>
          <w:tcPr>
            <w:tcW w:w="2596" w:type="dxa"/>
            <w:shd w:val="clear" w:color="auto" w:fill="auto"/>
            <w:vAlign w:val="center"/>
          </w:tcPr>
          <w:p>
            <w:pPr>
              <w:rPr>
                <w:rFonts w:ascii="Times New Roman" w:hAnsi="Times New Roman" w:eastAsia="仿宋_GB2312"/>
                <w:szCs w:val="21"/>
              </w:rPr>
            </w:pPr>
          </w:p>
        </w:tc>
        <w:tc>
          <w:tcPr>
            <w:tcW w:w="4395" w:type="dxa"/>
            <w:gridSpan w:val="3"/>
            <w:shd w:val="clear" w:color="auto" w:fill="auto"/>
            <w:vAlign w:val="center"/>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trPr>
        <w:tc>
          <w:tcPr>
            <w:tcW w:w="1798" w:type="dxa"/>
            <w:gridSpan w:val="2"/>
            <w:shd w:val="clear" w:color="auto" w:fill="auto"/>
            <w:vAlign w:val="center"/>
          </w:tcPr>
          <w:p>
            <w:pPr>
              <w:rPr>
                <w:rFonts w:ascii="Times New Roman" w:hAnsi="Times New Roman" w:eastAsia="仿宋_GB2312"/>
                <w:szCs w:val="21"/>
              </w:rPr>
            </w:pPr>
          </w:p>
        </w:tc>
        <w:tc>
          <w:tcPr>
            <w:tcW w:w="2596" w:type="dxa"/>
            <w:shd w:val="clear" w:color="auto" w:fill="auto"/>
            <w:vAlign w:val="center"/>
          </w:tcPr>
          <w:p>
            <w:pPr>
              <w:rPr>
                <w:rFonts w:ascii="Times New Roman" w:hAnsi="Times New Roman" w:eastAsia="仿宋_GB2312"/>
                <w:szCs w:val="21"/>
              </w:rPr>
            </w:pPr>
          </w:p>
        </w:tc>
        <w:tc>
          <w:tcPr>
            <w:tcW w:w="4395" w:type="dxa"/>
            <w:gridSpan w:val="3"/>
            <w:shd w:val="clear" w:color="auto" w:fill="auto"/>
            <w:vAlign w:val="center"/>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trPr>
        <w:tc>
          <w:tcPr>
            <w:tcW w:w="1798" w:type="dxa"/>
            <w:gridSpan w:val="2"/>
            <w:shd w:val="clear" w:color="auto" w:fill="auto"/>
            <w:vAlign w:val="center"/>
          </w:tcPr>
          <w:p>
            <w:pPr>
              <w:rPr>
                <w:rFonts w:ascii="Times New Roman" w:hAnsi="Times New Roman" w:eastAsia="仿宋_GB2312"/>
                <w:szCs w:val="21"/>
              </w:rPr>
            </w:pPr>
          </w:p>
        </w:tc>
        <w:tc>
          <w:tcPr>
            <w:tcW w:w="2596" w:type="dxa"/>
            <w:shd w:val="clear" w:color="auto" w:fill="auto"/>
            <w:vAlign w:val="center"/>
          </w:tcPr>
          <w:p>
            <w:pPr>
              <w:rPr>
                <w:rFonts w:ascii="Times New Roman" w:hAnsi="Times New Roman" w:eastAsia="仿宋_GB2312"/>
                <w:szCs w:val="21"/>
              </w:rPr>
            </w:pPr>
          </w:p>
        </w:tc>
        <w:tc>
          <w:tcPr>
            <w:tcW w:w="4395" w:type="dxa"/>
            <w:gridSpan w:val="3"/>
            <w:shd w:val="clear" w:color="auto" w:fill="auto"/>
            <w:vAlign w:val="center"/>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trPr>
        <w:tc>
          <w:tcPr>
            <w:tcW w:w="8789" w:type="dxa"/>
            <w:gridSpan w:val="6"/>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混合后种子批状况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trPr>
        <w:tc>
          <w:tcPr>
            <w:tcW w:w="1798"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种子批新批号</w:t>
            </w:r>
          </w:p>
        </w:tc>
        <w:tc>
          <w:tcPr>
            <w:tcW w:w="2596" w:type="dxa"/>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种子批重（公斤）</w:t>
            </w:r>
          </w:p>
        </w:tc>
        <w:tc>
          <w:tcPr>
            <w:tcW w:w="4395" w:type="dxa"/>
            <w:gridSpan w:val="3"/>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质量指标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trPr>
        <w:tc>
          <w:tcPr>
            <w:tcW w:w="1798" w:type="dxa"/>
            <w:gridSpan w:val="2"/>
            <w:shd w:val="clear" w:color="auto" w:fill="auto"/>
            <w:vAlign w:val="center"/>
          </w:tcPr>
          <w:p>
            <w:pPr>
              <w:rPr>
                <w:rFonts w:ascii="Times New Roman" w:hAnsi="Times New Roman" w:eastAsia="仿宋_GB2312"/>
                <w:szCs w:val="21"/>
              </w:rPr>
            </w:pPr>
          </w:p>
        </w:tc>
        <w:tc>
          <w:tcPr>
            <w:tcW w:w="2596" w:type="dxa"/>
            <w:shd w:val="clear" w:color="auto" w:fill="auto"/>
            <w:vAlign w:val="center"/>
          </w:tcPr>
          <w:p>
            <w:pPr>
              <w:rPr>
                <w:rFonts w:ascii="Times New Roman" w:hAnsi="Times New Roman" w:eastAsia="仿宋_GB2312"/>
                <w:szCs w:val="21"/>
              </w:rPr>
            </w:pPr>
          </w:p>
        </w:tc>
        <w:tc>
          <w:tcPr>
            <w:tcW w:w="4395" w:type="dxa"/>
            <w:gridSpan w:val="3"/>
            <w:shd w:val="clear" w:color="auto" w:fill="auto"/>
            <w:vAlign w:val="center"/>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0" w:hRule="atLeast"/>
        </w:trPr>
        <w:tc>
          <w:tcPr>
            <w:tcW w:w="1798"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申请者说明</w:t>
            </w:r>
          </w:p>
        </w:tc>
        <w:tc>
          <w:tcPr>
            <w:tcW w:w="6991" w:type="dxa"/>
            <w:gridSpan w:val="4"/>
            <w:shd w:val="clear" w:color="auto" w:fill="auto"/>
            <w:vAlign w:val="center"/>
          </w:tcPr>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以上申报情况属实，请审核。</w:t>
            </w: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申请单位（公章）                  法人代表（签名）</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6" w:hRule="atLeast"/>
        </w:trPr>
        <w:tc>
          <w:tcPr>
            <w:tcW w:w="1798"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种子认证机构审核意见</w:t>
            </w:r>
          </w:p>
        </w:tc>
        <w:tc>
          <w:tcPr>
            <w:tcW w:w="6991" w:type="dxa"/>
            <w:gridSpan w:val="4"/>
            <w:shd w:val="clear" w:color="auto" w:fill="auto"/>
            <w:vAlign w:val="center"/>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bl>
    <w:p>
      <w:pPr>
        <w:rPr>
          <w:rFonts w:ascii="Times New Roman" w:hAnsi="Times New Roman" w:eastAsia="仿宋_GB2312"/>
          <w:szCs w:val="21"/>
        </w:rPr>
      </w:pPr>
    </w:p>
    <w:p>
      <w:pPr>
        <w:widowControl/>
        <w:jc w:val="left"/>
        <w:rPr>
          <w:rFonts w:ascii="Times New Roman" w:hAnsi="Times New Roman" w:eastAsia="黑体"/>
          <w:bCs/>
          <w:sz w:val="28"/>
          <w:szCs w:val="28"/>
        </w:rPr>
      </w:pPr>
      <w:r>
        <w:rPr>
          <w:rFonts w:hint="eastAsia" w:ascii="Times New Roman" w:hAnsi="Times New Roman" w:eastAsia="黑体"/>
          <w:bCs/>
          <w:sz w:val="28"/>
          <w:szCs w:val="28"/>
        </w:rPr>
        <w:t>附表10</w:t>
      </w:r>
    </w:p>
    <w:p>
      <w:pPr>
        <w:jc w:val="center"/>
        <w:rPr>
          <w:rFonts w:ascii="Times New Roman" w:hAnsi="Times New Roman" w:eastAsia="仿宋_GB2312"/>
          <w:b/>
          <w:sz w:val="28"/>
          <w:szCs w:val="28"/>
        </w:rPr>
      </w:pPr>
      <w:r>
        <w:rPr>
          <w:rFonts w:hint="eastAsia" w:ascii="Times New Roman" w:hAnsi="Times New Roman" w:eastAsia="仿宋_GB2312"/>
          <w:b/>
          <w:sz w:val="28"/>
          <w:szCs w:val="28"/>
        </w:rPr>
        <w:t>重新加工情况表</w:t>
      </w:r>
    </w:p>
    <w:p>
      <w:pPr>
        <w:widowControl/>
        <w:ind w:firstLine="4725" w:firstLineChars="225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140"/>
        <w:gridCol w:w="1293"/>
        <w:gridCol w:w="1292"/>
        <w:gridCol w:w="1150"/>
        <w:gridCol w:w="1150"/>
        <w:gridCol w:w="143"/>
        <w:gridCol w:w="1136"/>
        <w:gridCol w:w="14"/>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w:t>
            </w: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作物种类</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47"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品种名称</w:t>
            </w:r>
          </w:p>
        </w:tc>
        <w:tc>
          <w:tcPr>
            <w:tcW w:w="3735" w:type="dxa"/>
            <w:gridSpan w:val="3"/>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重新加工前</w:t>
            </w:r>
          </w:p>
        </w:tc>
        <w:tc>
          <w:tcPr>
            <w:tcW w:w="3593" w:type="dxa"/>
            <w:gridSpan w:val="5"/>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重新加工后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47"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品种名称</w:t>
            </w:r>
          </w:p>
        </w:tc>
        <w:tc>
          <w:tcPr>
            <w:tcW w:w="129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种子批号</w:t>
            </w:r>
          </w:p>
        </w:tc>
        <w:tc>
          <w:tcPr>
            <w:tcW w:w="1292"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重量（kg）</w:t>
            </w:r>
          </w:p>
        </w:tc>
        <w:tc>
          <w:tcPr>
            <w:tcW w:w="1150"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质量状况</w:t>
            </w:r>
          </w:p>
        </w:tc>
        <w:tc>
          <w:tcPr>
            <w:tcW w:w="1293"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种子批号</w:t>
            </w:r>
          </w:p>
        </w:tc>
        <w:tc>
          <w:tcPr>
            <w:tcW w:w="1150"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重量（kg）</w:t>
            </w:r>
          </w:p>
        </w:tc>
        <w:tc>
          <w:tcPr>
            <w:tcW w:w="1150"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质量状况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47" w:type="dxa"/>
            <w:gridSpan w:val="2"/>
            <w:shd w:val="clear" w:color="auto" w:fill="auto"/>
            <w:vAlign w:val="center"/>
          </w:tcPr>
          <w:p>
            <w:pPr>
              <w:jc w:val="center"/>
              <w:rPr>
                <w:rFonts w:ascii="Times New Roman" w:hAnsi="Times New Roman" w:eastAsia="仿宋_GB2312"/>
                <w:szCs w:val="21"/>
              </w:rPr>
            </w:pPr>
          </w:p>
        </w:tc>
        <w:tc>
          <w:tcPr>
            <w:tcW w:w="1293" w:type="dxa"/>
            <w:shd w:val="clear" w:color="auto" w:fill="auto"/>
            <w:vAlign w:val="center"/>
          </w:tcPr>
          <w:p>
            <w:pPr>
              <w:jc w:val="center"/>
              <w:rPr>
                <w:rFonts w:ascii="Times New Roman" w:hAnsi="Times New Roman" w:eastAsia="仿宋_GB2312"/>
                <w:szCs w:val="21"/>
              </w:rPr>
            </w:pPr>
          </w:p>
        </w:tc>
        <w:tc>
          <w:tcPr>
            <w:tcW w:w="1292" w:type="dxa"/>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c>
          <w:tcPr>
            <w:tcW w:w="1293" w:type="dxa"/>
            <w:gridSpan w:val="2"/>
            <w:shd w:val="clear" w:color="auto" w:fill="auto"/>
            <w:vAlign w:val="center"/>
          </w:tcPr>
          <w:p>
            <w:pPr>
              <w:jc w:val="center"/>
              <w:rPr>
                <w:rFonts w:ascii="Times New Roman" w:hAnsi="Times New Roman" w:eastAsia="仿宋_GB2312"/>
                <w:szCs w:val="21"/>
              </w:rPr>
            </w:pPr>
          </w:p>
        </w:tc>
        <w:tc>
          <w:tcPr>
            <w:tcW w:w="1150" w:type="dxa"/>
            <w:gridSpan w:val="2"/>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1547" w:type="dxa"/>
            <w:gridSpan w:val="2"/>
            <w:shd w:val="clear" w:color="auto" w:fill="auto"/>
            <w:vAlign w:val="center"/>
          </w:tcPr>
          <w:p>
            <w:pPr>
              <w:jc w:val="center"/>
              <w:rPr>
                <w:rFonts w:ascii="Times New Roman" w:hAnsi="Times New Roman" w:eastAsia="仿宋_GB2312"/>
                <w:szCs w:val="21"/>
              </w:rPr>
            </w:pPr>
          </w:p>
        </w:tc>
        <w:tc>
          <w:tcPr>
            <w:tcW w:w="1293" w:type="dxa"/>
            <w:shd w:val="clear" w:color="auto" w:fill="auto"/>
            <w:vAlign w:val="center"/>
          </w:tcPr>
          <w:p>
            <w:pPr>
              <w:jc w:val="center"/>
              <w:rPr>
                <w:rFonts w:ascii="Times New Roman" w:hAnsi="Times New Roman" w:eastAsia="仿宋_GB2312"/>
                <w:szCs w:val="21"/>
              </w:rPr>
            </w:pPr>
          </w:p>
        </w:tc>
        <w:tc>
          <w:tcPr>
            <w:tcW w:w="1292" w:type="dxa"/>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c>
          <w:tcPr>
            <w:tcW w:w="1293" w:type="dxa"/>
            <w:gridSpan w:val="2"/>
            <w:shd w:val="clear" w:color="auto" w:fill="auto"/>
            <w:vAlign w:val="center"/>
          </w:tcPr>
          <w:p>
            <w:pPr>
              <w:jc w:val="center"/>
              <w:rPr>
                <w:rFonts w:ascii="Times New Roman" w:hAnsi="Times New Roman" w:eastAsia="仿宋_GB2312"/>
                <w:szCs w:val="21"/>
              </w:rPr>
            </w:pPr>
          </w:p>
        </w:tc>
        <w:tc>
          <w:tcPr>
            <w:tcW w:w="1150" w:type="dxa"/>
            <w:gridSpan w:val="2"/>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47" w:type="dxa"/>
            <w:gridSpan w:val="2"/>
            <w:shd w:val="clear" w:color="auto" w:fill="auto"/>
            <w:vAlign w:val="center"/>
          </w:tcPr>
          <w:p>
            <w:pPr>
              <w:jc w:val="center"/>
              <w:rPr>
                <w:rFonts w:ascii="Times New Roman" w:hAnsi="Times New Roman" w:eastAsia="仿宋_GB2312"/>
                <w:szCs w:val="21"/>
              </w:rPr>
            </w:pPr>
          </w:p>
        </w:tc>
        <w:tc>
          <w:tcPr>
            <w:tcW w:w="1293" w:type="dxa"/>
            <w:shd w:val="clear" w:color="auto" w:fill="auto"/>
            <w:vAlign w:val="center"/>
          </w:tcPr>
          <w:p>
            <w:pPr>
              <w:jc w:val="center"/>
              <w:rPr>
                <w:rFonts w:ascii="Times New Roman" w:hAnsi="Times New Roman" w:eastAsia="仿宋_GB2312"/>
                <w:szCs w:val="21"/>
              </w:rPr>
            </w:pPr>
          </w:p>
        </w:tc>
        <w:tc>
          <w:tcPr>
            <w:tcW w:w="1292" w:type="dxa"/>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c>
          <w:tcPr>
            <w:tcW w:w="1293" w:type="dxa"/>
            <w:gridSpan w:val="2"/>
            <w:shd w:val="clear" w:color="auto" w:fill="auto"/>
            <w:vAlign w:val="center"/>
          </w:tcPr>
          <w:p>
            <w:pPr>
              <w:jc w:val="center"/>
              <w:rPr>
                <w:rFonts w:ascii="Times New Roman" w:hAnsi="Times New Roman" w:eastAsia="仿宋_GB2312"/>
                <w:szCs w:val="21"/>
              </w:rPr>
            </w:pPr>
          </w:p>
        </w:tc>
        <w:tc>
          <w:tcPr>
            <w:tcW w:w="1150" w:type="dxa"/>
            <w:gridSpan w:val="2"/>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3" w:hRule="atLeast"/>
        </w:trPr>
        <w:tc>
          <w:tcPr>
            <w:tcW w:w="1547" w:type="dxa"/>
            <w:gridSpan w:val="2"/>
            <w:shd w:val="clear" w:color="auto" w:fill="auto"/>
            <w:vAlign w:val="center"/>
          </w:tcPr>
          <w:p>
            <w:pPr>
              <w:jc w:val="center"/>
              <w:rPr>
                <w:rFonts w:ascii="Times New Roman" w:hAnsi="Times New Roman" w:eastAsia="仿宋_GB2312"/>
                <w:szCs w:val="21"/>
              </w:rPr>
            </w:pPr>
          </w:p>
        </w:tc>
        <w:tc>
          <w:tcPr>
            <w:tcW w:w="1293" w:type="dxa"/>
            <w:shd w:val="clear" w:color="auto" w:fill="auto"/>
            <w:vAlign w:val="center"/>
          </w:tcPr>
          <w:p>
            <w:pPr>
              <w:jc w:val="center"/>
              <w:rPr>
                <w:rFonts w:ascii="Times New Roman" w:hAnsi="Times New Roman" w:eastAsia="仿宋_GB2312"/>
                <w:szCs w:val="21"/>
              </w:rPr>
            </w:pPr>
          </w:p>
        </w:tc>
        <w:tc>
          <w:tcPr>
            <w:tcW w:w="1292" w:type="dxa"/>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c>
          <w:tcPr>
            <w:tcW w:w="1293" w:type="dxa"/>
            <w:gridSpan w:val="2"/>
            <w:shd w:val="clear" w:color="auto" w:fill="auto"/>
            <w:vAlign w:val="center"/>
          </w:tcPr>
          <w:p>
            <w:pPr>
              <w:jc w:val="center"/>
              <w:rPr>
                <w:rFonts w:ascii="Times New Roman" w:hAnsi="Times New Roman" w:eastAsia="仿宋_GB2312"/>
                <w:szCs w:val="21"/>
              </w:rPr>
            </w:pPr>
          </w:p>
        </w:tc>
        <w:tc>
          <w:tcPr>
            <w:tcW w:w="1150" w:type="dxa"/>
            <w:gridSpan w:val="2"/>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1547" w:type="dxa"/>
            <w:gridSpan w:val="2"/>
            <w:shd w:val="clear" w:color="auto" w:fill="auto"/>
            <w:vAlign w:val="center"/>
          </w:tcPr>
          <w:p>
            <w:pPr>
              <w:jc w:val="center"/>
              <w:rPr>
                <w:rFonts w:ascii="Times New Roman" w:hAnsi="Times New Roman" w:eastAsia="仿宋_GB2312"/>
                <w:szCs w:val="21"/>
              </w:rPr>
            </w:pPr>
          </w:p>
        </w:tc>
        <w:tc>
          <w:tcPr>
            <w:tcW w:w="1293" w:type="dxa"/>
            <w:shd w:val="clear" w:color="auto" w:fill="auto"/>
            <w:vAlign w:val="center"/>
          </w:tcPr>
          <w:p>
            <w:pPr>
              <w:jc w:val="center"/>
              <w:rPr>
                <w:rFonts w:ascii="Times New Roman" w:hAnsi="Times New Roman" w:eastAsia="仿宋_GB2312"/>
                <w:szCs w:val="21"/>
              </w:rPr>
            </w:pPr>
          </w:p>
        </w:tc>
        <w:tc>
          <w:tcPr>
            <w:tcW w:w="1292" w:type="dxa"/>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c>
          <w:tcPr>
            <w:tcW w:w="1293" w:type="dxa"/>
            <w:gridSpan w:val="2"/>
            <w:shd w:val="clear" w:color="auto" w:fill="auto"/>
            <w:vAlign w:val="center"/>
          </w:tcPr>
          <w:p>
            <w:pPr>
              <w:jc w:val="center"/>
              <w:rPr>
                <w:rFonts w:ascii="Times New Roman" w:hAnsi="Times New Roman" w:eastAsia="仿宋_GB2312"/>
                <w:szCs w:val="21"/>
              </w:rPr>
            </w:pPr>
          </w:p>
        </w:tc>
        <w:tc>
          <w:tcPr>
            <w:tcW w:w="1150" w:type="dxa"/>
            <w:gridSpan w:val="2"/>
            <w:shd w:val="clear" w:color="auto" w:fill="auto"/>
            <w:vAlign w:val="center"/>
          </w:tcPr>
          <w:p>
            <w:pPr>
              <w:jc w:val="center"/>
              <w:rPr>
                <w:rFonts w:ascii="Times New Roman" w:hAnsi="Times New Roman" w:eastAsia="仿宋_GB2312"/>
                <w:szCs w:val="21"/>
              </w:rPr>
            </w:pPr>
          </w:p>
        </w:tc>
        <w:tc>
          <w:tcPr>
            <w:tcW w:w="1150"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0" w:hRule="atLeast"/>
        </w:trPr>
        <w:tc>
          <w:tcPr>
            <w:tcW w:w="1547"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申请者说明</w:t>
            </w:r>
          </w:p>
        </w:tc>
        <w:tc>
          <w:tcPr>
            <w:tcW w:w="7328" w:type="dxa"/>
            <w:gridSpan w:val="8"/>
            <w:shd w:val="clear" w:color="auto" w:fill="auto"/>
            <w:vAlign w:val="center"/>
          </w:tcPr>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以上申报情况属实，请审核。</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申请单位（公章）                  法人代表（签名）</w:t>
            </w: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3" w:hRule="atLeast"/>
        </w:trPr>
        <w:tc>
          <w:tcPr>
            <w:tcW w:w="1547"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种子认证机构审核意见</w:t>
            </w:r>
          </w:p>
        </w:tc>
        <w:tc>
          <w:tcPr>
            <w:tcW w:w="7328" w:type="dxa"/>
            <w:gridSpan w:val="8"/>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 xml:space="preserve">  </w:t>
            </w:r>
          </w:p>
          <w:p>
            <w:pPr>
              <w:rPr>
                <w:rFonts w:ascii="Times New Roman" w:hAnsi="Times New Roman" w:eastAsia="仿宋_GB2312"/>
                <w:szCs w:val="21"/>
              </w:rPr>
            </w:pPr>
          </w:p>
          <w:p>
            <w:pPr>
              <w:rPr>
                <w:rFonts w:ascii="Times New Roman" w:hAnsi="Times New Roman" w:eastAsia="仿宋_GB2312"/>
                <w:szCs w:val="21"/>
              </w:rPr>
            </w:pPr>
          </w:p>
          <w:p>
            <w:pPr>
              <w:ind w:firstLine="4200" w:firstLineChars="2000"/>
              <w:rPr>
                <w:rFonts w:ascii="Times New Roman" w:hAnsi="Times New Roman" w:eastAsia="仿宋_GB2312"/>
                <w:szCs w:val="21"/>
              </w:rPr>
            </w:pPr>
            <w:r>
              <w:rPr>
                <w:rFonts w:hint="eastAsia" w:ascii="Times New Roman" w:hAnsi="Times New Roman" w:eastAsia="仿宋_GB2312"/>
                <w:szCs w:val="21"/>
              </w:rPr>
              <w:t>年  月  日</w:t>
            </w:r>
          </w:p>
        </w:tc>
      </w:tr>
    </w:tbl>
    <w:p>
      <w:pPr>
        <w:widowControl/>
        <w:jc w:val="left"/>
        <w:rPr>
          <w:rFonts w:ascii="Times New Roman" w:hAnsi="Times New Roman" w:eastAsia="仿宋_GB2312"/>
        </w:rPr>
      </w:pPr>
    </w:p>
    <w:p>
      <w:pPr>
        <w:widowControl/>
        <w:jc w:val="left"/>
        <w:rPr>
          <w:rFonts w:ascii="Times New Roman" w:hAnsi="Times New Roman" w:eastAsia="黑体"/>
          <w:bCs/>
          <w:sz w:val="28"/>
          <w:szCs w:val="28"/>
        </w:rPr>
      </w:pPr>
      <w:r>
        <w:rPr>
          <w:rFonts w:hint="eastAsia" w:ascii="Times New Roman" w:hAnsi="Times New Roman" w:eastAsia="黑体"/>
          <w:bCs/>
          <w:sz w:val="28"/>
          <w:szCs w:val="28"/>
        </w:rPr>
        <w:t>附表11-1</w:t>
      </w:r>
    </w:p>
    <w:p>
      <w:pPr>
        <w:jc w:val="center"/>
        <w:rPr>
          <w:rFonts w:ascii="Times New Roman" w:hAnsi="Times New Roman" w:eastAsia="仿宋_GB2312"/>
          <w:b/>
          <w:sz w:val="28"/>
          <w:szCs w:val="28"/>
        </w:rPr>
      </w:pPr>
      <w:r>
        <w:rPr>
          <w:rFonts w:hint="eastAsia" w:ascii="Times New Roman" w:hAnsi="Times New Roman" w:eastAsia="仿宋_GB2312"/>
          <w:b/>
          <w:sz w:val="28"/>
          <w:szCs w:val="28"/>
        </w:rPr>
        <w:t>田间检验报告（通用）</w:t>
      </w:r>
    </w:p>
    <w:p>
      <w:pPr>
        <w:widowControl/>
        <w:ind w:firstLine="4935" w:firstLineChars="235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9"/>
        <w:gridCol w:w="545"/>
        <w:gridCol w:w="591"/>
        <w:gridCol w:w="591"/>
        <w:gridCol w:w="592"/>
        <w:gridCol w:w="81"/>
        <w:gridCol w:w="511"/>
        <w:gridCol w:w="592"/>
        <w:gridCol w:w="592"/>
        <w:gridCol w:w="80"/>
        <w:gridCol w:w="512"/>
        <w:gridCol w:w="592"/>
        <w:gridCol w:w="559"/>
        <w:gridCol w:w="706"/>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申请者</w:t>
            </w:r>
          </w:p>
        </w:tc>
        <w:tc>
          <w:tcPr>
            <w:tcW w:w="6970" w:type="dxa"/>
            <w:gridSpan w:val="14"/>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种子田地址</w:t>
            </w:r>
          </w:p>
        </w:tc>
        <w:tc>
          <w:tcPr>
            <w:tcW w:w="2400" w:type="dxa"/>
            <w:gridSpan w:val="5"/>
            <w:shd w:val="clear" w:color="auto" w:fill="auto"/>
          </w:tcPr>
          <w:p>
            <w:pPr>
              <w:rPr>
                <w:rFonts w:ascii="Times New Roman" w:hAnsi="Times New Roman" w:eastAsia="仿宋_GB2312"/>
                <w:szCs w:val="21"/>
              </w:rPr>
            </w:pPr>
          </w:p>
        </w:tc>
        <w:tc>
          <w:tcPr>
            <w:tcW w:w="1775"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种子田编号</w:t>
            </w:r>
          </w:p>
        </w:tc>
        <w:tc>
          <w:tcPr>
            <w:tcW w:w="2795" w:type="dxa"/>
            <w:gridSpan w:val="5"/>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抽检编号</w:t>
            </w:r>
          </w:p>
        </w:tc>
        <w:tc>
          <w:tcPr>
            <w:tcW w:w="2400" w:type="dxa"/>
            <w:gridSpan w:val="5"/>
            <w:shd w:val="clear" w:color="auto" w:fill="auto"/>
          </w:tcPr>
          <w:p>
            <w:pPr>
              <w:rPr>
                <w:rFonts w:ascii="Times New Roman" w:hAnsi="Times New Roman" w:eastAsia="仿宋_GB2312"/>
                <w:szCs w:val="21"/>
              </w:rPr>
            </w:pPr>
          </w:p>
        </w:tc>
        <w:tc>
          <w:tcPr>
            <w:tcW w:w="1775"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种子田面积</w:t>
            </w:r>
          </w:p>
        </w:tc>
        <w:tc>
          <w:tcPr>
            <w:tcW w:w="2795" w:type="dxa"/>
            <w:gridSpan w:val="5"/>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作物种类</w:t>
            </w:r>
          </w:p>
        </w:tc>
        <w:tc>
          <w:tcPr>
            <w:tcW w:w="2400" w:type="dxa"/>
            <w:gridSpan w:val="5"/>
            <w:shd w:val="clear" w:color="auto" w:fill="auto"/>
          </w:tcPr>
          <w:p>
            <w:pPr>
              <w:rPr>
                <w:rFonts w:ascii="Times New Roman" w:hAnsi="Times New Roman" w:eastAsia="仿宋_GB2312"/>
                <w:szCs w:val="21"/>
              </w:rPr>
            </w:pPr>
          </w:p>
        </w:tc>
        <w:tc>
          <w:tcPr>
            <w:tcW w:w="1775"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品种名称</w:t>
            </w:r>
          </w:p>
        </w:tc>
        <w:tc>
          <w:tcPr>
            <w:tcW w:w="2795" w:type="dxa"/>
            <w:gridSpan w:val="5"/>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类别与等级</w:t>
            </w:r>
          </w:p>
        </w:tc>
        <w:tc>
          <w:tcPr>
            <w:tcW w:w="2400" w:type="dxa"/>
            <w:gridSpan w:val="5"/>
            <w:shd w:val="clear" w:color="auto" w:fill="auto"/>
          </w:tcPr>
          <w:p>
            <w:pPr>
              <w:rPr>
                <w:rFonts w:ascii="Times New Roman" w:hAnsi="Times New Roman" w:eastAsia="仿宋_GB2312"/>
                <w:szCs w:val="21"/>
              </w:rPr>
            </w:pPr>
          </w:p>
        </w:tc>
        <w:tc>
          <w:tcPr>
            <w:tcW w:w="1775"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播种标签批号</w:t>
            </w:r>
          </w:p>
        </w:tc>
        <w:tc>
          <w:tcPr>
            <w:tcW w:w="2795" w:type="dxa"/>
            <w:gridSpan w:val="5"/>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种源品种纯度</w:t>
            </w:r>
          </w:p>
        </w:tc>
        <w:tc>
          <w:tcPr>
            <w:tcW w:w="2400" w:type="dxa"/>
            <w:gridSpan w:val="5"/>
            <w:shd w:val="clear" w:color="auto" w:fill="auto"/>
          </w:tcPr>
          <w:p>
            <w:pPr>
              <w:rPr>
                <w:rFonts w:ascii="Times New Roman" w:hAnsi="Times New Roman" w:eastAsia="仿宋_GB2312"/>
                <w:szCs w:val="21"/>
              </w:rPr>
            </w:pPr>
          </w:p>
        </w:tc>
        <w:tc>
          <w:tcPr>
            <w:tcW w:w="1775"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检查日期</w:t>
            </w:r>
          </w:p>
        </w:tc>
        <w:tc>
          <w:tcPr>
            <w:tcW w:w="2795" w:type="dxa"/>
            <w:gridSpan w:val="5"/>
            <w:shd w:val="clear" w:color="auto" w:fill="auto"/>
          </w:tcPr>
          <w:p>
            <w:pPr>
              <w:ind w:firstLine="1155" w:firstLineChars="550"/>
              <w:rPr>
                <w:rFonts w:ascii="Times New Roman" w:hAnsi="Times New Roman" w:eastAsia="仿宋_GB2312"/>
                <w:szCs w:val="21"/>
              </w:rPr>
            </w:pPr>
            <w:r>
              <w:rPr>
                <w:rFonts w:hint="eastAsia" w:ascii="Times New Roman" w:hAnsi="Times New Roman" w:eastAsia="仿宋_GB2312"/>
                <w:szCs w:val="21"/>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19" w:type="dxa"/>
            <w:vMerge w:val="restart"/>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项目</w:t>
            </w:r>
          </w:p>
        </w:tc>
        <w:tc>
          <w:tcPr>
            <w:tcW w:w="5838" w:type="dxa"/>
            <w:gridSpan w:val="12"/>
            <w:shd w:val="clear" w:color="auto" w:fill="auto"/>
          </w:tcPr>
          <w:p>
            <w:pPr>
              <w:jc w:val="center"/>
              <w:rPr>
                <w:rFonts w:ascii="Times New Roman" w:hAnsi="Times New Roman" w:eastAsia="仿宋_GB2312"/>
                <w:szCs w:val="21"/>
              </w:rPr>
            </w:pPr>
            <w:r>
              <w:rPr>
                <w:rFonts w:hint="eastAsia" w:ascii="Times New Roman" w:hAnsi="Times New Roman" w:eastAsia="仿宋_GB2312"/>
                <w:szCs w:val="21"/>
              </w:rPr>
              <w:t>田间抽检点</w:t>
            </w:r>
          </w:p>
        </w:tc>
        <w:tc>
          <w:tcPr>
            <w:tcW w:w="706" w:type="dxa"/>
            <w:shd w:val="clear" w:color="auto" w:fill="auto"/>
          </w:tcPr>
          <w:p>
            <w:pPr>
              <w:rPr>
                <w:rFonts w:ascii="Times New Roman" w:hAnsi="Times New Roman" w:eastAsia="仿宋_GB2312"/>
                <w:szCs w:val="21"/>
              </w:rPr>
            </w:pPr>
          </w:p>
        </w:tc>
        <w:tc>
          <w:tcPr>
            <w:tcW w:w="426" w:type="dxa"/>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 w:hRule="atLeast"/>
        </w:trPr>
        <w:tc>
          <w:tcPr>
            <w:tcW w:w="1819" w:type="dxa"/>
            <w:vMerge w:val="continue"/>
            <w:shd w:val="clear" w:color="auto" w:fill="auto"/>
          </w:tcPr>
          <w:p>
            <w:pPr>
              <w:rPr>
                <w:rFonts w:ascii="Times New Roman" w:hAnsi="Times New Roman" w:eastAsia="仿宋_GB2312"/>
                <w:szCs w:val="21"/>
              </w:rPr>
            </w:pPr>
          </w:p>
        </w:tc>
        <w:tc>
          <w:tcPr>
            <w:tcW w:w="545"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1</w:t>
            </w:r>
          </w:p>
        </w:tc>
        <w:tc>
          <w:tcPr>
            <w:tcW w:w="591"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2</w:t>
            </w:r>
          </w:p>
        </w:tc>
        <w:tc>
          <w:tcPr>
            <w:tcW w:w="591"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3</w:t>
            </w:r>
          </w:p>
        </w:tc>
        <w:tc>
          <w:tcPr>
            <w:tcW w:w="592"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4</w:t>
            </w:r>
          </w:p>
        </w:tc>
        <w:tc>
          <w:tcPr>
            <w:tcW w:w="592" w:type="dxa"/>
            <w:gridSpan w:val="2"/>
            <w:shd w:val="clear" w:color="auto" w:fill="auto"/>
          </w:tcPr>
          <w:p>
            <w:pPr>
              <w:rPr>
                <w:rFonts w:ascii="Times New Roman" w:hAnsi="Times New Roman" w:eastAsia="仿宋_GB2312"/>
                <w:szCs w:val="21"/>
              </w:rPr>
            </w:pPr>
            <w:r>
              <w:rPr>
                <w:rFonts w:hint="eastAsia" w:ascii="Times New Roman" w:hAnsi="Times New Roman" w:eastAsia="仿宋_GB2312"/>
                <w:szCs w:val="21"/>
              </w:rPr>
              <w:t>5</w:t>
            </w:r>
          </w:p>
        </w:tc>
        <w:tc>
          <w:tcPr>
            <w:tcW w:w="592"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6</w:t>
            </w:r>
          </w:p>
        </w:tc>
        <w:tc>
          <w:tcPr>
            <w:tcW w:w="592"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7</w:t>
            </w:r>
          </w:p>
        </w:tc>
        <w:tc>
          <w:tcPr>
            <w:tcW w:w="592" w:type="dxa"/>
            <w:gridSpan w:val="2"/>
            <w:shd w:val="clear" w:color="auto" w:fill="auto"/>
          </w:tcPr>
          <w:p>
            <w:pPr>
              <w:rPr>
                <w:rFonts w:ascii="Times New Roman" w:hAnsi="Times New Roman" w:eastAsia="仿宋_GB2312"/>
                <w:szCs w:val="21"/>
              </w:rPr>
            </w:pPr>
            <w:r>
              <w:rPr>
                <w:rFonts w:hint="eastAsia" w:ascii="Times New Roman" w:hAnsi="Times New Roman" w:eastAsia="仿宋_GB2312"/>
                <w:szCs w:val="21"/>
              </w:rPr>
              <w:t>8</w:t>
            </w:r>
          </w:p>
        </w:tc>
        <w:tc>
          <w:tcPr>
            <w:tcW w:w="592"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9</w:t>
            </w:r>
          </w:p>
        </w:tc>
        <w:tc>
          <w:tcPr>
            <w:tcW w:w="55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10</w:t>
            </w:r>
          </w:p>
        </w:tc>
        <w:tc>
          <w:tcPr>
            <w:tcW w:w="706"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合计</w:t>
            </w:r>
          </w:p>
        </w:tc>
        <w:tc>
          <w:tcPr>
            <w:tcW w:w="426"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总株数</w:t>
            </w:r>
          </w:p>
        </w:tc>
        <w:tc>
          <w:tcPr>
            <w:tcW w:w="545" w:type="dxa"/>
            <w:shd w:val="clear" w:color="auto" w:fill="auto"/>
          </w:tcPr>
          <w:p>
            <w:pPr>
              <w:rPr>
                <w:rFonts w:ascii="Times New Roman" w:hAnsi="Times New Roman" w:eastAsia="仿宋_GB2312"/>
                <w:szCs w:val="21"/>
              </w:rPr>
            </w:pPr>
          </w:p>
        </w:tc>
        <w:tc>
          <w:tcPr>
            <w:tcW w:w="591" w:type="dxa"/>
            <w:shd w:val="clear" w:color="auto" w:fill="auto"/>
          </w:tcPr>
          <w:p>
            <w:pPr>
              <w:rPr>
                <w:rFonts w:ascii="Times New Roman" w:hAnsi="Times New Roman" w:eastAsia="仿宋_GB2312"/>
                <w:szCs w:val="21"/>
              </w:rPr>
            </w:pPr>
          </w:p>
        </w:tc>
        <w:tc>
          <w:tcPr>
            <w:tcW w:w="591" w:type="dxa"/>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gridSpan w:val="2"/>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gridSpan w:val="2"/>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59" w:type="dxa"/>
            <w:shd w:val="clear" w:color="auto" w:fill="auto"/>
          </w:tcPr>
          <w:p>
            <w:pPr>
              <w:rPr>
                <w:rFonts w:ascii="Times New Roman" w:hAnsi="Times New Roman" w:eastAsia="仿宋_GB2312"/>
                <w:szCs w:val="21"/>
              </w:rPr>
            </w:pPr>
          </w:p>
        </w:tc>
        <w:tc>
          <w:tcPr>
            <w:tcW w:w="706" w:type="dxa"/>
            <w:shd w:val="clear" w:color="auto" w:fill="auto"/>
          </w:tcPr>
          <w:p>
            <w:pPr>
              <w:rPr>
                <w:rFonts w:ascii="Times New Roman" w:hAnsi="Times New Roman" w:eastAsia="仿宋_GB2312"/>
                <w:szCs w:val="21"/>
              </w:rPr>
            </w:pPr>
          </w:p>
        </w:tc>
        <w:tc>
          <w:tcPr>
            <w:tcW w:w="426" w:type="dxa"/>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父本杂株</w:t>
            </w:r>
          </w:p>
        </w:tc>
        <w:tc>
          <w:tcPr>
            <w:tcW w:w="545" w:type="dxa"/>
            <w:shd w:val="clear" w:color="auto" w:fill="auto"/>
          </w:tcPr>
          <w:p>
            <w:pPr>
              <w:rPr>
                <w:rFonts w:ascii="Times New Roman" w:hAnsi="Times New Roman" w:eastAsia="仿宋_GB2312"/>
                <w:szCs w:val="21"/>
              </w:rPr>
            </w:pPr>
          </w:p>
        </w:tc>
        <w:tc>
          <w:tcPr>
            <w:tcW w:w="591" w:type="dxa"/>
            <w:shd w:val="clear" w:color="auto" w:fill="auto"/>
          </w:tcPr>
          <w:p>
            <w:pPr>
              <w:rPr>
                <w:rFonts w:ascii="Times New Roman" w:hAnsi="Times New Roman" w:eastAsia="仿宋_GB2312"/>
                <w:szCs w:val="21"/>
              </w:rPr>
            </w:pPr>
          </w:p>
        </w:tc>
        <w:tc>
          <w:tcPr>
            <w:tcW w:w="591" w:type="dxa"/>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gridSpan w:val="2"/>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gridSpan w:val="2"/>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59" w:type="dxa"/>
            <w:shd w:val="clear" w:color="auto" w:fill="auto"/>
          </w:tcPr>
          <w:p>
            <w:pPr>
              <w:rPr>
                <w:rFonts w:ascii="Times New Roman" w:hAnsi="Times New Roman" w:eastAsia="仿宋_GB2312"/>
                <w:szCs w:val="21"/>
              </w:rPr>
            </w:pPr>
          </w:p>
        </w:tc>
        <w:tc>
          <w:tcPr>
            <w:tcW w:w="706" w:type="dxa"/>
            <w:shd w:val="clear" w:color="auto" w:fill="auto"/>
          </w:tcPr>
          <w:p>
            <w:pPr>
              <w:rPr>
                <w:rFonts w:ascii="Times New Roman" w:hAnsi="Times New Roman" w:eastAsia="仿宋_GB2312"/>
                <w:szCs w:val="21"/>
              </w:rPr>
            </w:pPr>
          </w:p>
        </w:tc>
        <w:tc>
          <w:tcPr>
            <w:tcW w:w="426" w:type="dxa"/>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（母本）杂株</w:t>
            </w:r>
          </w:p>
        </w:tc>
        <w:tc>
          <w:tcPr>
            <w:tcW w:w="545" w:type="dxa"/>
            <w:shd w:val="clear" w:color="auto" w:fill="auto"/>
          </w:tcPr>
          <w:p>
            <w:pPr>
              <w:rPr>
                <w:rFonts w:ascii="Times New Roman" w:hAnsi="Times New Roman" w:eastAsia="仿宋_GB2312"/>
                <w:szCs w:val="21"/>
              </w:rPr>
            </w:pPr>
          </w:p>
        </w:tc>
        <w:tc>
          <w:tcPr>
            <w:tcW w:w="591" w:type="dxa"/>
            <w:shd w:val="clear" w:color="auto" w:fill="auto"/>
          </w:tcPr>
          <w:p>
            <w:pPr>
              <w:rPr>
                <w:rFonts w:ascii="Times New Roman" w:hAnsi="Times New Roman" w:eastAsia="仿宋_GB2312"/>
                <w:szCs w:val="21"/>
              </w:rPr>
            </w:pPr>
          </w:p>
        </w:tc>
        <w:tc>
          <w:tcPr>
            <w:tcW w:w="591" w:type="dxa"/>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gridSpan w:val="2"/>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gridSpan w:val="2"/>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59" w:type="dxa"/>
            <w:shd w:val="clear" w:color="auto" w:fill="auto"/>
          </w:tcPr>
          <w:p>
            <w:pPr>
              <w:rPr>
                <w:rFonts w:ascii="Times New Roman" w:hAnsi="Times New Roman" w:eastAsia="仿宋_GB2312"/>
                <w:szCs w:val="21"/>
              </w:rPr>
            </w:pPr>
          </w:p>
        </w:tc>
        <w:tc>
          <w:tcPr>
            <w:tcW w:w="706" w:type="dxa"/>
            <w:shd w:val="clear" w:color="auto" w:fill="auto"/>
          </w:tcPr>
          <w:p>
            <w:pPr>
              <w:rPr>
                <w:rFonts w:ascii="Times New Roman" w:hAnsi="Times New Roman" w:eastAsia="仿宋_GB2312"/>
                <w:szCs w:val="21"/>
              </w:rPr>
            </w:pPr>
          </w:p>
        </w:tc>
        <w:tc>
          <w:tcPr>
            <w:tcW w:w="426" w:type="dxa"/>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散粉株</w:t>
            </w:r>
          </w:p>
        </w:tc>
        <w:tc>
          <w:tcPr>
            <w:tcW w:w="545" w:type="dxa"/>
            <w:shd w:val="clear" w:color="auto" w:fill="auto"/>
          </w:tcPr>
          <w:p>
            <w:pPr>
              <w:rPr>
                <w:rFonts w:ascii="Times New Roman" w:hAnsi="Times New Roman" w:eastAsia="仿宋_GB2312"/>
                <w:szCs w:val="21"/>
              </w:rPr>
            </w:pPr>
          </w:p>
        </w:tc>
        <w:tc>
          <w:tcPr>
            <w:tcW w:w="591" w:type="dxa"/>
            <w:shd w:val="clear" w:color="auto" w:fill="auto"/>
          </w:tcPr>
          <w:p>
            <w:pPr>
              <w:rPr>
                <w:rFonts w:ascii="Times New Roman" w:hAnsi="Times New Roman" w:eastAsia="仿宋_GB2312"/>
                <w:szCs w:val="21"/>
              </w:rPr>
            </w:pPr>
          </w:p>
        </w:tc>
        <w:tc>
          <w:tcPr>
            <w:tcW w:w="591" w:type="dxa"/>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gridSpan w:val="2"/>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92" w:type="dxa"/>
            <w:gridSpan w:val="2"/>
            <w:shd w:val="clear" w:color="auto" w:fill="auto"/>
          </w:tcPr>
          <w:p>
            <w:pPr>
              <w:rPr>
                <w:rFonts w:ascii="Times New Roman" w:hAnsi="Times New Roman" w:eastAsia="仿宋_GB2312"/>
                <w:szCs w:val="21"/>
              </w:rPr>
            </w:pPr>
          </w:p>
        </w:tc>
        <w:tc>
          <w:tcPr>
            <w:tcW w:w="592" w:type="dxa"/>
            <w:shd w:val="clear" w:color="auto" w:fill="auto"/>
          </w:tcPr>
          <w:p>
            <w:pPr>
              <w:rPr>
                <w:rFonts w:ascii="Times New Roman" w:hAnsi="Times New Roman" w:eastAsia="仿宋_GB2312"/>
                <w:szCs w:val="21"/>
              </w:rPr>
            </w:pPr>
          </w:p>
        </w:tc>
        <w:tc>
          <w:tcPr>
            <w:tcW w:w="559" w:type="dxa"/>
            <w:shd w:val="clear" w:color="auto" w:fill="auto"/>
          </w:tcPr>
          <w:p>
            <w:pPr>
              <w:rPr>
                <w:rFonts w:ascii="Times New Roman" w:hAnsi="Times New Roman" w:eastAsia="仿宋_GB2312"/>
                <w:szCs w:val="21"/>
              </w:rPr>
            </w:pPr>
          </w:p>
        </w:tc>
        <w:tc>
          <w:tcPr>
            <w:tcW w:w="706" w:type="dxa"/>
            <w:shd w:val="clear" w:color="auto" w:fill="auto"/>
          </w:tcPr>
          <w:p>
            <w:pPr>
              <w:rPr>
                <w:rFonts w:ascii="Times New Roman" w:hAnsi="Times New Roman" w:eastAsia="仿宋_GB2312"/>
                <w:szCs w:val="21"/>
              </w:rPr>
            </w:pPr>
          </w:p>
        </w:tc>
        <w:tc>
          <w:tcPr>
            <w:tcW w:w="426" w:type="dxa"/>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前作情况</w:t>
            </w:r>
          </w:p>
        </w:tc>
        <w:tc>
          <w:tcPr>
            <w:tcW w:w="6970" w:type="dxa"/>
            <w:gridSpan w:val="14"/>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隔离情况</w:t>
            </w:r>
          </w:p>
        </w:tc>
        <w:tc>
          <w:tcPr>
            <w:tcW w:w="6970" w:type="dxa"/>
            <w:gridSpan w:val="14"/>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8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其他检查</w:t>
            </w:r>
          </w:p>
        </w:tc>
        <w:tc>
          <w:tcPr>
            <w:tcW w:w="6970" w:type="dxa"/>
            <w:gridSpan w:val="14"/>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2" w:hRule="atLeast"/>
        </w:trPr>
        <w:tc>
          <w:tcPr>
            <w:tcW w:w="1819" w:type="dxa"/>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检验结论</w:t>
            </w:r>
          </w:p>
        </w:tc>
        <w:tc>
          <w:tcPr>
            <w:tcW w:w="6970" w:type="dxa"/>
            <w:gridSpan w:val="14"/>
            <w:shd w:val="clear" w:color="auto" w:fill="auto"/>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田间检验员（签名）：                  持证号码：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6" w:hRule="atLeast"/>
        </w:trPr>
        <w:tc>
          <w:tcPr>
            <w:tcW w:w="1819" w:type="dxa"/>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田间检验员所在单位审核意见</w:t>
            </w:r>
          </w:p>
        </w:tc>
        <w:tc>
          <w:tcPr>
            <w:tcW w:w="6970" w:type="dxa"/>
            <w:gridSpan w:val="14"/>
            <w:shd w:val="clear" w:color="auto" w:fill="auto"/>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 xml:space="preserve">认证或检验机构（公章）    </w:t>
            </w:r>
          </w:p>
          <w:p>
            <w:pPr>
              <w:ind w:firstLine="420" w:firstLineChars="200"/>
              <w:rPr>
                <w:rFonts w:ascii="Times New Roman" w:hAnsi="Times New Roman" w:eastAsia="仿宋_GB2312"/>
                <w:szCs w:val="21"/>
              </w:rPr>
            </w:pPr>
            <w:r>
              <w:rPr>
                <w:rFonts w:hint="eastAsia" w:ascii="Times New Roman" w:hAnsi="Times New Roman" w:eastAsia="仿宋_GB2312"/>
                <w:szCs w:val="21"/>
              </w:rPr>
              <w:t>法人代表或技术负责人（签名）：</w:t>
            </w:r>
          </w:p>
          <w:p>
            <w:pPr>
              <w:rPr>
                <w:rFonts w:ascii="Times New Roman" w:hAnsi="Times New Roman" w:eastAsia="仿宋_GB2312"/>
                <w:szCs w:val="21"/>
              </w:rPr>
            </w:pPr>
          </w:p>
          <w:p>
            <w:pPr>
              <w:rPr>
                <w:rFonts w:ascii="Times New Roman" w:hAnsi="Times New Roman" w:eastAsia="仿宋_GB2312"/>
                <w:szCs w:val="21"/>
              </w:rPr>
            </w:pPr>
            <w:r>
              <w:rPr>
                <w:rFonts w:hint="eastAsia" w:ascii="Times New Roman" w:hAnsi="Times New Roman" w:eastAsia="仿宋_GB2312"/>
                <w:szCs w:val="21"/>
              </w:rPr>
              <w:t xml:space="preserve">                                               年   月   日</w:t>
            </w:r>
          </w:p>
          <w:p>
            <w:pPr>
              <w:rPr>
                <w:rFonts w:ascii="Times New Roman" w:hAnsi="Times New Roman" w:eastAsia="仿宋_GB2312"/>
                <w:szCs w:val="21"/>
              </w:rPr>
            </w:pPr>
          </w:p>
        </w:tc>
      </w:tr>
    </w:tbl>
    <w:p>
      <w:pPr>
        <w:widowControl/>
        <w:jc w:val="left"/>
        <w:rPr>
          <w:rFonts w:ascii="Times New Roman" w:hAnsi="Times New Roman" w:eastAsia="仿宋_GB2312"/>
        </w:rPr>
      </w:pPr>
      <w:r>
        <w:rPr>
          <w:rFonts w:hint="eastAsia" w:ascii="Times New Roman" w:hAnsi="Times New Roman" w:eastAsia="仿宋_GB2312"/>
        </w:rPr>
        <w:t>注：本表由种子认证机构或委托的种子检验机构填写。</w:t>
      </w:r>
    </w:p>
    <w:p>
      <w:pPr>
        <w:widowControl/>
        <w:jc w:val="left"/>
        <w:rPr>
          <w:rFonts w:ascii="Times New Roman" w:hAnsi="Times New Roman" w:eastAsia="黑体"/>
          <w:bCs/>
          <w:sz w:val="28"/>
          <w:szCs w:val="28"/>
        </w:rPr>
      </w:pPr>
      <w:r>
        <w:rPr>
          <w:rFonts w:ascii="Times New Roman" w:hAnsi="Times New Roman" w:eastAsia="仿宋_GB2312"/>
        </w:rPr>
        <w:br w:type="page"/>
      </w:r>
      <w:r>
        <w:rPr>
          <w:rFonts w:hint="eastAsia" w:ascii="Times New Roman" w:hAnsi="Times New Roman" w:eastAsia="黑体"/>
          <w:bCs/>
          <w:sz w:val="28"/>
          <w:szCs w:val="28"/>
        </w:rPr>
        <w:t>附表11-2</w:t>
      </w:r>
    </w:p>
    <w:p>
      <w:pPr>
        <w:jc w:val="center"/>
        <w:rPr>
          <w:rFonts w:ascii="Times New Roman" w:hAnsi="Times New Roman" w:eastAsia="仿宋_GB2312"/>
          <w:b/>
          <w:sz w:val="28"/>
          <w:szCs w:val="28"/>
        </w:rPr>
      </w:pPr>
      <w:r>
        <w:rPr>
          <w:rFonts w:hint="eastAsia" w:ascii="Times New Roman" w:hAnsi="Times New Roman" w:eastAsia="仿宋_GB2312"/>
          <w:b/>
          <w:sz w:val="28"/>
          <w:szCs w:val="28"/>
        </w:rPr>
        <w:t>田间检验报告（马铃薯）</w:t>
      </w:r>
    </w:p>
    <w:p>
      <w:pPr>
        <w:widowControl/>
        <w:ind w:firstLine="4935" w:firstLineChars="235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tbl>
      <w:tblPr>
        <w:tblStyle w:val="55"/>
        <w:tblW w:w="879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426"/>
        <w:gridCol w:w="426"/>
        <w:gridCol w:w="261"/>
        <w:gridCol w:w="298"/>
        <w:gridCol w:w="694"/>
        <w:gridCol w:w="693"/>
        <w:gridCol w:w="559"/>
        <w:gridCol w:w="394"/>
        <w:gridCol w:w="165"/>
        <w:gridCol w:w="426"/>
        <w:gridCol w:w="426"/>
        <w:gridCol w:w="734"/>
        <w:gridCol w:w="93"/>
        <w:gridCol w:w="692"/>
        <w:gridCol w:w="693"/>
        <w:gridCol w:w="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964"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申请者</w:t>
            </w:r>
          </w:p>
        </w:tc>
        <w:tc>
          <w:tcPr>
            <w:tcW w:w="6826" w:type="dxa"/>
            <w:gridSpan w:val="13"/>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964"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种子田地址</w:t>
            </w:r>
          </w:p>
        </w:tc>
        <w:tc>
          <w:tcPr>
            <w:tcW w:w="2638" w:type="dxa"/>
            <w:gridSpan w:val="5"/>
            <w:shd w:val="clear" w:color="auto" w:fill="auto"/>
          </w:tcPr>
          <w:p>
            <w:pPr>
              <w:rPr>
                <w:rFonts w:ascii="Times New Roman" w:hAnsi="Times New Roman" w:eastAsia="仿宋_GB2312"/>
                <w:szCs w:val="21"/>
              </w:rPr>
            </w:pPr>
          </w:p>
        </w:tc>
        <w:tc>
          <w:tcPr>
            <w:tcW w:w="1751"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种子田编号</w:t>
            </w:r>
          </w:p>
        </w:tc>
        <w:tc>
          <w:tcPr>
            <w:tcW w:w="2437" w:type="dxa"/>
            <w:gridSpan w:val="4"/>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964"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抽检编号</w:t>
            </w:r>
          </w:p>
        </w:tc>
        <w:tc>
          <w:tcPr>
            <w:tcW w:w="2638" w:type="dxa"/>
            <w:gridSpan w:val="5"/>
            <w:shd w:val="clear" w:color="auto" w:fill="auto"/>
          </w:tcPr>
          <w:p>
            <w:pPr>
              <w:rPr>
                <w:rFonts w:ascii="Times New Roman" w:hAnsi="Times New Roman" w:eastAsia="仿宋_GB2312"/>
                <w:szCs w:val="21"/>
              </w:rPr>
            </w:pPr>
          </w:p>
        </w:tc>
        <w:tc>
          <w:tcPr>
            <w:tcW w:w="1751"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种子田面积</w:t>
            </w:r>
          </w:p>
        </w:tc>
        <w:tc>
          <w:tcPr>
            <w:tcW w:w="2437" w:type="dxa"/>
            <w:gridSpan w:val="4"/>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964"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作物种类</w:t>
            </w:r>
          </w:p>
        </w:tc>
        <w:tc>
          <w:tcPr>
            <w:tcW w:w="2638" w:type="dxa"/>
            <w:gridSpan w:val="5"/>
            <w:shd w:val="clear" w:color="auto" w:fill="auto"/>
          </w:tcPr>
          <w:p>
            <w:pPr>
              <w:rPr>
                <w:rFonts w:ascii="Times New Roman" w:hAnsi="Times New Roman" w:eastAsia="仿宋_GB2312"/>
                <w:szCs w:val="21"/>
              </w:rPr>
            </w:pPr>
          </w:p>
        </w:tc>
        <w:tc>
          <w:tcPr>
            <w:tcW w:w="1751"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品种名称</w:t>
            </w:r>
          </w:p>
        </w:tc>
        <w:tc>
          <w:tcPr>
            <w:tcW w:w="2437" w:type="dxa"/>
            <w:gridSpan w:val="4"/>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964"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类别与等级</w:t>
            </w:r>
          </w:p>
        </w:tc>
        <w:tc>
          <w:tcPr>
            <w:tcW w:w="2638" w:type="dxa"/>
            <w:gridSpan w:val="5"/>
            <w:shd w:val="clear" w:color="auto" w:fill="auto"/>
          </w:tcPr>
          <w:p>
            <w:pPr>
              <w:rPr>
                <w:rFonts w:ascii="Times New Roman" w:hAnsi="Times New Roman" w:eastAsia="仿宋_GB2312"/>
                <w:szCs w:val="21"/>
              </w:rPr>
            </w:pPr>
          </w:p>
        </w:tc>
        <w:tc>
          <w:tcPr>
            <w:tcW w:w="1751"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播种标签批号</w:t>
            </w:r>
          </w:p>
        </w:tc>
        <w:tc>
          <w:tcPr>
            <w:tcW w:w="2437" w:type="dxa"/>
            <w:gridSpan w:val="4"/>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964"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播种品种纯度</w:t>
            </w:r>
          </w:p>
        </w:tc>
        <w:tc>
          <w:tcPr>
            <w:tcW w:w="2638" w:type="dxa"/>
            <w:gridSpan w:val="5"/>
            <w:shd w:val="clear" w:color="auto" w:fill="auto"/>
          </w:tcPr>
          <w:p>
            <w:pPr>
              <w:rPr>
                <w:rFonts w:ascii="Times New Roman" w:hAnsi="Times New Roman" w:eastAsia="仿宋_GB2312"/>
                <w:szCs w:val="21"/>
              </w:rPr>
            </w:pPr>
          </w:p>
        </w:tc>
        <w:tc>
          <w:tcPr>
            <w:tcW w:w="1751" w:type="dxa"/>
            <w:gridSpan w:val="4"/>
            <w:shd w:val="clear" w:color="auto" w:fill="auto"/>
          </w:tcPr>
          <w:p>
            <w:pPr>
              <w:rPr>
                <w:rFonts w:ascii="Times New Roman" w:hAnsi="Times New Roman" w:eastAsia="仿宋_GB2312"/>
                <w:szCs w:val="21"/>
              </w:rPr>
            </w:pPr>
            <w:r>
              <w:rPr>
                <w:rFonts w:hint="eastAsia" w:ascii="Times New Roman" w:hAnsi="Times New Roman" w:eastAsia="仿宋_GB2312"/>
                <w:szCs w:val="21"/>
              </w:rPr>
              <w:t>检查日期</w:t>
            </w:r>
          </w:p>
        </w:tc>
        <w:tc>
          <w:tcPr>
            <w:tcW w:w="2437" w:type="dxa"/>
            <w:gridSpan w:val="4"/>
            <w:shd w:val="clear" w:color="auto" w:fill="auto"/>
          </w:tcPr>
          <w:p>
            <w:pPr>
              <w:ind w:firstLine="1365" w:firstLineChars="650"/>
              <w:rPr>
                <w:rFonts w:ascii="Times New Roman" w:hAnsi="Times New Roman" w:eastAsia="仿宋_GB2312"/>
                <w:szCs w:val="21"/>
              </w:rPr>
            </w:pPr>
            <w:r>
              <w:rPr>
                <w:rFonts w:hint="eastAsia" w:ascii="Times New Roman" w:hAnsi="Times New Roman" w:eastAsia="仿宋_GB2312"/>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851" w:type="dxa"/>
            <w:vMerge w:val="restart"/>
            <w:vAlign w:val="center"/>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 xml:space="preserve">检测点 </w:t>
            </w:r>
          </w:p>
        </w:tc>
        <w:tc>
          <w:tcPr>
            <w:tcW w:w="426" w:type="dxa"/>
            <w:vMerge w:val="restart"/>
            <w:vAlign w:val="center"/>
          </w:tcPr>
          <w:p>
            <w:pPr>
              <w:adjustRightInd w:val="0"/>
              <w:snapToGrid w:val="0"/>
              <w:spacing w:line="240" w:lineRule="atLeast"/>
              <w:rPr>
                <w:rFonts w:ascii="仿宋_GB2312" w:hAnsi="宋体" w:eastAsia="仿宋_GB2312"/>
                <w:szCs w:val="21"/>
              </w:rPr>
            </w:pPr>
            <w:r>
              <w:rPr>
                <w:rFonts w:hint="eastAsia" w:ascii="仿宋_GB2312" w:hAnsi="宋体" w:eastAsia="仿宋_GB2312"/>
                <w:szCs w:val="21"/>
              </w:rPr>
              <w:t>总株数</w:t>
            </w:r>
          </w:p>
        </w:tc>
        <w:tc>
          <w:tcPr>
            <w:tcW w:w="426" w:type="dxa"/>
            <w:vMerge w:val="restart"/>
            <w:vAlign w:val="center"/>
          </w:tcPr>
          <w:p>
            <w:pPr>
              <w:adjustRightInd w:val="0"/>
              <w:snapToGrid w:val="0"/>
              <w:spacing w:line="240" w:lineRule="atLeast"/>
              <w:rPr>
                <w:rFonts w:ascii="仿宋_GB2312" w:hAnsi="宋体" w:eastAsia="仿宋_GB2312"/>
                <w:szCs w:val="21"/>
              </w:rPr>
            </w:pPr>
            <w:r>
              <w:rPr>
                <w:rFonts w:hint="eastAsia" w:ascii="仿宋_GB2312" w:hAnsi="宋体" w:eastAsia="仿宋_GB2312"/>
                <w:szCs w:val="21"/>
              </w:rPr>
              <w:t>混杂</w:t>
            </w:r>
          </w:p>
        </w:tc>
        <w:tc>
          <w:tcPr>
            <w:tcW w:w="559" w:type="dxa"/>
            <w:gridSpan w:val="2"/>
            <w:vMerge w:val="restart"/>
            <w:vAlign w:val="center"/>
          </w:tcPr>
          <w:p>
            <w:pPr>
              <w:adjustRightInd w:val="0"/>
              <w:snapToGrid w:val="0"/>
              <w:spacing w:line="240" w:lineRule="atLeast"/>
              <w:jc w:val="center"/>
              <w:rPr>
                <w:rFonts w:ascii="仿宋_GB2312" w:hAnsi="宋体" w:eastAsia="仿宋_GB2312"/>
                <w:szCs w:val="21"/>
              </w:rPr>
            </w:pPr>
            <w:r>
              <w:rPr>
                <w:rFonts w:hint="eastAsia" w:ascii="仿宋_GB2312" w:hAnsi="宋体" w:eastAsia="仿宋_GB2312"/>
                <w:szCs w:val="21"/>
              </w:rPr>
              <w:t>类病毒</w:t>
            </w:r>
          </w:p>
        </w:tc>
        <w:tc>
          <w:tcPr>
            <w:tcW w:w="1946" w:type="dxa"/>
            <w:gridSpan w:val="3"/>
            <w:vAlign w:val="center"/>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病毒</w:t>
            </w:r>
          </w:p>
        </w:tc>
        <w:tc>
          <w:tcPr>
            <w:tcW w:w="559" w:type="dxa"/>
            <w:gridSpan w:val="2"/>
            <w:vMerge w:val="restart"/>
            <w:vAlign w:val="center"/>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环腐</w:t>
            </w:r>
          </w:p>
        </w:tc>
        <w:tc>
          <w:tcPr>
            <w:tcW w:w="426" w:type="dxa"/>
            <w:vMerge w:val="restart"/>
            <w:vAlign w:val="center"/>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青枯</w:t>
            </w:r>
          </w:p>
        </w:tc>
        <w:tc>
          <w:tcPr>
            <w:tcW w:w="426" w:type="dxa"/>
            <w:vMerge w:val="restart"/>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黑胫病</w:t>
            </w:r>
          </w:p>
        </w:tc>
        <w:tc>
          <w:tcPr>
            <w:tcW w:w="827" w:type="dxa"/>
            <w:gridSpan w:val="2"/>
            <w:vMerge w:val="restart"/>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丝核菌</w:t>
            </w:r>
          </w:p>
          <w:p>
            <w:pPr>
              <w:adjustRightInd w:val="0"/>
              <w:snapToGrid w:val="0"/>
              <w:jc w:val="center"/>
              <w:rPr>
                <w:rFonts w:ascii="仿宋_GB2312" w:hAnsi="宋体" w:eastAsia="仿宋_GB2312"/>
                <w:szCs w:val="21"/>
              </w:rPr>
            </w:pPr>
            <w:r>
              <w:rPr>
                <w:rFonts w:hint="eastAsia" w:ascii="仿宋_GB2312" w:hAnsi="宋体" w:eastAsia="仿宋_GB2312"/>
                <w:szCs w:val="21"/>
              </w:rPr>
              <w:t>立枯病</w:t>
            </w:r>
          </w:p>
        </w:tc>
        <w:tc>
          <w:tcPr>
            <w:tcW w:w="692" w:type="dxa"/>
            <w:vMerge w:val="restart"/>
            <w:vAlign w:val="center"/>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晚疫病</w:t>
            </w:r>
          </w:p>
        </w:tc>
        <w:tc>
          <w:tcPr>
            <w:tcW w:w="693" w:type="dxa"/>
            <w:vMerge w:val="restart"/>
            <w:vAlign w:val="center"/>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早疫病</w:t>
            </w:r>
          </w:p>
        </w:tc>
        <w:tc>
          <w:tcPr>
            <w:tcW w:w="959" w:type="dxa"/>
            <w:vMerge w:val="restart"/>
            <w:vAlign w:val="center"/>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trPr>
        <w:tc>
          <w:tcPr>
            <w:tcW w:w="851" w:type="dxa"/>
            <w:vMerge w:val="continue"/>
            <w:vAlign w:val="center"/>
          </w:tcPr>
          <w:p>
            <w:pPr>
              <w:adjustRightInd w:val="0"/>
              <w:snapToGrid w:val="0"/>
              <w:spacing w:line="360" w:lineRule="auto"/>
              <w:rPr>
                <w:rFonts w:ascii="仿宋_GB2312" w:hAnsi="宋体" w:eastAsia="仿宋_GB2312"/>
                <w:szCs w:val="21"/>
              </w:rPr>
            </w:pPr>
          </w:p>
        </w:tc>
        <w:tc>
          <w:tcPr>
            <w:tcW w:w="426" w:type="dxa"/>
            <w:vMerge w:val="continue"/>
          </w:tcPr>
          <w:p>
            <w:pPr>
              <w:adjustRightInd w:val="0"/>
              <w:snapToGrid w:val="0"/>
              <w:spacing w:line="360" w:lineRule="auto"/>
              <w:jc w:val="center"/>
              <w:rPr>
                <w:rFonts w:ascii="仿宋_GB2312" w:hAnsi="宋体" w:eastAsia="仿宋_GB2312"/>
                <w:szCs w:val="21"/>
              </w:rPr>
            </w:pPr>
          </w:p>
        </w:tc>
        <w:tc>
          <w:tcPr>
            <w:tcW w:w="426" w:type="dxa"/>
            <w:vMerge w:val="continue"/>
          </w:tcPr>
          <w:p>
            <w:pPr>
              <w:adjustRightInd w:val="0"/>
              <w:snapToGrid w:val="0"/>
              <w:spacing w:line="360" w:lineRule="auto"/>
              <w:jc w:val="center"/>
              <w:rPr>
                <w:rFonts w:ascii="仿宋_GB2312" w:hAnsi="宋体" w:eastAsia="仿宋_GB2312"/>
                <w:szCs w:val="21"/>
              </w:rPr>
            </w:pPr>
          </w:p>
        </w:tc>
        <w:tc>
          <w:tcPr>
            <w:tcW w:w="559" w:type="dxa"/>
            <w:gridSpan w:val="2"/>
            <w:vMerge w:val="continue"/>
          </w:tcPr>
          <w:p>
            <w:pPr>
              <w:adjustRightInd w:val="0"/>
              <w:snapToGrid w:val="0"/>
              <w:spacing w:line="360" w:lineRule="auto"/>
              <w:jc w:val="center"/>
              <w:rPr>
                <w:rFonts w:ascii="仿宋_GB2312" w:hAnsi="宋体" w:eastAsia="仿宋_GB2312"/>
                <w:szCs w:val="21"/>
              </w:rPr>
            </w:pPr>
          </w:p>
        </w:tc>
        <w:tc>
          <w:tcPr>
            <w:tcW w:w="694" w:type="dxa"/>
            <w:vAlign w:val="center"/>
          </w:tcPr>
          <w:p>
            <w:pPr>
              <w:adjustRightInd w:val="0"/>
              <w:snapToGrid w:val="0"/>
              <w:spacing w:line="240" w:lineRule="atLeast"/>
              <w:jc w:val="center"/>
              <w:rPr>
                <w:rFonts w:ascii="仿宋_GB2312" w:hAnsi="宋体" w:eastAsia="仿宋_GB2312"/>
                <w:szCs w:val="21"/>
              </w:rPr>
            </w:pPr>
            <w:r>
              <w:rPr>
                <w:rFonts w:hint="eastAsia" w:ascii="仿宋_GB2312" w:hAnsi="宋体" w:eastAsia="仿宋_GB2312"/>
                <w:szCs w:val="21"/>
              </w:rPr>
              <w:t>总病毒</w:t>
            </w:r>
          </w:p>
        </w:tc>
        <w:tc>
          <w:tcPr>
            <w:tcW w:w="693" w:type="dxa"/>
            <w:vAlign w:val="center"/>
          </w:tcPr>
          <w:p>
            <w:pPr>
              <w:adjustRightInd w:val="0"/>
              <w:snapToGrid w:val="0"/>
              <w:spacing w:line="240" w:lineRule="atLeast"/>
              <w:jc w:val="center"/>
              <w:rPr>
                <w:rFonts w:ascii="仿宋_GB2312" w:hAnsi="宋体" w:eastAsia="仿宋_GB2312"/>
                <w:szCs w:val="21"/>
              </w:rPr>
            </w:pPr>
            <w:r>
              <w:rPr>
                <w:rFonts w:hint="eastAsia" w:ascii="仿宋_GB2312" w:hAnsi="宋体" w:eastAsia="仿宋_GB2312"/>
                <w:szCs w:val="21"/>
              </w:rPr>
              <w:t>重花叶</w:t>
            </w:r>
          </w:p>
        </w:tc>
        <w:tc>
          <w:tcPr>
            <w:tcW w:w="559" w:type="dxa"/>
            <w:vAlign w:val="center"/>
          </w:tcPr>
          <w:p>
            <w:pPr>
              <w:adjustRightInd w:val="0"/>
              <w:snapToGrid w:val="0"/>
              <w:spacing w:line="240" w:lineRule="atLeast"/>
              <w:jc w:val="center"/>
              <w:rPr>
                <w:rFonts w:ascii="仿宋_GB2312" w:hAnsi="宋体" w:eastAsia="仿宋_GB2312"/>
                <w:szCs w:val="21"/>
              </w:rPr>
            </w:pPr>
            <w:r>
              <w:rPr>
                <w:rFonts w:hint="eastAsia" w:ascii="仿宋_GB2312" w:hAnsi="宋体" w:eastAsia="仿宋_GB2312"/>
                <w:szCs w:val="21"/>
              </w:rPr>
              <w:t>卷叶</w:t>
            </w:r>
          </w:p>
        </w:tc>
        <w:tc>
          <w:tcPr>
            <w:tcW w:w="559" w:type="dxa"/>
            <w:gridSpan w:val="2"/>
            <w:vMerge w:val="continue"/>
            <w:vAlign w:val="center"/>
          </w:tcPr>
          <w:p>
            <w:pPr>
              <w:adjustRightInd w:val="0"/>
              <w:snapToGrid w:val="0"/>
              <w:spacing w:line="360" w:lineRule="auto"/>
              <w:jc w:val="center"/>
              <w:rPr>
                <w:rFonts w:ascii="仿宋_GB2312" w:hAnsi="宋体" w:eastAsia="仿宋_GB2312"/>
                <w:szCs w:val="21"/>
              </w:rPr>
            </w:pPr>
          </w:p>
        </w:tc>
        <w:tc>
          <w:tcPr>
            <w:tcW w:w="426" w:type="dxa"/>
            <w:vMerge w:val="continue"/>
          </w:tcPr>
          <w:p>
            <w:pPr>
              <w:adjustRightInd w:val="0"/>
              <w:snapToGrid w:val="0"/>
              <w:spacing w:line="360" w:lineRule="auto"/>
              <w:jc w:val="center"/>
              <w:rPr>
                <w:rFonts w:ascii="仿宋_GB2312" w:hAnsi="宋体" w:eastAsia="仿宋_GB2312"/>
                <w:szCs w:val="21"/>
              </w:rPr>
            </w:pPr>
          </w:p>
        </w:tc>
        <w:tc>
          <w:tcPr>
            <w:tcW w:w="426" w:type="dxa"/>
            <w:vMerge w:val="continue"/>
          </w:tcPr>
          <w:p>
            <w:pPr>
              <w:adjustRightInd w:val="0"/>
              <w:snapToGrid w:val="0"/>
              <w:spacing w:line="360" w:lineRule="auto"/>
              <w:jc w:val="center"/>
              <w:rPr>
                <w:rFonts w:ascii="仿宋_GB2312" w:hAnsi="宋体" w:eastAsia="仿宋_GB2312"/>
                <w:szCs w:val="21"/>
              </w:rPr>
            </w:pPr>
          </w:p>
        </w:tc>
        <w:tc>
          <w:tcPr>
            <w:tcW w:w="827" w:type="dxa"/>
            <w:gridSpan w:val="2"/>
            <w:vMerge w:val="continue"/>
          </w:tcPr>
          <w:p>
            <w:pPr>
              <w:adjustRightInd w:val="0"/>
              <w:snapToGrid w:val="0"/>
              <w:spacing w:line="360" w:lineRule="auto"/>
              <w:jc w:val="center"/>
              <w:rPr>
                <w:rFonts w:ascii="仿宋_GB2312" w:hAnsi="宋体" w:eastAsia="仿宋_GB2312"/>
                <w:szCs w:val="21"/>
              </w:rPr>
            </w:pPr>
          </w:p>
        </w:tc>
        <w:tc>
          <w:tcPr>
            <w:tcW w:w="692" w:type="dxa"/>
            <w:vMerge w:val="continue"/>
          </w:tcPr>
          <w:p>
            <w:pPr>
              <w:adjustRightInd w:val="0"/>
              <w:snapToGrid w:val="0"/>
              <w:spacing w:line="360" w:lineRule="auto"/>
              <w:jc w:val="center"/>
              <w:rPr>
                <w:rFonts w:ascii="仿宋_GB2312" w:hAnsi="宋体" w:eastAsia="仿宋_GB2312"/>
                <w:szCs w:val="21"/>
              </w:rPr>
            </w:pPr>
          </w:p>
        </w:tc>
        <w:tc>
          <w:tcPr>
            <w:tcW w:w="693" w:type="dxa"/>
            <w:vMerge w:val="continue"/>
          </w:tcPr>
          <w:p>
            <w:pPr>
              <w:adjustRightInd w:val="0"/>
              <w:snapToGrid w:val="0"/>
              <w:spacing w:line="360" w:lineRule="auto"/>
              <w:jc w:val="center"/>
              <w:rPr>
                <w:rFonts w:ascii="仿宋_GB2312" w:hAnsi="宋体" w:eastAsia="仿宋_GB2312"/>
                <w:szCs w:val="21"/>
              </w:rPr>
            </w:pPr>
          </w:p>
        </w:tc>
        <w:tc>
          <w:tcPr>
            <w:tcW w:w="959" w:type="dxa"/>
            <w:vMerge w:val="continue"/>
          </w:tcPr>
          <w:p>
            <w:pPr>
              <w:adjustRightInd w:val="0"/>
              <w:snapToGrid w:val="0"/>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1</w:t>
            </w:r>
          </w:p>
        </w:tc>
        <w:tc>
          <w:tcPr>
            <w:tcW w:w="426" w:type="dxa"/>
          </w:tcPr>
          <w:p>
            <w:pPr>
              <w:adjustRightInd w:val="0"/>
              <w:snapToGrid w:val="0"/>
              <w:spacing w:line="360" w:lineRule="auto"/>
              <w:jc w:val="center"/>
              <w:rPr>
                <w:rFonts w:ascii="仿宋_GB2312" w:hAnsi="宋体" w:eastAsia="仿宋_GB2312"/>
                <w:szCs w:val="21"/>
              </w:rPr>
            </w:pPr>
          </w:p>
        </w:tc>
        <w:tc>
          <w:tcPr>
            <w:tcW w:w="426" w:type="dxa"/>
          </w:tcPr>
          <w:p>
            <w:pPr>
              <w:adjustRightInd w:val="0"/>
              <w:snapToGrid w:val="0"/>
              <w:spacing w:line="360" w:lineRule="auto"/>
              <w:jc w:val="center"/>
              <w:rPr>
                <w:rFonts w:ascii="仿宋_GB2312" w:hAnsi="宋体" w:eastAsia="仿宋_GB2312"/>
                <w:szCs w:val="21"/>
              </w:rPr>
            </w:pPr>
          </w:p>
        </w:tc>
        <w:tc>
          <w:tcPr>
            <w:tcW w:w="559" w:type="dxa"/>
            <w:gridSpan w:val="2"/>
          </w:tcPr>
          <w:p>
            <w:pPr>
              <w:adjustRightInd w:val="0"/>
              <w:snapToGrid w:val="0"/>
              <w:spacing w:line="360" w:lineRule="auto"/>
              <w:jc w:val="center"/>
              <w:rPr>
                <w:rFonts w:ascii="仿宋_GB2312" w:hAnsi="宋体" w:eastAsia="仿宋_GB2312"/>
                <w:szCs w:val="21"/>
              </w:rPr>
            </w:pPr>
          </w:p>
        </w:tc>
        <w:tc>
          <w:tcPr>
            <w:tcW w:w="694" w:type="dxa"/>
            <w:vAlign w:val="center"/>
          </w:tcPr>
          <w:p>
            <w:pPr>
              <w:adjustRightInd w:val="0"/>
              <w:snapToGrid w:val="0"/>
              <w:spacing w:line="360" w:lineRule="auto"/>
              <w:jc w:val="center"/>
              <w:rPr>
                <w:rFonts w:ascii="仿宋_GB2312" w:hAnsi="宋体" w:eastAsia="仿宋_GB2312"/>
                <w:szCs w:val="21"/>
              </w:rPr>
            </w:pPr>
          </w:p>
        </w:tc>
        <w:tc>
          <w:tcPr>
            <w:tcW w:w="693" w:type="dxa"/>
            <w:vAlign w:val="center"/>
          </w:tcPr>
          <w:p>
            <w:pPr>
              <w:adjustRightInd w:val="0"/>
              <w:snapToGrid w:val="0"/>
              <w:spacing w:line="360" w:lineRule="auto"/>
              <w:jc w:val="center"/>
              <w:rPr>
                <w:rFonts w:ascii="仿宋_GB2312" w:hAnsi="宋体" w:eastAsia="仿宋_GB2312"/>
                <w:szCs w:val="21"/>
              </w:rPr>
            </w:pPr>
          </w:p>
        </w:tc>
        <w:tc>
          <w:tcPr>
            <w:tcW w:w="559" w:type="dxa"/>
            <w:vAlign w:val="center"/>
          </w:tcPr>
          <w:p>
            <w:pPr>
              <w:adjustRightInd w:val="0"/>
              <w:snapToGrid w:val="0"/>
              <w:spacing w:line="360" w:lineRule="auto"/>
              <w:jc w:val="center"/>
              <w:rPr>
                <w:rFonts w:ascii="仿宋_GB2312" w:hAnsi="宋体" w:eastAsia="仿宋_GB2312"/>
                <w:szCs w:val="21"/>
              </w:rPr>
            </w:pPr>
          </w:p>
        </w:tc>
        <w:tc>
          <w:tcPr>
            <w:tcW w:w="559" w:type="dxa"/>
            <w:gridSpan w:val="2"/>
            <w:vAlign w:val="center"/>
          </w:tcPr>
          <w:p>
            <w:pPr>
              <w:adjustRightInd w:val="0"/>
              <w:snapToGrid w:val="0"/>
              <w:spacing w:line="360" w:lineRule="auto"/>
              <w:jc w:val="center"/>
              <w:rPr>
                <w:rFonts w:ascii="仿宋_GB2312" w:hAnsi="宋体" w:eastAsia="仿宋_GB2312"/>
                <w:szCs w:val="21"/>
              </w:rPr>
            </w:pPr>
          </w:p>
        </w:tc>
        <w:tc>
          <w:tcPr>
            <w:tcW w:w="426" w:type="dxa"/>
          </w:tcPr>
          <w:p>
            <w:pPr>
              <w:adjustRightInd w:val="0"/>
              <w:snapToGrid w:val="0"/>
              <w:spacing w:line="360" w:lineRule="auto"/>
              <w:jc w:val="center"/>
              <w:rPr>
                <w:rFonts w:ascii="仿宋_GB2312" w:hAnsi="宋体" w:eastAsia="仿宋_GB2312"/>
                <w:szCs w:val="21"/>
              </w:rPr>
            </w:pPr>
          </w:p>
        </w:tc>
        <w:tc>
          <w:tcPr>
            <w:tcW w:w="426" w:type="dxa"/>
          </w:tcPr>
          <w:p>
            <w:pPr>
              <w:adjustRightInd w:val="0"/>
              <w:snapToGrid w:val="0"/>
              <w:spacing w:line="360" w:lineRule="auto"/>
              <w:jc w:val="center"/>
              <w:rPr>
                <w:rFonts w:ascii="仿宋_GB2312" w:hAnsi="宋体" w:eastAsia="仿宋_GB2312"/>
                <w:szCs w:val="21"/>
              </w:rPr>
            </w:pPr>
          </w:p>
        </w:tc>
        <w:tc>
          <w:tcPr>
            <w:tcW w:w="827" w:type="dxa"/>
            <w:gridSpan w:val="2"/>
          </w:tcPr>
          <w:p>
            <w:pPr>
              <w:adjustRightInd w:val="0"/>
              <w:snapToGrid w:val="0"/>
              <w:spacing w:line="360" w:lineRule="auto"/>
              <w:jc w:val="center"/>
              <w:rPr>
                <w:rFonts w:ascii="仿宋_GB2312" w:hAnsi="宋体" w:eastAsia="仿宋_GB2312"/>
                <w:szCs w:val="21"/>
              </w:rPr>
            </w:pPr>
          </w:p>
        </w:tc>
        <w:tc>
          <w:tcPr>
            <w:tcW w:w="692" w:type="dxa"/>
          </w:tcPr>
          <w:p>
            <w:pPr>
              <w:adjustRightInd w:val="0"/>
              <w:snapToGrid w:val="0"/>
              <w:spacing w:line="360" w:lineRule="auto"/>
              <w:jc w:val="center"/>
              <w:rPr>
                <w:rFonts w:ascii="仿宋_GB2312" w:hAnsi="宋体" w:eastAsia="仿宋_GB2312"/>
                <w:szCs w:val="21"/>
              </w:rPr>
            </w:pPr>
          </w:p>
        </w:tc>
        <w:tc>
          <w:tcPr>
            <w:tcW w:w="693" w:type="dxa"/>
          </w:tcPr>
          <w:p>
            <w:pPr>
              <w:adjustRightInd w:val="0"/>
              <w:snapToGrid w:val="0"/>
              <w:spacing w:line="360" w:lineRule="auto"/>
              <w:jc w:val="center"/>
              <w:rPr>
                <w:rFonts w:ascii="仿宋_GB2312" w:hAnsi="宋体" w:eastAsia="仿宋_GB2312"/>
                <w:szCs w:val="21"/>
              </w:rPr>
            </w:pPr>
          </w:p>
        </w:tc>
        <w:tc>
          <w:tcPr>
            <w:tcW w:w="959" w:type="dxa"/>
          </w:tcPr>
          <w:p>
            <w:pPr>
              <w:adjustRightInd w:val="0"/>
              <w:snapToGrid w:val="0"/>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2</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3</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4</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5</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6</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7</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8</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9</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10</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51" w:type="dxa"/>
          </w:tcPr>
          <w:p>
            <w:pPr>
              <w:adjustRightInd w:val="0"/>
              <w:snapToGrid w:val="0"/>
              <w:spacing w:line="360" w:lineRule="auto"/>
              <w:jc w:val="center"/>
              <w:rPr>
                <w:rFonts w:ascii="仿宋_GB2312" w:hAnsi="宋体" w:eastAsia="仿宋_GB2312"/>
                <w:szCs w:val="21"/>
              </w:rPr>
            </w:pPr>
            <w:r>
              <w:rPr>
                <w:rFonts w:hint="eastAsia" w:ascii="仿宋_GB2312" w:hAnsi="宋体" w:eastAsia="仿宋_GB2312"/>
                <w:szCs w:val="21"/>
              </w:rPr>
              <w:t>11</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51" w:type="dxa"/>
          </w:tcPr>
          <w:p>
            <w:pPr>
              <w:adjustRightInd w:val="0"/>
              <w:snapToGrid w:val="0"/>
              <w:spacing w:line="240" w:lineRule="atLeast"/>
              <w:rPr>
                <w:rFonts w:ascii="仿宋_GB2312" w:hAnsi="宋体" w:eastAsia="仿宋_GB2312"/>
                <w:szCs w:val="21"/>
              </w:rPr>
            </w:pPr>
            <w:r>
              <w:rPr>
                <w:rFonts w:hint="eastAsia" w:ascii="仿宋_GB2312" w:hAnsi="宋体" w:eastAsia="仿宋_GB2312"/>
                <w:szCs w:val="21"/>
              </w:rPr>
              <w:t>百分率（%）</w:t>
            </w: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694"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559" w:type="dxa"/>
          </w:tcPr>
          <w:p>
            <w:pPr>
              <w:adjustRightInd w:val="0"/>
              <w:snapToGrid w:val="0"/>
              <w:spacing w:line="360" w:lineRule="auto"/>
              <w:rPr>
                <w:rFonts w:ascii="仿宋_GB2312" w:hAnsi="宋体" w:eastAsia="仿宋_GB2312"/>
                <w:szCs w:val="21"/>
              </w:rPr>
            </w:pPr>
          </w:p>
        </w:tc>
        <w:tc>
          <w:tcPr>
            <w:tcW w:w="559" w:type="dxa"/>
            <w:gridSpan w:val="2"/>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426" w:type="dxa"/>
          </w:tcPr>
          <w:p>
            <w:pPr>
              <w:adjustRightInd w:val="0"/>
              <w:snapToGrid w:val="0"/>
              <w:spacing w:line="360" w:lineRule="auto"/>
              <w:rPr>
                <w:rFonts w:ascii="仿宋_GB2312" w:hAnsi="宋体" w:eastAsia="仿宋_GB2312"/>
                <w:szCs w:val="21"/>
              </w:rPr>
            </w:pPr>
          </w:p>
        </w:tc>
        <w:tc>
          <w:tcPr>
            <w:tcW w:w="827" w:type="dxa"/>
            <w:gridSpan w:val="2"/>
          </w:tcPr>
          <w:p>
            <w:pPr>
              <w:adjustRightInd w:val="0"/>
              <w:snapToGrid w:val="0"/>
              <w:spacing w:line="360" w:lineRule="auto"/>
              <w:rPr>
                <w:rFonts w:ascii="仿宋_GB2312" w:hAnsi="宋体" w:eastAsia="仿宋_GB2312"/>
                <w:szCs w:val="21"/>
              </w:rPr>
            </w:pPr>
          </w:p>
        </w:tc>
        <w:tc>
          <w:tcPr>
            <w:tcW w:w="692" w:type="dxa"/>
          </w:tcPr>
          <w:p>
            <w:pPr>
              <w:adjustRightInd w:val="0"/>
              <w:snapToGrid w:val="0"/>
              <w:spacing w:line="360" w:lineRule="auto"/>
              <w:rPr>
                <w:rFonts w:ascii="仿宋_GB2312" w:hAnsi="宋体" w:eastAsia="仿宋_GB2312"/>
                <w:szCs w:val="21"/>
              </w:rPr>
            </w:pPr>
          </w:p>
        </w:tc>
        <w:tc>
          <w:tcPr>
            <w:tcW w:w="693" w:type="dxa"/>
          </w:tcPr>
          <w:p>
            <w:pPr>
              <w:adjustRightInd w:val="0"/>
              <w:snapToGrid w:val="0"/>
              <w:spacing w:line="360" w:lineRule="auto"/>
              <w:rPr>
                <w:rFonts w:ascii="仿宋_GB2312" w:hAnsi="宋体" w:eastAsia="仿宋_GB2312"/>
                <w:szCs w:val="21"/>
              </w:rPr>
            </w:pPr>
          </w:p>
        </w:tc>
        <w:tc>
          <w:tcPr>
            <w:tcW w:w="959" w:type="dxa"/>
          </w:tcPr>
          <w:p>
            <w:pPr>
              <w:adjustRightInd w:val="0"/>
              <w:snapToGrid w:val="0"/>
              <w:spacing w:line="360" w:lineRule="auto"/>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51" w:type="dxa"/>
            <w:vAlign w:val="center"/>
          </w:tcPr>
          <w:p>
            <w:pPr>
              <w:adjustRightInd w:val="0"/>
              <w:snapToGrid w:val="0"/>
              <w:spacing w:line="360" w:lineRule="auto"/>
              <w:jc w:val="center"/>
              <w:rPr>
                <w:rFonts w:ascii="仿宋_GB2312" w:hAnsi="宋体" w:eastAsia="仿宋_GB2312"/>
                <w:szCs w:val="21"/>
              </w:rPr>
            </w:pPr>
            <w:r>
              <w:rPr>
                <w:rFonts w:hint="eastAsia" w:ascii="Times New Roman" w:hAnsi="Times New Roman" w:eastAsia="仿宋_GB2312"/>
                <w:szCs w:val="21"/>
              </w:rPr>
              <w:t>检验结论</w:t>
            </w:r>
          </w:p>
        </w:tc>
        <w:tc>
          <w:tcPr>
            <w:tcW w:w="7939" w:type="dxa"/>
            <w:gridSpan w:val="16"/>
            <w:vAlign w:val="center"/>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仿宋_GB2312" w:hAnsi="宋体" w:eastAsia="仿宋_GB2312"/>
                <w:szCs w:val="21"/>
              </w:rPr>
            </w:pPr>
            <w:r>
              <w:rPr>
                <w:rFonts w:hint="eastAsia" w:ascii="Times New Roman" w:hAnsi="Times New Roman" w:eastAsia="仿宋_GB2312"/>
                <w:szCs w:val="21"/>
              </w:rPr>
              <w:t xml:space="preserve">田间检验员（签名）：                           持证号码：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51" w:type="dxa"/>
            <w:vAlign w:val="center"/>
          </w:tcPr>
          <w:p>
            <w:pPr>
              <w:adjustRightInd w:val="0"/>
              <w:snapToGrid w:val="0"/>
              <w:spacing w:line="240" w:lineRule="atLeast"/>
              <w:jc w:val="center"/>
              <w:rPr>
                <w:rFonts w:ascii="仿宋_GB2312" w:hAnsi="宋体" w:eastAsia="仿宋_GB2312"/>
                <w:szCs w:val="21"/>
              </w:rPr>
            </w:pPr>
            <w:r>
              <w:rPr>
                <w:rFonts w:hint="eastAsia" w:ascii="Times New Roman" w:hAnsi="Times New Roman" w:eastAsia="仿宋_GB2312"/>
                <w:szCs w:val="21"/>
              </w:rPr>
              <w:t>田间检验员所在单位审核意见</w:t>
            </w:r>
          </w:p>
        </w:tc>
        <w:tc>
          <w:tcPr>
            <w:tcW w:w="7939" w:type="dxa"/>
            <w:gridSpan w:val="16"/>
            <w:vAlign w:val="center"/>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 xml:space="preserve">认证或检验机构（公章）    </w:t>
            </w:r>
          </w:p>
          <w:p>
            <w:pPr>
              <w:ind w:firstLine="420" w:firstLineChars="200"/>
              <w:rPr>
                <w:rFonts w:ascii="Times New Roman" w:hAnsi="Times New Roman" w:eastAsia="仿宋_GB2312"/>
                <w:szCs w:val="21"/>
              </w:rPr>
            </w:pPr>
            <w:r>
              <w:rPr>
                <w:rFonts w:hint="eastAsia" w:ascii="Times New Roman" w:hAnsi="Times New Roman" w:eastAsia="仿宋_GB2312"/>
                <w:szCs w:val="21"/>
              </w:rPr>
              <w:t>法人代表或技术负责人（签名）：</w:t>
            </w:r>
          </w:p>
          <w:p>
            <w:pPr>
              <w:rPr>
                <w:rFonts w:ascii="Times New Roman" w:hAnsi="Times New Roman" w:eastAsia="仿宋_GB2312"/>
                <w:szCs w:val="21"/>
              </w:rPr>
            </w:pPr>
            <w:r>
              <w:rPr>
                <w:rFonts w:hint="eastAsia" w:ascii="Times New Roman" w:hAnsi="Times New Roman" w:eastAsia="仿宋_GB2312"/>
                <w:szCs w:val="21"/>
              </w:rPr>
              <w:t xml:space="preserve">                                          年   月   日</w:t>
            </w:r>
          </w:p>
          <w:p>
            <w:pPr>
              <w:rPr>
                <w:rFonts w:ascii="Times New Roman" w:hAnsi="Times New Roman" w:eastAsia="仿宋_GB2312"/>
                <w:szCs w:val="21"/>
              </w:rPr>
            </w:pPr>
          </w:p>
        </w:tc>
      </w:tr>
    </w:tbl>
    <w:p>
      <w:pPr>
        <w:widowControl/>
        <w:jc w:val="left"/>
        <w:rPr>
          <w:rFonts w:ascii="Times New Roman" w:hAnsi="Times New Roman" w:eastAsia="仿宋_GB2312"/>
        </w:rPr>
      </w:pPr>
      <w:r>
        <w:rPr>
          <w:rFonts w:hint="eastAsia" w:ascii="Times New Roman" w:hAnsi="Times New Roman" w:eastAsia="仿宋_GB2312"/>
        </w:rPr>
        <w:t>注：本表由种子认证机构或委托的种子检验机构填写。</w:t>
      </w:r>
    </w:p>
    <w:p>
      <w:pPr>
        <w:widowControl/>
        <w:jc w:val="left"/>
        <w:rPr>
          <w:rFonts w:ascii="Times New Roman" w:hAnsi="Times New Roman" w:eastAsia="黑体"/>
          <w:bCs/>
          <w:sz w:val="28"/>
          <w:szCs w:val="28"/>
        </w:rPr>
      </w:pPr>
      <w:r>
        <w:rPr>
          <w:rFonts w:hint="eastAsia" w:ascii="Times New Roman" w:hAnsi="Times New Roman" w:eastAsia="黑体"/>
          <w:bCs/>
          <w:sz w:val="28"/>
          <w:szCs w:val="28"/>
        </w:rPr>
        <w:t>附表12</w:t>
      </w:r>
    </w:p>
    <w:p>
      <w:pPr>
        <w:jc w:val="center"/>
        <w:rPr>
          <w:rFonts w:ascii="Times New Roman" w:hAnsi="Times New Roman" w:eastAsia="仿宋_GB2312"/>
          <w:b/>
          <w:sz w:val="28"/>
          <w:szCs w:val="28"/>
        </w:rPr>
      </w:pPr>
      <w:r>
        <w:rPr>
          <w:rFonts w:hint="eastAsia" w:ascii="Times New Roman" w:hAnsi="Times New Roman" w:eastAsia="仿宋_GB2312"/>
          <w:b/>
          <w:sz w:val="28"/>
          <w:szCs w:val="28"/>
        </w:rPr>
        <w:t>田间检验结果汇总表</w:t>
      </w:r>
    </w:p>
    <w:p>
      <w:pPr>
        <w:widowControl/>
        <w:ind w:firstLine="4935" w:firstLineChars="235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p>
      <w:pPr>
        <w:widowControl/>
        <w:jc w:val="left"/>
        <w:rPr>
          <w:rFonts w:ascii="Times New Roman" w:hAnsi="Times New Roman" w:eastAsia="仿宋_GB2312"/>
        </w:rPr>
      </w:pPr>
    </w:p>
    <w:tbl>
      <w:tblPr>
        <w:tblStyle w:val="55"/>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400"/>
        <w:gridCol w:w="2310"/>
        <w:gridCol w:w="1707"/>
        <w:gridCol w:w="142"/>
        <w:gridCol w:w="1453"/>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2113" w:type="dxa"/>
            <w:gridSpan w:val="2"/>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申请者</w:t>
            </w:r>
          </w:p>
        </w:tc>
        <w:tc>
          <w:tcPr>
            <w:tcW w:w="4159" w:type="dxa"/>
            <w:gridSpan w:val="3"/>
            <w:shd w:val="clear" w:color="auto" w:fill="auto"/>
            <w:vAlign w:val="center"/>
          </w:tcPr>
          <w:p>
            <w:pPr>
              <w:jc w:val="center"/>
              <w:rPr>
                <w:rFonts w:ascii="Times New Roman" w:hAnsi="Times New Roman" w:eastAsia="仿宋_GB2312"/>
                <w:szCs w:val="21"/>
              </w:rPr>
            </w:pPr>
          </w:p>
        </w:tc>
        <w:tc>
          <w:tcPr>
            <w:tcW w:w="145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rPr>
              <w:t>作物种类</w:t>
            </w:r>
          </w:p>
        </w:tc>
        <w:tc>
          <w:tcPr>
            <w:tcW w:w="1206" w:type="dxa"/>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71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序号</w:t>
            </w:r>
          </w:p>
        </w:tc>
        <w:tc>
          <w:tcPr>
            <w:tcW w:w="1400"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种子田编号</w:t>
            </w:r>
          </w:p>
        </w:tc>
        <w:tc>
          <w:tcPr>
            <w:tcW w:w="2310"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田间检验报告编号</w:t>
            </w:r>
          </w:p>
        </w:tc>
        <w:tc>
          <w:tcPr>
            <w:tcW w:w="1707"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田间检验结果</w:t>
            </w:r>
          </w:p>
        </w:tc>
        <w:tc>
          <w:tcPr>
            <w:tcW w:w="2801" w:type="dxa"/>
            <w:gridSpan w:val="3"/>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检验结论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71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1</w:t>
            </w:r>
          </w:p>
        </w:tc>
        <w:tc>
          <w:tcPr>
            <w:tcW w:w="1400" w:type="dxa"/>
            <w:shd w:val="clear" w:color="auto" w:fill="auto"/>
            <w:vAlign w:val="center"/>
          </w:tcPr>
          <w:p>
            <w:pPr>
              <w:jc w:val="center"/>
              <w:rPr>
                <w:rFonts w:ascii="Times New Roman" w:hAnsi="Times New Roman" w:eastAsia="仿宋_GB2312"/>
                <w:szCs w:val="21"/>
              </w:rPr>
            </w:pPr>
          </w:p>
        </w:tc>
        <w:tc>
          <w:tcPr>
            <w:tcW w:w="2310" w:type="dxa"/>
            <w:shd w:val="clear" w:color="auto" w:fill="auto"/>
            <w:vAlign w:val="center"/>
          </w:tcPr>
          <w:p>
            <w:pPr>
              <w:jc w:val="center"/>
              <w:rPr>
                <w:rFonts w:ascii="Times New Roman" w:hAnsi="Times New Roman" w:eastAsia="仿宋_GB2312"/>
                <w:szCs w:val="21"/>
              </w:rPr>
            </w:pPr>
          </w:p>
        </w:tc>
        <w:tc>
          <w:tcPr>
            <w:tcW w:w="1707" w:type="dxa"/>
            <w:shd w:val="clear" w:color="auto" w:fill="auto"/>
            <w:vAlign w:val="center"/>
          </w:tcPr>
          <w:p>
            <w:pPr>
              <w:jc w:val="center"/>
              <w:rPr>
                <w:rFonts w:ascii="Times New Roman" w:hAnsi="Times New Roman" w:eastAsia="仿宋_GB2312"/>
                <w:szCs w:val="21"/>
              </w:rPr>
            </w:pPr>
          </w:p>
        </w:tc>
        <w:tc>
          <w:tcPr>
            <w:tcW w:w="2801" w:type="dxa"/>
            <w:gridSpan w:val="3"/>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71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2</w:t>
            </w:r>
          </w:p>
        </w:tc>
        <w:tc>
          <w:tcPr>
            <w:tcW w:w="1400" w:type="dxa"/>
            <w:shd w:val="clear" w:color="auto" w:fill="auto"/>
            <w:vAlign w:val="center"/>
          </w:tcPr>
          <w:p>
            <w:pPr>
              <w:jc w:val="center"/>
              <w:rPr>
                <w:rFonts w:ascii="Times New Roman" w:hAnsi="Times New Roman" w:eastAsia="仿宋_GB2312"/>
                <w:szCs w:val="21"/>
              </w:rPr>
            </w:pPr>
          </w:p>
        </w:tc>
        <w:tc>
          <w:tcPr>
            <w:tcW w:w="2310" w:type="dxa"/>
            <w:shd w:val="clear" w:color="auto" w:fill="auto"/>
            <w:vAlign w:val="center"/>
          </w:tcPr>
          <w:p>
            <w:pPr>
              <w:jc w:val="center"/>
              <w:rPr>
                <w:rFonts w:ascii="Times New Roman" w:hAnsi="Times New Roman" w:eastAsia="仿宋_GB2312"/>
                <w:szCs w:val="21"/>
              </w:rPr>
            </w:pPr>
          </w:p>
        </w:tc>
        <w:tc>
          <w:tcPr>
            <w:tcW w:w="1707" w:type="dxa"/>
            <w:shd w:val="clear" w:color="auto" w:fill="auto"/>
            <w:vAlign w:val="center"/>
          </w:tcPr>
          <w:p>
            <w:pPr>
              <w:jc w:val="center"/>
              <w:rPr>
                <w:rFonts w:ascii="Times New Roman" w:hAnsi="Times New Roman" w:eastAsia="仿宋_GB2312"/>
                <w:szCs w:val="21"/>
              </w:rPr>
            </w:pPr>
          </w:p>
        </w:tc>
        <w:tc>
          <w:tcPr>
            <w:tcW w:w="2801" w:type="dxa"/>
            <w:gridSpan w:val="3"/>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71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3</w:t>
            </w:r>
          </w:p>
        </w:tc>
        <w:tc>
          <w:tcPr>
            <w:tcW w:w="1400" w:type="dxa"/>
            <w:shd w:val="clear" w:color="auto" w:fill="auto"/>
            <w:vAlign w:val="center"/>
          </w:tcPr>
          <w:p>
            <w:pPr>
              <w:jc w:val="center"/>
              <w:rPr>
                <w:rFonts w:ascii="Times New Roman" w:hAnsi="Times New Roman" w:eastAsia="仿宋_GB2312"/>
                <w:szCs w:val="21"/>
              </w:rPr>
            </w:pPr>
          </w:p>
        </w:tc>
        <w:tc>
          <w:tcPr>
            <w:tcW w:w="2310" w:type="dxa"/>
            <w:shd w:val="clear" w:color="auto" w:fill="auto"/>
            <w:vAlign w:val="center"/>
          </w:tcPr>
          <w:p>
            <w:pPr>
              <w:jc w:val="center"/>
              <w:rPr>
                <w:rFonts w:ascii="Times New Roman" w:hAnsi="Times New Roman" w:eastAsia="仿宋_GB2312"/>
                <w:szCs w:val="21"/>
              </w:rPr>
            </w:pPr>
          </w:p>
        </w:tc>
        <w:tc>
          <w:tcPr>
            <w:tcW w:w="1707" w:type="dxa"/>
            <w:shd w:val="clear" w:color="auto" w:fill="auto"/>
            <w:vAlign w:val="center"/>
          </w:tcPr>
          <w:p>
            <w:pPr>
              <w:jc w:val="center"/>
              <w:rPr>
                <w:rFonts w:ascii="Times New Roman" w:hAnsi="Times New Roman" w:eastAsia="仿宋_GB2312"/>
                <w:szCs w:val="21"/>
              </w:rPr>
            </w:pPr>
          </w:p>
        </w:tc>
        <w:tc>
          <w:tcPr>
            <w:tcW w:w="2801" w:type="dxa"/>
            <w:gridSpan w:val="3"/>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71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4</w:t>
            </w:r>
          </w:p>
        </w:tc>
        <w:tc>
          <w:tcPr>
            <w:tcW w:w="1400" w:type="dxa"/>
            <w:shd w:val="clear" w:color="auto" w:fill="auto"/>
            <w:vAlign w:val="center"/>
          </w:tcPr>
          <w:p>
            <w:pPr>
              <w:jc w:val="center"/>
              <w:rPr>
                <w:rFonts w:ascii="Times New Roman" w:hAnsi="Times New Roman" w:eastAsia="仿宋_GB2312"/>
                <w:szCs w:val="21"/>
              </w:rPr>
            </w:pPr>
          </w:p>
        </w:tc>
        <w:tc>
          <w:tcPr>
            <w:tcW w:w="2310" w:type="dxa"/>
            <w:shd w:val="clear" w:color="auto" w:fill="auto"/>
            <w:vAlign w:val="center"/>
          </w:tcPr>
          <w:p>
            <w:pPr>
              <w:jc w:val="center"/>
              <w:rPr>
                <w:rFonts w:ascii="Times New Roman" w:hAnsi="Times New Roman" w:eastAsia="仿宋_GB2312"/>
                <w:szCs w:val="21"/>
              </w:rPr>
            </w:pPr>
          </w:p>
        </w:tc>
        <w:tc>
          <w:tcPr>
            <w:tcW w:w="1707" w:type="dxa"/>
            <w:shd w:val="clear" w:color="auto" w:fill="auto"/>
            <w:vAlign w:val="center"/>
          </w:tcPr>
          <w:p>
            <w:pPr>
              <w:jc w:val="center"/>
              <w:rPr>
                <w:rFonts w:ascii="Times New Roman" w:hAnsi="Times New Roman" w:eastAsia="仿宋_GB2312"/>
                <w:szCs w:val="21"/>
              </w:rPr>
            </w:pPr>
          </w:p>
        </w:tc>
        <w:tc>
          <w:tcPr>
            <w:tcW w:w="2801" w:type="dxa"/>
            <w:gridSpan w:val="3"/>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713" w:type="dxa"/>
            <w:shd w:val="clear" w:color="auto" w:fill="auto"/>
            <w:vAlign w:val="center"/>
          </w:tcPr>
          <w:p>
            <w:pPr>
              <w:jc w:val="center"/>
              <w:rPr>
                <w:rFonts w:ascii="Times New Roman" w:hAnsi="Times New Roman" w:eastAsia="仿宋_GB2312"/>
                <w:szCs w:val="21"/>
              </w:rPr>
            </w:pPr>
            <w:r>
              <w:rPr>
                <w:rFonts w:hint="eastAsia" w:ascii="Times New Roman" w:hAnsi="Times New Roman" w:eastAsia="仿宋_GB2312"/>
                <w:szCs w:val="21"/>
              </w:rPr>
              <w:t>5</w:t>
            </w:r>
          </w:p>
        </w:tc>
        <w:tc>
          <w:tcPr>
            <w:tcW w:w="1400" w:type="dxa"/>
            <w:shd w:val="clear" w:color="auto" w:fill="auto"/>
            <w:vAlign w:val="center"/>
          </w:tcPr>
          <w:p>
            <w:pPr>
              <w:jc w:val="center"/>
              <w:rPr>
                <w:rFonts w:ascii="Times New Roman" w:hAnsi="Times New Roman" w:eastAsia="仿宋_GB2312"/>
                <w:szCs w:val="21"/>
              </w:rPr>
            </w:pPr>
          </w:p>
        </w:tc>
        <w:tc>
          <w:tcPr>
            <w:tcW w:w="2310" w:type="dxa"/>
            <w:shd w:val="clear" w:color="auto" w:fill="auto"/>
            <w:vAlign w:val="center"/>
          </w:tcPr>
          <w:p>
            <w:pPr>
              <w:jc w:val="center"/>
              <w:rPr>
                <w:rFonts w:ascii="Times New Roman" w:hAnsi="Times New Roman" w:eastAsia="仿宋_GB2312"/>
                <w:szCs w:val="21"/>
              </w:rPr>
            </w:pPr>
          </w:p>
        </w:tc>
        <w:tc>
          <w:tcPr>
            <w:tcW w:w="1707" w:type="dxa"/>
            <w:shd w:val="clear" w:color="auto" w:fill="auto"/>
            <w:vAlign w:val="center"/>
          </w:tcPr>
          <w:p>
            <w:pPr>
              <w:jc w:val="center"/>
              <w:rPr>
                <w:rFonts w:ascii="Times New Roman" w:hAnsi="Times New Roman" w:eastAsia="仿宋_GB2312"/>
                <w:szCs w:val="21"/>
              </w:rPr>
            </w:pPr>
          </w:p>
        </w:tc>
        <w:tc>
          <w:tcPr>
            <w:tcW w:w="2801" w:type="dxa"/>
            <w:gridSpan w:val="3"/>
            <w:shd w:val="clear" w:color="auto" w:fill="auto"/>
            <w:vAlign w:val="center"/>
          </w:tcPr>
          <w:p>
            <w:pPr>
              <w:jc w:val="cente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0" w:hRule="atLeast"/>
        </w:trPr>
        <w:tc>
          <w:tcPr>
            <w:tcW w:w="2113" w:type="dxa"/>
            <w:gridSpan w:val="2"/>
            <w:shd w:val="clear" w:color="auto" w:fill="auto"/>
            <w:vAlign w:val="center"/>
          </w:tcPr>
          <w:p>
            <w:pPr>
              <w:adjustRightInd w:val="0"/>
              <w:snapToGrid w:val="0"/>
              <w:spacing w:line="240" w:lineRule="atLeast"/>
              <w:jc w:val="center"/>
              <w:rPr>
                <w:rFonts w:ascii="Times New Roman" w:hAnsi="Times New Roman" w:eastAsia="仿宋_GB2312"/>
                <w:szCs w:val="21"/>
              </w:rPr>
            </w:pPr>
            <w:r>
              <w:rPr>
                <w:rFonts w:hint="eastAsia" w:ascii="Times New Roman" w:hAnsi="Times New Roman" w:eastAsia="仿宋_GB2312"/>
                <w:szCs w:val="21"/>
              </w:rPr>
              <w:t>田间检验员所在单位审核意见</w:t>
            </w:r>
          </w:p>
        </w:tc>
        <w:tc>
          <w:tcPr>
            <w:tcW w:w="6818" w:type="dxa"/>
            <w:gridSpan w:val="5"/>
            <w:shd w:val="clear" w:color="auto" w:fill="auto"/>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 xml:space="preserve">认证或检验机构（公章）    </w:t>
            </w:r>
          </w:p>
          <w:p>
            <w:pPr>
              <w:ind w:firstLine="420" w:firstLineChars="200"/>
              <w:rPr>
                <w:rFonts w:ascii="Times New Roman" w:hAnsi="Times New Roman" w:eastAsia="仿宋_GB2312"/>
                <w:szCs w:val="21"/>
              </w:rPr>
            </w:pPr>
            <w:r>
              <w:rPr>
                <w:rFonts w:hint="eastAsia" w:ascii="Times New Roman" w:hAnsi="Times New Roman" w:eastAsia="仿宋_GB2312"/>
                <w:szCs w:val="21"/>
              </w:rPr>
              <w:t>法人代表或技术负责人（签名）：</w:t>
            </w:r>
          </w:p>
          <w:p>
            <w:pPr>
              <w:rPr>
                <w:rFonts w:ascii="Times New Roman" w:hAnsi="Times New Roman" w:eastAsia="仿宋_GB2312"/>
                <w:szCs w:val="21"/>
              </w:rPr>
            </w:pPr>
            <w:r>
              <w:rPr>
                <w:rFonts w:hint="eastAsia" w:ascii="Times New Roman" w:hAnsi="Times New Roman" w:eastAsia="仿宋_GB2312"/>
                <w:szCs w:val="21"/>
              </w:rPr>
              <w:t xml:space="preserve">                                          年   月   日</w:t>
            </w:r>
          </w:p>
          <w:p>
            <w:pPr>
              <w:rPr>
                <w:rFonts w:ascii="Times New Roman" w:hAnsi="Times New Roman" w:eastAsia="仿宋_GB2312"/>
                <w:szCs w:val="21"/>
              </w:rPr>
            </w:pPr>
          </w:p>
        </w:tc>
      </w:tr>
    </w:tbl>
    <w:p>
      <w:pPr>
        <w:widowControl/>
        <w:jc w:val="left"/>
        <w:rPr>
          <w:rFonts w:ascii="Times New Roman" w:hAnsi="Times New Roman" w:eastAsia="仿宋_GB2312"/>
        </w:rPr>
      </w:pPr>
      <w:r>
        <w:rPr>
          <w:rFonts w:hint="eastAsia" w:ascii="Times New Roman" w:hAnsi="Times New Roman" w:eastAsia="仿宋_GB2312"/>
        </w:rPr>
        <w:t>注：本表由种子认证机构或委托的种子检验机构填写。</w:t>
      </w:r>
    </w:p>
    <w:p>
      <w:pPr>
        <w:widowControl/>
        <w:jc w:val="left"/>
        <w:rPr>
          <w:rFonts w:ascii="Times New Roman" w:hAnsi="Times New Roman" w:eastAsia="黑体"/>
          <w:bCs/>
          <w:sz w:val="28"/>
          <w:szCs w:val="28"/>
        </w:rPr>
      </w:pPr>
      <w:r>
        <w:rPr>
          <w:rFonts w:ascii="Times New Roman" w:hAnsi="Times New Roman" w:eastAsia="仿宋_GB2312"/>
        </w:rPr>
        <w:br w:type="page"/>
      </w:r>
      <w:r>
        <w:rPr>
          <w:rFonts w:hint="eastAsia" w:ascii="Times New Roman" w:hAnsi="Times New Roman" w:eastAsia="黑体"/>
          <w:bCs/>
          <w:sz w:val="28"/>
          <w:szCs w:val="28"/>
        </w:rPr>
        <w:t>附表13</w:t>
      </w:r>
    </w:p>
    <w:p>
      <w:pPr>
        <w:jc w:val="center"/>
        <w:rPr>
          <w:rFonts w:ascii="Times New Roman" w:hAnsi="Times New Roman" w:eastAsia="仿宋_GB2312"/>
          <w:b/>
          <w:sz w:val="28"/>
          <w:szCs w:val="28"/>
        </w:rPr>
      </w:pPr>
      <w:r>
        <w:rPr>
          <w:rFonts w:hint="eastAsia" w:ascii="Times New Roman" w:hAnsi="Times New Roman" w:eastAsia="仿宋_GB2312"/>
          <w:b/>
          <w:sz w:val="28"/>
          <w:szCs w:val="28"/>
        </w:rPr>
        <w:t>种子检验结果汇总表</w:t>
      </w:r>
    </w:p>
    <w:p>
      <w:pPr>
        <w:widowControl/>
        <w:ind w:firstLine="4935" w:firstLineChars="2350"/>
        <w:jc w:val="left"/>
        <w:rPr>
          <w:rFonts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仿宋_GB2312"/>
          <w:szCs w:val="21"/>
        </w:rPr>
        <w:t>№</w:t>
      </w:r>
      <w:r>
        <w:rPr>
          <w:rFonts w:hint="eastAsia" w:ascii="Times New Roman" w:hAnsi="Times New Roman" w:eastAsia="仿宋_GB2312"/>
        </w:rPr>
        <w:t>：</w:t>
      </w:r>
    </w:p>
    <w:p>
      <w:pPr>
        <w:widowControl/>
        <w:jc w:val="left"/>
        <w:rPr>
          <w:rFonts w:ascii="Times New Roman" w:hAnsi="Times New Roman" w:eastAsia="仿宋_GB2312"/>
        </w:rPr>
      </w:pPr>
    </w:p>
    <w:tbl>
      <w:tblPr>
        <w:tblStyle w:val="55"/>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419"/>
        <w:gridCol w:w="2339"/>
        <w:gridCol w:w="1728"/>
        <w:gridCol w:w="145"/>
        <w:gridCol w:w="1473"/>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2140" w:type="dxa"/>
            <w:gridSpan w:val="2"/>
            <w:shd w:val="clear" w:color="auto" w:fill="auto"/>
          </w:tcPr>
          <w:p>
            <w:pPr>
              <w:rPr>
                <w:rFonts w:ascii="Times New Roman" w:hAnsi="Times New Roman" w:eastAsia="仿宋_GB2312"/>
                <w:szCs w:val="21"/>
              </w:rPr>
            </w:pPr>
            <w:r>
              <w:rPr>
                <w:rFonts w:hint="eastAsia" w:ascii="Times New Roman" w:hAnsi="Times New Roman" w:eastAsia="仿宋_GB2312"/>
                <w:szCs w:val="21"/>
              </w:rPr>
              <w:t>申请者</w:t>
            </w:r>
          </w:p>
        </w:tc>
        <w:tc>
          <w:tcPr>
            <w:tcW w:w="4212" w:type="dxa"/>
            <w:gridSpan w:val="3"/>
            <w:shd w:val="clear" w:color="auto" w:fill="auto"/>
          </w:tcPr>
          <w:p>
            <w:pPr>
              <w:rPr>
                <w:rFonts w:ascii="Times New Roman" w:hAnsi="Times New Roman" w:eastAsia="仿宋_GB2312"/>
                <w:szCs w:val="21"/>
              </w:rPr>
            </w:pPr>
          </w:p>
        </w:tc>
        <w:tc>
          <w:tcPr>
            <w:tcW w:w="1473" w:type="dxa"/>
            <w:shd w:val="clear" w:color="auto" w:fill="auto"/>
          </w:tcPr>
          <w:p>
            <w:pPr>
              <w:rPr>
                <w:rFonts w:ascii="Times New Roman" w:hAnsi="Times New Roman" w:eastAsia="仿宋_GB2312"/>
                <w:szCs w:val="21"/>
              </w:rPr>
            </w:pPr>
            <w:r>
              <w:rPr>
                <w:rFonts w:hint="eastAsia" w:ascii="Times New Roman" w:hAnsi="Times New Roman" w:eastAsia="仿宋_GB2312"/>
              </w:rPr>
              <w:t>作物种类</w:t>
            </w:r>
          </w:p>
        </w:tc>
        <w:tc>
          <w:tcPr>
            <w:tcW w:w="964" w:type="dxa"/>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trPr>
        <w:tc>
          <w:tcPr>
            <w:tcW w:w="721"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序号</w:t>
            </w:r>
          </w:p>
        </w:tc>
        <w:tc>
          <w:tcPr>
            <w:tcW w:w="141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种子批编号</w:t>
            </w:r>
          </w:p>
        </w:tc>
        <w:tc>
          <w:tcPr>
            <w:tcW w:w="2339"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检验报告编号</w:t>
            </w:r>
          </w:p>
        </w:tc>
        <w:tc>
          <w:tcPr>
            <w:tcW w:w="1728"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检验结果</w:t>
            </w:r>
          </w:p>
        </w:tc>
        <w:tc>
          <w:tcPr>
            <w:tcW w:w="2582" w:type="dxa"/>
            <w:gridSpan w:val="3"/>
            <w:shd w:val="clear" w:color="auto" w:fill="auto"/>
          </w:tcPr>
          <w:p>
            <w:pPr>
              <w:rPr>
                <w:rFonts w:ascii="Times New Roman" w:hAnsi="Times New Roman" w:eastAsia="仿宋_GB2312"/>
                <w:szCs w:val="21"/>
              </w:rPr>
            </w:pPr>
            <w:r>
              <w:rPr>
                <w:rFonts w:hint="eastAsia" w:ascii="Times New Roman" w:hAnsi="Times New Roman" w:eastAsia="仿宋_GB2312"/>
                <w:szCs w:val="21"/>
              </w:rPr>
              <w:t>检验结论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721"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1</w:t>
            </w:r>
          </w:p>
        </w:tc>
        <w:tc>
          <w:tcPr>
            <w:tcW w:w="1419" w:type="dxa"/>
            <w:shd w:val="clear" w:color="auto" w:fill="auto"/>
          </w:tcPr>
          <w:p>
            <w:pPr>
              <w:rPr>
                <w:rFonts w:ascii="Times New Roman" w:hAnsi="Times New Roman" w:eastAsia="仿宋_GB2312"/>
                <w:szCs w:val="21"/>
              </w:rPr>
            </w:pPr>
          </w:p>
        </w:tc>
        <w:tc>
          <w:tcPr>
            <w:tcW w:w="2339" w:type="dxa"/>
            <w:shd w:val="clear" w:color="auto" w:fill="auto"/>
          </w:tcPr>
          <w:p>
            <w:pPr>
              <w:rPr>
                <w:rFonts w:ascii="Times New Roman" w:hAnsi="Times New Roman" w:eastAsia="仿宋_GB2312"/>
                <w:szCs w:val="21"/>
              </w:rPr>
            </w:pPr>
          </w:p>
        </w:tc>
        <w:tc>
          <w:tcPr>
            <w:tcW w:w="1728" w:type="dxa"/>
            <w:shd w:val="clear" w:color="auto" w:fill="auto"/>
          </w:tcPr>
          <w:p>
            <w:pPr>
              <w:rPr>
                <w:rFonts w:ascii="Times New Roman" w:hAnsi="Times New Roman" w:eastAsia="仿宋_GB2312"/>
                <w:szCs w:val="21"/>
              </w:rPr>
            </w:pPr>
          </w:p>
        </w:tc>
        <w:tc>
          <w:tcPr>
            <w:tcW w:w="2582" w:type="dxa"/>
            <w:gridSpan w:val="3"/>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trPr>
        <w:tc>
          <w:tcPr>
            <w:tcW w:w="721"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2</w:t>
            </w:r>
          </w:p>
        </w:tc>
        <w:tc>
          <w:tcPr>
            <w:tcW w:w="1419" w:type="dxa"/>
            <w:shd w:val="clear" w:color="auto" w:fill="auto"/>
          </w:tcPr>
          <w:p>
            <w:pPr>
              <w:rPr>
                <w:rFonts w:ascii="Times New Roman" w:hAnsi="Times New Roman" w:eastAsia="仿宋_GB2312"/>
                <w:szCs w:val="21"/>
              </w:rPr>
            </w:pPr>
          </w:p>
        </w:tc>
        <w:tc>
          <w:tcPr>
            <w:tcW w:w="2339" w:type="dxa"/>
            <w:shd w:val="clear" w:color="auto" w:fill="auto"/>
          </w:tcPr>
          <w:p>
            <w:pPr>
              <w:rPr>
                <w:rFonts w:ascii="Times New Roman" w:hAnsi="Times New Roman" w:eastAsia="仿宋_GB2312"/>
                <w:szCs w:val="21"/>
              </w:rPr>
            </w:pPr>
          </w:p>
        </w:tc>
        <w:tc>
          <w:tcPr>
            <w:tcW w:w="1728" w:type="dxa"/>
            <w:shd w:val="clear" w:color="auto" w:fill="auto"/>
          </w:tcPr>
          <w:p>
            <w:pPr>
              <w:rPr>
                <w:rFonts w:ascii="Times New Roman" w:hAnsi="Times New Roman" w:eastAsia="仿宋_GB2312"/>
                <w:szCs w:val="21"/>
              </w:rPr>
            </w:pPr>
          </w:p>
        </w:tc>
        <w:tc>
          <w:tcPr>
            <w:tcW w:w="2582" w:type="dxa"/>
            <w:gridSpan w:val="3"/>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721"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3</w:t>
            </w:r>
          </w:p>
        </w:tc>
        <w:tc>
          <w:tcPr>
            <w:tcW w:w="1419" w:type="dxa"/>
            <w:shd w:val="clear" w:color="auto" w:fill="auto"/>
          </w:tcPr>
          <w:p>
            <w:pPr>
              <w:rPr>
                <w:rFonts w:ascii="Times New Roman" w:hAnsi="Times New Roman" w:eastAsia="仿宋_GB2312"/>
                <w:szCs w:val="21"/>
              </w:rPr>
            </w:pPr>
          </w:p>
        </w:tc>
        <w:tc>
          <w:tcPr>
            <w:tcW w:w="2339" w:type="dxa"/>
            <w:shd w:val="clear" w:color="auto" w:fill="auto"/>
          </w:tcPr>
          <w:p>
            <w:pPr>
              <w:rPr>
                <w:rFonts w:ascii="Times New Roman" w:hAnsi="Times New Roman" w:eastAsia="仿宋_GB2312"/>
                <w:szCs w:val="21"/>
              </w:rPr>
            </w:pPr>
          </w:p>
        </w:tc>
        <w:tc>
          <w:tcPr>
            <w:tcW w:w="1728" w:type="dxa"/>
            <w:shd w:val="clear" w:color="auto" w:fill="auto"/>
          </w:tcPr>
          <w:p>
            <w:pPr>
              <w:rPr>
                <w:rFonts w:ascii="Times New Roman" w:hAnsi="Times New Roman" w:eastAsia="仿宋_GB2312"/>
                <w:szCs w:val="21"/>
              </w:rPr>
            </w:pPr>
          </w:p>
        </w:tc>
        <w:tc>
          <w:tcPr>
            <w:tcW w:w="2582" w:type="dxa"/>
            <w:gridSpan w:val="3"/>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trPr>
        <w:tc>
          <w:tcPr>
            <w:tcW w:w="721"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4</w:t>
            </w:r>
          </w:p>
        </w:tc>
        <w:tc>
          <w:tcPr>
            <w:tcW w:w="1419" w:type="dxa"/>
            <w:shd w:val="clear" w:color="auto" w:fill="auto"/>
          </w:tcPr>
          <w:p>
            <w:pPr>
              <w:rPr>
                <w:rFonts w:ascii="Times New Roman" w:hAnsi="Times New Roman" w:eastAsia="仿宋_GB2312"/>
                <w:szCs w:val="21"/>
              </w:rPr>
            </w:pPr>
          </w:p>
        </w:tc>
        <w:tc>
          <w:tcPr>
            <w:tcW w:w="2339" w:type="dxa"/>
            <w:shd w:val="clear" w:color="auto" w:fill="auto"/>
          </w:tcPr>
          <w:p>
            <w:pPr>
              <w:rPr>
                <w:rFonts w:ascii="Times New Roman" w:hAnsi="Times New Roman" w:eastAsia="仿宋_GB2312"/>
                <w:szCs w:val="21"/>
              </w:rPr>
            </w:pPr>
          </w:p>
        </w:tc>
        <w:tc>
          <w:tcPr>
            <w:tcW w:w="1728" w:type="dxa"/>
            <w:shd w:val="clear" w:color="auto" w:fill="auto"/>
          </w:tcPr>
          <w:p>
            <w:pPr>
              <w:rPr>
                <w:rFonts w:ascii="Times New Roman" w:hAnsi="Times New Roman" w:eastAsia="仿宋_GB2312"/>
                <w:szCs w:val="21"/>
              </w:rPr>
            </w:pPr>
          </w:p>
        </w:tc>
        <w:tc>
          <w:tcPr>
            <w:tcW w:w="2582" w:type="dxa"/>
            <w:gridSpan w:val="3"/>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trPr>
        <w:tc>
          <w:tcPr>
            <w:tcW w:w="721" w:type="dxa"/>
            <w:shd w:val="clear" w:color="auto" w:fill="auto"/>
          </w:tcPr>
          <w:p>
            <w:pPr>
              <w:rPr>
                <w:rFonts w:ascii="Times New Roman" w:hAnsi="Times New Roman" w:eastAsia="仿宋_GB2312"/>
                <w:szCs w:val="21"/>
              </w:rPr>
            </w:pPr>
            <w:r>
              <w:rPr>
                <w:rFonts w:hint="eastAsia" w:ascii="Times New Roman" w:hAnsi="Times New Roman" w:eastAsia="仿宋_GB2312"/>
                <w:szCs w:val="21"/>
              </w:rPr>
              <w:t>5</w:t>
            </w:r>
          </w:p>
        </w:tc>
        <w:tc>
          <w:tcPr>
            <w:tcW w:w="1419" w:type="dxa"/>
            <w:shd w:val="clear" w:color="auto" w:fill="auto"/>
          </w:tcPr>
          <w:p>
            <w:pPr>
              <w:rPr>
                <w:rFonts w:ascii="Times New Roman" w:hAnsi="Times New Roman" w:eastAsia="仿宋_GB2312"/>
                <w:szCs w:val="21"/>
              </w:rPr>
            </w:pPr>
          </w:p>
        </w:tc>
        <w:tc>
          <w:tcPr>
            <w:tcW w:w="2339" w:type="dxa"/>
            <w:shd w:val="clear" w:color="auto" w:fill="auto"/>
          </w:tcPr>
          <w:p>
            <w:pPr>
              <w:rPr>
                <w:rFonts w:ascii="Times New Roman" w:hAnsi="Times New Roman" w:eastAsia="仿宋_GB2312"/>
                <w:szCs w:val="21"/>
              </w:rPr>
            </w:pPr>
          </w:p>
        </w:tc>
        <w:tc>
          <w:tcPr>
            <w:tcW w:w="1728" w:type="dxa"/>
            <w:shd w:val="clear" w:color="auto" w:fill="auto"/>
          </w:tcPr>
          <w:p>
            <w:pPr>
              <w:rPr>
                <w:rFonts w:ascii="Times New Roman" w:hAnsi="Times New Roman" w:eastAsia="仿宋_GB2312"/>
                <w:szCs w:val="21"/>
              </w:rPr>
            </w:pPr>
          </w:p>
        </w:tc>
        <w:tc>
          <w:tcPr>
            <w:tcW w:w="2582" w:type="dxa"/>
            <w:gridSpan w:val="3"/>
            <w:shd w:val="clear" w:color="auto" w:fill="auto"/>
          </w:tcPr>
          <w:p>
            <w:pPr>
              <w:rPr>
                <w:rFonts w:ascii="Times New Roman" w:hAnsi="Times New Roman"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0" w:hRule="atLeast"/>
        </w:trPr>
        <w:tc>
          <w:tcPr>
            <w:tcW w:w="2140" w:type="dxa"/>
            <w:gridSpan w:val="2"/>
            <w:shd w:val="clear" w:color="auto" w:fill="auto"/>
            <w:vAlign w:val="center"/>
          </w:tcPr>
          <w:p>
            <w:pPr>
              <w:rPr>
                <w:rFonts w:ascii="Times New Roman" w:hAnsi="Times New Roman" w:eastAsia="仿宋_GB2312"/>
                <w:szCs w:val="21"/>
              </w:rPr>
            </w:pPr>
            <w:r>
              <w:rPr>
                <w:rFonts w:hint="eastAsia" w:ascii="Times New Roman" w:hAnsi="Times New Roman" w:eastAsia="仿宋_GB2312"/>
                <w:szCs w:val="21"/>
              </w:rPr>
              <w:t>种子检验结果概述</w:t>
            </w:r>
          </w:p>
        </w:tc>
        <w:tc>
          <w:tcPr>
            <w:tcW w:w="6649" w:type="dxa"/>
            <w:gridSpan w:val="5"/>
            <w:shd w:val="clear" w:color="auto" w:fill="auto"/>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ind w:firstLine="420" w:firstLineChars="200"/>
              <w:rPr>
                <w:rFonts w:ascii="Times New Roman" w:hAnsi="Times New Roman" w:eastAsia="仿宋_GB2312"/>
                <w:szCs w:val="21"/>
              </w:rPr>
            </w:pPr>
            <w:r>
              <w:rPr>
                <w:rFonts w:hint="eastAsia" w:ascii="Times New Roman" w:hAnsi="Times New Roman" w:eastAsia="仿宋_GB2312"/>
                <w:szCs w:val="21"/>
              </w:rPr>
              <w:t xml:space="preserve">种子检验机构（公章）    </w:t>
            </w:r>
          </w:p>
          <w:p>
            <w:pPr>
              <w:ind w:firstLine="420" w:firstLineChars="200"/>
              <w:rPr>
                <w:rFonts w:ascii="Times New Roman" w:hAnsi="Times New Roman" w:eastAsia="仿宋_GB2312"/>
                <w:szCs w:val="21"/>
              </w:rPr>
            </w:pPr>
            <w:r>
              <w:rPr>
                <w:rFonts w:hint="eastAsia" w:ascii="Times New Roman" w:hAnsi="Times New Roman" w:eastAsia="仿宋_GB2312"/>
                <w:szCs w:val="21"/>
              </w:rPr>
              <w:t>法人代表或技术负责人（签名）：</w:t>
            </w:r>
          </w:p>
          <w:p>
            <w:pPr>
              <w:rPr>
                <w:rFonts w:ascii="Times New Roman" w:hAnsi="Times New Roman" w:eastAsia="仿宋_GB2312"/>
                <w:szCs w:val="21"/>
              </w:rPr>
            </w:pPr>
            <w:r>
              <w:rPr>
                <w:rFonts w:hint="eastAsia" w:ascii="Times New Roman" w:hAnsi="Times New Roman" w:eastAsia="仿宋_GB2312"/>
                <w:szCs w:val="21"/>
              </w:rPr>
              <w:t xml:space="preserve">                                          年   月   日</w:t>
            </w:r>
          </w:p>
          <w:p>
            <w:pPr>
              <w:rPr>
                <w:rFonts w:ascii="Times New Roman" w:hAnsi="Times New Roman" w:eastAsia="仿宋_GB2312"/>
                <w:szCs w:val="21"/>
              </w:rPr>
            </w:pPr>
          </w:p>
        </w:tc>
      </w:tr>
    </w:tbl>
    <w:p>
      <w:pPr>
        <w:widowControl/>
        <w:jc w:val="left"/>
        <w:rPr>
          <w:rFonts w:ascii="Times New Roman" w:hAnsi="Times New Roman" w:eastAsia="仿宋_GB2312"/>
        </w:rPr>
      </w:pPr>
      <w:r>
        <w:rPr>
          <w:rFonts w:hint="eastAsia" w:ascii="Times New Roman" w:hAnsi="Times New Roman" w:eastAsia="仿宋_GB2312"/>
        </w:rPr>
        <w:t>注：本表由种子认证机构或委托的种子检验机构填写。</w:t>
      </w:r>
    </w:p>
    <w:p>
      <w:pPr>
        <w:widowControl/>
        <w:jc w:val="left"/>
        <w:rPr>
          <w:rFonts w:ascii="Times New Roman" w:hAnsi="Times New Roman" w:eastAsia="仿宋_GB2312"/>
        </w:rPr>
      </w:pPr>
    </w:p>
    <w:p>
      <w:pPr>
        <w:pStyle w:val="32"/>
        <w:spacing w:line="560" w:lineRule="exact"/>
        <w:ind w:firstLine="560" w:firstLineChars="200"/>
        <w:rPr>
          <w:rFonts w:ascii="Times New Roman" w:hAnsi="Times New Roman" w:eastAsia="仿宋_GB2312"/>
          <w:bCs/>
          <w:sz w:val="28"/>
          <w:szCs w:val="28"/>
        </w:rPr>
        <w:sectPr>
          <w:headerReference r:id="rId3" w:type="default"/>
          <w:footerReference r:id="rId5" w:type="default"/>
          <w:headerReference r:id="rId4" w:type="even"/>
          <w:footerReference r:id="rId6" w:type="even"/>
          <w:pgSz w:w="11906" w:h="16838"/>
          <w:pgMar w:top="1440" w:right="1474" w:bottom="1440" w:left="1588" w:header="851" w:footer="992" w:gutter="0"/>
          <w:pgNumType w:start="1"/>
          <w:cols w:space="425" w:num="1"/>
          <w:titlePg/>
          <w:docGrid w:linePitch="312" w:charSpace="0"/>
        </w:sectPr>
      </w:pPr>
    </w:p>
    <w:p>
      <w:pPr>
        <w:pStyle w:val="32"/>
        <w:spacing w:line="600" w:lineRule="exact"/>
        <w:rPr>
          <w:rFonts w:ascii="Times New Roman" w:hAnsi="Times New Roman" w:eastAsia="黑体"/>
          <w:bCs/>
          <w:sz w:val="28"/>
          <w:szCs w:val="28"/>
        </w:rPr>
      </w:pPr>
      <w:r>
        <w:rPr>
          <w:rFonts w:hint="eastAsia" w:ascii="Times New Roman" w:hAnsi="Times New Roman" w:eastAsia="黑体"/>
          <w:bCs/>
          <w:sz w:val="28"/>
          <w:szCs w:val="28"/>
        </w:rPr>
        <w:t>附件2</w:t>
      </w:r>
    </w:p>
    <w:p>
      <w:pPr>
        <w:spacing w:line="600" w:lineRule="exact"/>
        <w:jc w:val="center"/>
        <w:rPr>
          <w:rFonts w:ascii="小标宋" w:hAnsi="Times New Roman" w:eastAsia="小标宋"/>
          <w:bCs/>
          <w:sz w:val="32"/>
          <w:szCs w:val="36"/>
        </w:rPr>
      </w:pPr>
      <w:r>
        <w:rPr>
          <w:rFonts w:hint="eastAsia" w:ascii="小标宋" w:hAnsi="Times New Roman" w:eastAsia="小标宋"/>
          <w:bCs/>
          <w:sz w:val="32"/>
          <w:szCs w:val="36"/>
        </w:rPr>
        <w:t>农作物种子质量认证方案（试行）—水稻种子</w:t>
      </w:r>
    </w:p>
    <w:p>
      <w:pPr>
        <w:jc w:val="center"/>
        <w:rPr>
          <w:rFonts w:ascii="Times New Roman" w:hAnsi="Times New Roman" w:eastAsia="仿宋_GB2312"/>
          <w:b/>
          <w:bCs/>
          <w:sz w:val="32"/>
          <w:szCs w:val="32"/>
        </w:rPr>
      </w:pPr>
    </w:p>
    <w:p>
      <w:pPr>
        <w:snapToGrid w:val="0"/>
        <w:spacing w:line="520" w:lineRule="atLeast"/>
        <w:ind w:firstLine="420" w:firstLineChars="150"/>
        <w:rPr>
          <w:rFonts w:ascii="Times New Roman" w:hAnsi="Times New Roman" w:eastAsia="仿宋_GB2312"/>
          <w:sz w:val="28"/>
          <w:szCs w:val="28"/>
        </w:rPr>
      </w:pPr>
      <w:r>
        <w:rPr>
          <w:rFonts w:hint="eastAsia" w:ascii="Times New Roman" w:hAnsi="Times New Roman" w:eastAsia="仿宋_GB2312"/>
          <w:sz w:val="28"/>
          <w:szCs w:val="28"/>
        </w:rPr>
        <w:t>为了推行水稻种子质量认证制度，提高水稻种子质量水平，规范质量认证行为，依据有关规定，特制定本方案。</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适用范围：水稻常规种原种、大田用种，杂交种。</w:t>
      </w:r>
    </w:p>
    <w:p>
      <w:pPr>
        <w:snapToGrid w:val="0"/>
        <w:spacing w:line="520" w:lineRule="atLeast"/>
        <w:ind w:firstLine="548" w:firstLineChars="196"/>
        <w:rPr>
          <w:rFonts w:ascii="Times New Roman" w:hAnsi="Times New Roman" w:eastAsia="黑体"/>
          <w:sz w:val="28"/>
          <w:szCs w:val="28"/>
        </w:rPr>
      </w:pPr>
      <w:r>
        <w:rPr>
          <w:rFonts w:hint="eastAsia" w:ascii="Times New Roman" w:hAnsi="Times New Roman" w:eastAsia="黑体"/>
          <w:sz w:val="28"/>
          <w:szCs w:val="28"/>
        </w:rPr>
        <w:t>1 品种确认</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1.1 申请的品种应符合以下条件：</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应是已经国家级或省级审定通过的品种。授权品种的，应经品种权人同意。</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 申请时需提交以下材料：</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1.2.1 种子认证申请表；</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1.2.2 品种审定证书和审定公告的复印件；</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1.2.3 品种真实性及非转基因承诺书；</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1.2.4 与品种标准样品一致的种子样品500g；</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1.2.5 品种及其亲本特征特性描述及标准照片；</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1.2.6品种权人同意生产经营的书面证明或品种转让合同的复印件（授权品种）；</w:t>
      </w:r>
    </w:p>
    <w:p>
      <w:pPr>
        <w:snapToGrid w:val="0"/>
        <w:spacing w:line="520" w:lineRule="atLeast"/>
        <w:ind w:firstLine="548" w:firstLineChars="196"/>
        <w:rPr>
          <w:rFonts w:ascii="Times New Roman" w:hAnsi="Times New Roman" w:eastAsia="黑体"/>
          <w:sz w:val="28"/>
          <w:szCs w:val="28"/>
        </w:rPr>
      </w:pPr>
      <w:r>
        <w:rPr>
          <w:rFonts w:hint="eastAsia" w:ascii="Times New Roman" w:hAnsi="Times New Roman" w:eastAsia="黑体"/>
          <w:sz w:val="28"/>
          <w:szCs w:val="28"/>
        </w:rPr>
        <w:t>2 认证种子类别</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2.1常规种</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种子类别分为：原种、大田用种。</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2.2杂交种</w:t>
      </w:r>
    </w:p>
    <w:p>
      <w:pPr>
        <w:snapToGrid w:val="0"/>
        <w:spacing w:line="520" w:lineRule="atLeast"/>
        <w:rPr>
          <w:rFonts w:ascii="Times New Roman" w:hAnsi="Times New Roman" w:eastAsia="仿宋_GB2312"/>
          <w:sz w:val="28"/>
          <w:szCs w:val="28"/>
        </w:rPr>
      </w:pPr>
      <w:r>
        <w:rPr>
          <w:rFonts w:hint="eastAsia" w:ascii="Times New Roman" w:hAnsi="Times New Roman" w:eastAsia="仿宋_GB2312"/>
          <w:sz w:val="28"/>
          <w:szCs w:val="28"/>
        </w:rPr>
        <w:t xml:space="preserve">    亲本种子类别分为：原种、大田用种。</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杂交种种子类别为：大田用种。</w:t>
      </w:r>
    </w:p>
    <w:p>
      <w:pPr>
        <w:snapToGrid w:val="0"/>
        <w:spacing w:line="520" w:lineRule="atLeast"/>
        <w:ind w:firstLine="548" w:firstLineChars="196"/>
        <w:rPr>
          <w:rFonts w:ascii="Times New Roman" w:hAnsi="Times New Roman" w:eastAsia="黑体"/>
          <w:sz w:val="28"/>
          <w:szCs w:val="28"/>
        </w:rPr>
      </w:pPr>
      <w:r>
        <w:rPr>
          <w:rFonts w:hint="eastAsia" w:ascii="Times New Roman" w:hAnsi="Times New Roman" w:eastAsia="黑体"/>
          <w:sz w:val="28"/>
          <w:szCs w:val="28"/>
        </w:rPr>
        <w:t>3 种子生产控制</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3.1亲本种子来源确认</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种子生产经营者申报种子来源时，应提供亲本种子批标签和检验报告，以确认播种的种子质量是否符合国家种子质量标准。见表1。</w:t>
      </w:r>
    </w:p>
    <w:p>
      <w:pPr>
        <w:snapToGrid w:val="0"/>
        <w:spacing w:line="520" w:lineRule="atLeast"/>
        <w:ind w:firstLine="560" w:firstLineChars="200"/>
        <w:jc w:val="center"/>
        <w:rPr>
          <w:rFonts w:ascii="Times New Roman" w:hAnsi="Times New Roman" w:eastAsia="仿宋_GB2312"/>
          <w:sz w:val="28"/>
          <w:szCs w:val="28"/>
        </w:rPr>
      </w:pPr>
      <w:r>
        <w:rPr>
          <w:rFonts w:hint="eastAsia" w:ascii="Times New Roman" w:hAnsi="Times New Roman" w:eastAsia="仿宋_GB2312"/>
          <w:sz w:val="28"/>
          <w:szCs w:val="28"/>
        </w:rPr>
        <w:t>表1 亲本种子质量要求</w:t>
      </w:r>
    </w:p>
    <w:tbl>
      <w:tblPr>
        <w:tblStyle w:val="55"/>
        <w:tblW w:w="9012" w:type="dxa"/>
        <w:jc w:val="center"/>
        <w:tblInd w:w="138" w:type="dxa"/>
        <w:tblLayout w:type="fixed"/>
        <w:tblCellMar>
          <w:top w:w="0" w:type="dxa"/>
          <w:left w:w="0" w:type="dxa"/>
          <w:bottom w:w="0" w:type="dxa"/>
          <w:right w:w="0" w:type="dxa"/>
        </w:tblCellMar>
      </w:tblPr>
      <w:tblGrid>
        <w:gridCol w:w="1232"/>
        <w:gridCol w:w="1673"/>
        <w:gridCol w:w="1443"/>
        <w:gridCol w:w="1242"/>
        <w:gridCol w:w="831"/>
        <w:gridCol w:w="1036"/>
        <w:gridCol w:w="1555"/>
      </w:tblGrid>
      <w:tr>
        <w:tblPrEx>
          <w:tblLayout w:type="fixed"/>
          <w:tblCellMar>
            <w:top w:w="0" w:type="dxa"/>
            <w:left w:w="0" w:type="dxa"/>
            <w:bottom w:w="0" w:type="dxa"/>
            <w:right w:w="0" w:type="dxa"/>
          </w:tblCellMar>
        </w:tblPrEx>
        <w:trPr>
          <w:jc w:val="center"/>
        </w:trPr>
        <w:tc>
          <w:tcPr>
            <w:tcW w:w="1232"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作物名称</w:t>
            </w:r>
          </w:p>
        </w:tc>
        <w:tc>
          <w:tcPr>
            <w:tcW w:w="3116"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种子类别</w:t>
            </w:r>
          </w:p>
        </w:tc>
        <w:tc>
          <w:tcPr>
            <w:tcW w:w="466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olor w:val="00B050"/>
                <w:sz w:val="28"/>
              </w:rPr>
            </w:pPr>
            <w:r>
              <w:rPr>
                <w:rFonts w:hint="eastAsia" w:ascii="Times New Roman" w:hAnsi="Times New Roman" w:eastAsia="仿宋_GB2312"/>
                <w:sz w:val="28"/>
              </w:rPr>
              <w:t>质量指标 （%）</w:t>
            </w:r>
          </w:p>
        </w:tc>
      </w:tr>
      <w:tr>
        <w:tblPrEx>
          <w:tblLayout w:type="fixed"/>
          <w:tblCellMar>
            <w:top w:w="0" w:type="dxa"/>
            <w:left w:w="0" w:type="dxa"/>
            <w:bottom w:w="0" w:type="dxa"/>
            <w:right w:w="0" w:type="dxa"/>
          </w:tblCellMar>
        </w:tblPrEx>
        <w:trPr>
          <w:jc w:val="center"/>
        </w:trPr>
        <w:tc>
          <w:tcPr>
            <w:tcW w:w="1232"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3116" w:type="dxa"/>
            <w:gridSpan w:val="2"/>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2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纯度</w:t>
            </w:r>
          </w:p>
        </w:tc>
        <w:tc>
          <w:tcPr>
            <w:tcW w:w="831"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净度</w:t>
            </w:r>
          </w:p>
        </w:tc>
        <w:tc>
          <w:tcPr>
            <w:tcW w:w="1036"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发芽率</w:t>
            </w:r>
          </w:p>
        </w:tc>
        <w:tc>
          <w:tcPr>
            <w:tcW w:w="1555"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水分</w:t>
            </w:r>
          </w:p>
        </w:tc>
      </w:tr>
      <w:tr>
        <w:tblPrEx>
          <w:tblLayout w:type="fixed"/>
          <w:tblCellMar>
            <w:top w:w="0" w:type="dxa"/>
            <w:left w:w="0" w:type="dxa"/>
            <w:bottom w:w="0" w:type="dxa"/>
            <w:right w:w="0" w:type="dxa"/>
          </w:tblCellMar>
        </w:tblPrEx>
        <w:trPr>
          <w:jc w:val="center"/>
        </w:trPr>
        <w:tc>
          <w:tcPr>
            <w:tcW w:w="1232" w:type="dxa"/>
            <w:vMerge w:val="restart"/>
            <w:tcBorders>
              <w:top w:val="single" w:color="auto" w:sz="8" w:space="0"/>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稻</w:t>
            </w:r>
          </w:p>
        </w:tc>
        <w:tc>
          <w:tcPr>
            <w:tcW w:w="1673"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常规种</w:t>
            </w:r>
          </w:p>
        </w:tc>
        <w:tc>
          <w:tcPr>
            <w:tcW w:w="1443" w:type="dxa"/>
            <w:vMerge w:val="restart"/>
            <w:tcBorders>
              <w:top w:val="single" w:color="auto" w:sz="8" w:space="0"/>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原种</w:t>
            </w:r>
          </w:p>
        </w:tc>
        <w:tc>
          <w:tcPr>
            <w:tcW w:w="1242" w:type="dxa"/>
            <w:vMerge w:val="restart"/>
            <w:tcBorders>
              <w:top w:val="single" w:color="auto" w:sz="8" w:space="0"/>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99.9</w:t>
            </w:r>
          </w:p>
        </w:tc>
        <w:tc>
          <w:tcPr>
            <w:tcW w:w="831"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98.0</w:t>
            </w:r>
          </w:p>
        </w:tc>
        <w:tc>
          <w:tcPr>
            <w:tcW w:w="1036"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85</w:t>
            </w:r>
          </w:p>
        </w:tc>
        <w:tc>
          <w:tcPr>
            <w:tcW w:w="1555"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13.0</w:t>
            </w:r>
            <w:r>
              <w:rPr>
                <w:rFonts w:hint="eastAsia" w:ascii="Times New Roman" w:hAnsi="Times New Roman" w:eastAsia="仿宋_GB2312"/>
                <w:sz w:val="28"/>
              </w:rPr>
              <w:t>（籼）</w:t>
            </w:r>
          </w:p>
        </w:tc>
      </w:tr>
      <w:tr>
        <w:tblPrEx>
          <w:tblLayout w:type="fixed"/>
          <w:tblCellMar>
            <w:top w:w="0" w:type="dxa"/>
            <w:left w:w="0" w:type="dxa"/>
            <w:bottom w:w="0" w:type="dxa"/>
            <w:right w:w="0" w:type="dxa"/>
          </w:tblCellMar>
        </w:tblPrEx>
        <w:trPr>
          <w:jc w:val="center"/>
        </w:trPr>
        <w:tc>
          <w:tcPr>
            <w:tcW w:w="1232" w:type="dxa"/>
            <w:vMerge w:val="continue"/>
            <w:tcBorders>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673"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443" w:type="dxa"/>
            <w:vMerge w:val="continue"/>
            <w:tcBorders>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242" w:type="dxa"/>
            <w:vMerge w:val="continue"/>
            <w:tcBorders>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831"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036"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555"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14.5</w:t>
            </w:r>
            <w:r>
              <w:rPr>
                <w:rFonts w:hint="eastAsia" w:ascii="Times New Roman" w:hAnsi="Times New Roman" w:eastAsia="仿宋_GB2312"/>
                <w:sz w:val="28"/>
              </w:rPr>
              <w:t>（粳）</w:t>
            </w:r>
          </w:p>
        </w:tc>
      </w:tr>
      <w:tr>
        <w:tblPrEx>
          <w:tblLayout w:type="fixed"/>
          <w:tblCellMar>
            <w:top w:w="0" w:type="dxa"/>
            <w:left w:w="0" w:type="dxa"/>
            <w:bottom w:w="0" w:type="dxa"/>
            <w:right w:w="0" w:type="dxa"/>
          </w:tblCellMar>
        </w:tblPrEx>
        <w:trPr>
          <w:jc w:val="center"/>
        </w:trPr>
        <w:tc>
          <w:tcPr>
            <w:tcW w:w="1232" w:type="dxa"/>
            <w:vMerge w:val="continue"/>
            <w:tcBorders>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673"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不育系、恢复系、保持系</w:t>
            </w:r>
          </w:p>
        </w:tc>
        <w:tc>
          <w:tcPr>
            <w:tcW w:w="1443"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原种</w:t>
            </w:r>
          </w:p>
        </w:tc>
        <w:tc>
          <w:tcPr>
            <w:tcW w:w="12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99.9</w:t>
            </w:r>
          </w:p>
        </w:tc>
        <w:tc>
          <w:tcPr>
            <w:tcW w:w="831"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98.0</w:t>
            </w:r>
          </w:p>
        </w:tc>
        <w:tc>
          <w:tcPr>
            <w:tcW w:w="1036"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80</w:t>
            </w:r>
          </w:p>
        </w:tc>
        <w:tc>
          <w:tcPr>
            <w:tcW w:w="1555"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13.0</w:t>
            </w:r>
          </w:p>
        </w:tc>
      </w:tr>
      <w:tr>
        <w:tblPrEx>
          <w:tblLayout w:type="fixed"/>
          <w:tblCellMar>
            <w:top w:w="0" w:type="dxa"/>
            <w:left w:w="0" w:type="dxa"/>
            <w:bottom w:w="0" w:type="dxa"/>
            <w:right w:w="0" w:type="dxa"/>
          </w:tblCellMar>
        </w:tblPrEx>
        <w:trPr>
          <w:jc w:val="center"/>
        </w:trPr>
        <w:tc>
          <w:tcPr>
            <w:tcW w:w="1232" w:type="dxa"/>
            <w:vMerge w:val="continue"/>
            <w:tcBorders>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673"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443"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大田用种</w:t>
            </w:r>
          </w:p>
        </w:tc>
        <w:tc>
          <w:tcPr>
            <w:tcW w:w="12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99.5</w:t>
            </w:r>
          </w:p>
        </w:tc>
        <w:tc>
          <w:tcPr>
            <w:tcW w:w="831"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036"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555"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r>
    </w:tbl>
    <w:p>
      <w:pPr>
        <w:snapToGrid w:val="0"/>
        <w:spacing w:line="520" w:lineRule="atLeast"/>
        <w:ind w:firstLine="411" w:firstLineChars="196"/>
        <w:rPr>
          <w:rFonts w:ascii="Times New Roman" w:hAnsi="Times New Roman" w:eastAsia="仿宋_GB2312"/>
          <w:szCs w:val="21"/>
        </w:rPr>
      </w:pPr>
      <w:r>
        <w:rPr>
          <w:rFonts w:hint="eastAsia" w:ascii="Times New Roman" w:hAnsi="Times New Roman" w:eastAsia="仿宋_GB2312"/>
          <w:szCs w:val="21"/>
        </w:rPr>
        <w:t>注：在长城以北使用的种子，水分可以</w:t>
      </w:r>
      <w:r>
        <w:rPr>
          <w:rFonts w:hint="eastAsia" w:ascii="仿宋_GB2312" w:hAnsi="Times New Roman" w:eastAsia="仿宋_GB2312"/>
          <w:szCs w:val="21"/>
        </w:rPr>
        <w:t>≤</w:t>
      </w:r>
      <w:r>
        <w:rPr>
          <w:rFonts w:hint="eastAsia" w:ascii="Times New Roman" w:hAnsi="Times New Roman" w:eastAsia="仿宋_GB2312"/>
          <w:szCs w:val="21"/>
        </w:rPr>
        <w:t>16.0%。</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种子生产经营者应保留种子批的种子标签，以供田间检验员检查。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3.2种子田要求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种子田应符合下列与生产认证种子类别相适应的条件：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3.2.1前作要求：无污染源，杂草少，本作物自生植株≤0.2%。</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3.2.2隔离条件：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空间隔离距离：常规种、保持系、恢复系原种田≥50米；常规种、保持系、恢复系大田用种田≥20米；不育系原种田≥700米；不育系大田用种田≥500米；籼型杂交稻制种田≥200米；粳型杂交稻制种田≥500米。</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如有其他适宜的有效保护措施，可结合实际降低上述隔离距离的要求，但需种子生产经营者申请，种子认证机构批准。</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3.2.3检疫要求：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提供制种产地检疫证明，无细菌性条斑病等检疫性病虫害。</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3.2.4技术规程：</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生产经营者提供种子生产技术规程并严格执行。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3.2.5种子田标识：种子生产经营者需确定种子田的唯一性标识，提供制种生产档案，绘制所有种子田示意图，标明位置及周围环境。</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3.3田间检验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宜在花期和成熟期分别进行田间检验，至少应在花期进行一次田间检验。田间检验前种子生产经营者应提供种子田基本情况（附表3），田间检验员按照规定的取样方式和种子田检测样点数（见表2），对种子田进行检验，对照种子田生产要求，依据最低田间检验结果签署种子田合格、整改、降级或淘汰的结论，出具田间检验报告。</w:t>
      </w:r>
    </w:p>
    <w:p>
      <w:pPr>
        <w:snapToGrid w:val="0"/>
        <w:spacing w:line="520" w:lineRule="atLeast"/>
        <w:ind w:firstLine="420" w:firstLineChars="200"/>
        <w:rPr>
          <w:rFonts w:ascii="Times New Roman" w:hAnsi="Times New Roman" w:eastAsia="仿宋_GB2312"/>
          <w:szCs w:val="21"/>
        </w:rPr>
      </w:pPr>
      <w:r>
        <w:rPr>
          <w:rFonts w:hint="eastAsia" w:ascii="Times New Roman" w:hAnsi="Times New Roman" w:eastAsia="仿宋_GB2312"/>
          <w:szCs w:val="21"/>
        </w:rPr>
        <w:t>注：降级特指常规种原种降为大田用种的情况。</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对于田间检验能力符合规定要求，并经种子认证机构同意自行开展田间检验的，种子认证机构可对种子生产经营者的田间检验结果进行抽查确认，抽查样点数不低于应当检测样点数的20%。</w:t>
      </w:r>
    </w:p>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表2 种子田检测样点数</w:t>
      </w:r>
    </w:p>
    <w:tbl>
      <w:tblPr>
        <w:tblStyle w:val="55"/>
        <w:tblW w:w="92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3"/>
        <w:gridCol w:w="2166"/>
        <w:gridCol w:w="2297"/>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2053" w:type="dxa"/>
            <w:vMerge w:val="restart"/>
            <w:tcBorders>
              <w:top w:val="single" w:color="000000" w:sz="4" w:space="0"/>
              <w:left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种子田大小（公顷）</w:t>
            </w:r>
          </w:p>
        </w:tc>
        <w:tc>
          <w:tcPr>
            <w:tcW w:w="446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检测样点数</w:t>
            </w:r>
          </w:p>
        </w:tc>
        <w:tc>
          <w:tcPr>
            <w:tcW w:w="2726" w:type="dxa"/>
            <w:vMerge w:val="restart"/>
            <w:tcBorders>
              <w:top w:val="single" w:color="000000" w:sz="4" w:space="0"/>
              <w:left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2053" w:type="dxa"/>
            <w:vMerge w:val="continue"/>
            <w:tcBorders>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常规种或杂交种不育系</w:t>
            </w:r>
          </w:p>
        </w:tc>
        <w:tc>
          <w:tcPr>
            <w:tcW w:w="2297"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杂交种恢复系</w:t>
            </w:r>
          </w:p>
        </w:tc>
        <w:tc>
          <w:tcPr>
            <w:tcW w:w="2726" w:type="dxa"/>
            <w:vMerge w:val="continue"/>
            <w:tcBorders>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2053"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szCs w:val="32"/>
              </w:rPr>
              <w:t>≤</w:t>
            </w:r>
            <w:r>
              <w:rPr>
                <w:rFonts w:ascii="Times New Roman" w:hAnsi="Times New Roman" w:eastAsia="仿宋_GB2312"/>
                <w:color w:val="000000"/>
                <w:kern w:val="0"/>
                <w:sz w:val="28"/>
                <w:szCs w:val="28"/>
              </w:rPr>
              <w:t>2</w:t>
            </w: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5</w:t>
            </w:r>
          </w:p>
        </w:tc>
        <w:tc>
          <w:tcPr>
            <w:tcW w:w="2297"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3</w:t>
            </w:r>
          </w:p>
        </w:tc>
        <w:tc>
          <w:tcPr>
            <w:tcW w:w="272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采取双对角循环法或顺时针路线法或其他合理方式取样。每样点检测不少于800株，其中母本不少于500株、父本不少于300株。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2053"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color w:val="000000"/>
                <w:kern w:val="0"/>
                <w:sz w:val="28"/>
                <w:szCs w:val="28"/>
              </w:rPr>
              <w:t>2</w:t>
            </w:r>
            <w:r>
              <w:rPr>
                <w:rFonts w:hint="eastAsia" w:ascii="Times New Roman" w:hAnsi="Times New Roman" w:eastAsia="仿宋_GB2312"/>
                <w:sz w:val="28"/>
                <w:szCs w:val="32"/>
              </w:rPr>
              <w:t>～</w:t>
            </w:r>
            <w:r>
              <w:rPr>
                <w:rFonts w:ascii="Times New Roman" w:hAnsi="Times New Roman"/>
                <w:color w:val="000000"/>
                <w:kern w:val="0"/>
                <w:sz w:val="28"/>
                <w:szCs w:val="28"/>
              </w:rPr>
              <w:t>3</w:t>
            </w: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7</w:t>
            </w:r>
          </w:p>
        </w:tc>
        <w:tc>
          <w:tcPr>
            <w:tcW w:w="2297"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4</w:t>
            </w:r>
          </w:p>
        </w:tc>
        <w:tc>
          <w:tcPr>
            <w:tcW w:w="272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2053"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color w:val="000000"/>
                <w:kern w:val="0"/>
                <w:sz w:val="28"/>
                <w:szCs w:val="28"/>
              </w:rPr>
              <w:t>3</w:t>
            </w:r>
            <w:r>
              <w:rPr>
                <w:rFonts w:hint="eastAsia" w:ascii="Times New Roman" w:hAnsi="Times New Roman" w:eastAsia="仿宋_GB2312"/>
                <w:sz w:val="28"/>
                <w:szCs w:val="32"/>
              </w:rPr>
              <w:t>～</w:t>
            </w:r>
            <w:r>
              <w:rPr>
                <w:rFonts w:ascii="Times New Roman" w:hAnsi="Times New Roman"/>
                <w:color w:val="000000"/>
                <w:kern w:val="0"/>
                <w:sz w:val="28"/>
                <w:szCs w:val="28"/>
              </w:rPr>
              <w:t>4</w:t>
            </w: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2297"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5</w:t>
            </w:r>
          </w:p>
        </w:tc>
        <w:tc>
          <w:tcPr>
            <w:tcW w:w="272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jc w:val="center"/>
        </w:trPr>
        <w:tc>
          <w:tcPr>
            <w:tcW w:w="2053"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color w:val="000000"/>
                <w:kern w:val="0"/>
                <w:sz w:val="28"/>
                <w:szCs w:val="28"/>
              </w:rPr>
              <w:t>4</w:t>
            </w:r>
            <w:r>
              <w:rPr>
                <w:rFonts w:hint="eastAsia" w:ascii="Times New Roman" w:hAnsi="Times New Roman" w:eastAsia="仿宋_GB2312"/>
                <w:sz w:val="28"/>
                <w:szCs w:val="32"/>
              </w:rPr>
              <w:t>～</w:t>
            </w:r>
            <w:r>
              <w:rPr>
                <w:rFonts w:ascii="Times New Roman" w:hAnsi="Times New Roman"/>
                <w:color w:val="000000"/>
                <w:kern w:val="0"/>
                <w:sz w:val="28"/>
                <w:szCs w:val="28"/>
              </w:rPr>
              <w:t>5</w:t>
            </w: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12</w:t>
            </w:r>
          </w:p>
        </w:tc>
        <w:tc>
          <w:tcPr>
            <w:tcW w:w="2297"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6</w:t>
            </w:r>
          </w:p>
        </w:tc>
        <w:tc>
          <w:tcPr>
            <w:tcW w:w="272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2053"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color w:val="000000"/>
                <w:kern w:val="0"/>
                <w:sz w:val="28"/>
                <w:szCs w:val="28"/>
              </w:rPr>
              <w:t>5</w:t>
            </w:r>
            <w:r>
              <w:rPr>
                <w:rFonts w:hint="eastAsia" w:ascii="Times New Roman" w:hAnsi="Times New Roman" w:eastAsia="仿宋_GB2312"/>
                <w:sz w:val="28"/>
                <w:szCs w:val="32"/>
              </w:rPr>
              <w:t>～</w:t>
            </w:r>
            <w:r>
              <w:rPr>
                <w:rFonts w:ascii="Times New Roman" w:hAnsi="Times New Roman"/>
                <w:color w:val="000000"/>
                <w:kern w:val="0"/>
                <w:sz w:val="28"/>
                <w:szCs w:val="28"/>
              </w:rPr>
              <w:t>6</w:t>
            </w: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14</w:t>
            </w:r>
          </w:p>
        </w:tc>
        <w:tc>
          <w:tcPr>
            <w:tcW w:w="2297"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7</w:t>
            </w:r>
          </w:p>
        </w:tc>
        <w:tc>
          <w:tcPr>
            <w:tcW w:w="272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jc w:val="center"/>
        </w:trPr>
        <w:tc>
          <w:tcPr>
            <w:tcW w:w="2053"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color w:val="000000"/>
                <w:kern w:val="0"/>
                <w:sz w:val="28"/>
                <w:szCs w:val="28"/>
              </w:rPr>
              <w:t>6</w:t>
            </w:r>
            <w:r>
              <w:rPr>
                <w:rFonts w:hint="eastAsia" w:ascii="Times New Roman" w:hAnsi="Times New Roman" w:eastAsia="仿宋_GB2312"/>
                <w:sz w:val="28"/>
                <w:szCs w:val="32"/>
              </w:rPr>
              <w:t>～</w:t>
            </w:r>
            <w:r>
              <w:rPr>
                <w:rFonts w:ascii="Times New Roman" w:hAnsi="Times New Roman"/>
                <w:color w:val="000000"/>
                <w:kern w:val="0"/>
                <w:sz w:val="28"/>
                <w:szCs w:val="28"/>
              </w:rPr>
              <w:t>7</w:t>
            </w: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16</w:t>
            </w:r>
          </w:p>
        </w:tc>
        <w:tc>
          <w:tcPr>
            <w:tcW w:w="2297"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8</w:t>
            </w:r>
          </w:p>
        </w:tc>
        <w:tc>
          <w:tcPr>
            <w:tcW w:w="272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2053"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color w:val="000000"/>
                <w:kern w:val="0"/>
                <w:sz w:val="28"/>
                <w:szCs w:val="28"/>
              </w:rPr>
              <w:t>7</w:t>
            </w:r>
            <w:r>
              <w:rPr>
                <w:rFonts w:hint="eastAsia" w:ascii="Times New Roman" w:hAnsi="Times New Roman" w:eastAsia="仿宋_GB2312"/>
                <w:sz w:val="28"/>
                <w:szCs w:val="32"/>
              </w:rPr>
              <w:t>～</w:t>
            </w:r>
            <w:r>
              <w:rPr>
                <w:rFonts w:ascii="Times New Roman" w:hAnsi="Times New Roman"/>
                <w:color w:val="000000"/>
                <w:kern w:val="0"/>
                <w:sz w:val="28"/>
                <w:szCs w:val="28"/>
              </w:rPr>
              <w:t>8</w:t>
            </w: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18</w:t>
            </w:r>
          </w:p>
        </w:tc>
        <w:tc>
          <w:tcPr>
            <w:tcW w:w="2297"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9</w:t>
            </w:r>
          </w:p>
        </w:tc>
        <w:tc>
          <w:tcPr>
            <w:tcW w:w="272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2053"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color w:val="000000"/>
                <w:kern w:val="0"/>
                <w:sz w:val="28"/>
                <w:szCs w:val="28"/>
              </w:rPr>
              <w:t>8</w:t>
            </w:r>
            <w:r>
              <w:rPr>
                <w:rFonts w:hint="eastAsia" w:ascii="Times New Roman" w:hAnsi="Times New Roman" w:eastAsia="仿宋_GB2312"/>
                <w:sz w:val="28"/>
                <w:szCs w:val="32"/>
              </w:rPr>
              <w:t>～</w:t>
            </w:r>
            <w:r>
              <w:rPr>
                <w:rFonts w:ascii="Times New Roman" w:hAnsi="Times New Roman"/>
                <w:color w:val="000000"/>
                <w:kern w:val="0"/>
                <w:sz w:val="28"/>
                <w:szCs w:val="28"/>
              </w:rPr>
              <w:t>10</w:t>
            </w: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20</w:t>
            </w:r>
          </w:p>
        </w:tc>
        <w:tc>
          <w:tcPr>
            <w:tcW w:w="2297" w:type="dxa"/>
            <w:tcBorders>
              <w:top w:val="single" w:color="000000" w:sz="4" w:space="0"/>
              <w:left w:val="single" w:color="000000" w:sz="4" w:space="0"/>
              <w:bottom w:val="single" w:color="000000" w:sz="4" w:space="0"/>
              <w:right w:val="single" w:color="000000"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272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jc w:val="center"/>
              <w:rPr>
                <w:rFonts w:ascii="Times New Roman" w:hAnsi="Times New Roman"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2053" w:type="dxa"/>
            <w:tcBorders>
              <w:top w:val="single" w:color="000000" w:sz="4" w:space="0"/>
              <w:left w:val="single" w:color="000000" w:sz="4" w:space="0"/>
              <w:bottom w:val="single" w:color="000000" w:sz="4" w:space="0"/>
              <w:right w:val="single" w:color="000000" w:sz="4" w:space="0"/>
            </w:tcBorders>
          </w:tcPr>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cs="宋体"/>
                <w:kern w:val="0"/>
                <w:sz w:val="28"/>
              </w:rPr>
              <w:t>&gt;</w:t>
            </w:r>
            <w:r>
              <w:rPr>
                <w:rFonts w:ascii="Times New Roman" w:hAnsi="Times New Roman" w:eastAsia="仿宋_GB2312"/>
                <w:color w:val="000000"/>
                <w:kern w:val="0"/>
                <w:sz w:val="28"/>
                <w:szCs w:val="28"/>
              </w:rPr>
              <w:t>10</w:t>
            </w:r>
          </w:p>
        </w:tc>
        <w:tc>
          <w:tcPr>
            <w:tcW w:w="216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rPr>
                <w:rFonts w:ascii="Times New Roman" w:hAnsi="Times New Roman" w:eastAsia="仿宋_GB2312"/>
                <w:sz w:val="28"/>
              </w:rPr>
            </w:pPr>
            <w:r>
              <w:rPr>
                <w:rFonts w:hint="eastAsia" w:ascii="Times New Roman" w:hAnsi="Times New Roman" w:eastAsia="仿宋_GB2312"/>
                <w:sz w:val="28"/>
              </w:rPr>
              <w:t>在20的基础上，每公顷递增2</w:t>
            </w:r>
          </w:p>
        </w:tc>
        <w:tc>
          <w:tcPr>
            <w:tcW w:w="229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rPr>
                <w:rFonts w:ascii="Times New Roman" w:hAnsi="Times New Roman" w:eastAsia="仿宋_GB2312"/>
                <w:sz w:val="28"/>
                <w:szCs w:val="32"/>
              </w:rPr>
            </w:pPr>
            <w:r>
              <w:rPr>
                <w:rFonts w:hint="eastAsia" w:ascii="Times New Roman" w:hAnsi="Times New Roman" w:eastAsia="仿宋_GB2312"/>
                <w:sz w:val="28"/>
              </w:rPr>
              <w:t>在10的基础上，每公顷递增2</w:t>
            </w:r>
          </w:p>
        </w:tc>
        <w:tc>
          <w:tcPr>
            <w:tcW w:w="272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atLeast"/>
              <w:ind w:firstLine="560" w:firstLineChars="200"/>
              <w:rPr>
                <w:rFonts w:ascii="Times New Roman" w:hAnsi="Times New Roman" w:eastAsia="仿宋_GB2312"/>
                <w:sz w:val="28"/>
                <w:szCs w:val="32"/>
              </w:rPr>
            </w:pPr>
          </w:p>
        </w:tc>
      </w:tr>
    </w:tbl>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田间杂株（穗）率应符合下列要求：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a）常规种：原种≤0.08%，大田用种≤0.1%；</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b）不育系、保持系和恢复系：原种≤0.01%，大田用种≤0.08%；</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c） 杂交种制种田：父本≤0.1% ，母本≤0.1%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3.4种子收获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种子收获时，严防混杂，原则上不同田块的种子单独存放。若将同一品种不同田块的种子混在一起，要以混合前的种子田生产的最低种子质量值作为混合后的种子质量，并通知种子认证机构。</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3.5清洁不混杂管理和检查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种子生产经营者应采取切实可行的措施，确保播种设备在播种前和播种时已进行了清洁；确保机械收获、脱粒的设备以及贮藏容器在收获、脱粒或贮藏前已进行了清洁。</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种子生产经营者应采取措施，确保种子收获期间不发生混杂。对于杂交种制种田，应确保父本的种子与母本的种子不发生混杂。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种子加工厂应建立加工设备清洁程序，并有记录表明加工前已遵循该控制程序。种子加工时，应防止混合、标识、封缄等过程发生混杂。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种子认证机构宜根据需要，特别是对于原种繁殖或首次申请种子认证的，可派人对清洁与不混杂情况进行实地检查。</w:t>
      </w:r>
    </w:p>
    <w:p>
      <w:pPr>
        <w:snapToGrid w:val="0"/>
        <w:spacing w:line="520" w:lineRule="atLeast"/>
        <w:ind w:firstLine="423" w:firstLineChars="150"/>
        <w:rPr>
          <w:rFonts w:ascii="Times New Roman" w:hAnsi="Times New Roman" w:eastAsia="黑体"/>
          <w:sz w:val="28"/>
          <w:szCs w:val="32"/>
        </w:rPr>
      </w:pPr>
      <w:r>
        <w:rPr>
          <w:rFonts w:hint="eastAsia" w:ascii="Times New Roman" w:hAnsi="Times New Roman" w:eastAsia="黑体" w:cs="Trebuchet MS"/>
          <w:bCs/>
          <w:spacing w:val="1"/>
          <w:sz w:val="28"/>
          <w:szCs w:val="32"/>
        </w:rPr>
        <w:t>4 种子批与容器封缄</w:t>
      </w:r>
    </w:p>
    <w:p>
      <w:pPr>
        <w:snapToGrid w:val="0"/>
        <w:spacing w:line="520" w:lineRule="atLeast"/>
        <w:rPr>
          <w:rFonts w:ascii="Times New Roman" w:hAnsi="Times New Roman" w:eastAsia="仿宋_GB2312"/>
          <w:sz w:val="28"/>
          <w:szCs w:val="32"/>
        </w:rPr>
      </w:pPr>
      <w:r>
        <w:rPr>
          <w:rFonts w:hint="eastAsia" w:ascii="Times New Roman" w:hAnsi="Times New Roman" w:eastAsia="仿宋_GB2312"/>
          <w:sz w:val="28"/>
          <w:szCs w:val="32"/>
        </w:rPr>
        <w:t xml:space="preserve">   4.1划分种子批：</w:t>
      </w:r>
    </w:p>
    <w:p>
      <w:pPr>
        <w:snapToGrid w:val="0"/>
        <w:spacing w:line="520" w:lineRule="atLeast"/>
        <w:ind w:firstLine="560" w:firstLineChars="200"/>
        <w:rPr>
          <w:rFonts w:ascii="Times New Roman" w:hAnsi="Times New Roman" w:eastAsia="仿宋_GB2312" w:cs="Trebuchet MS"/>
          <w:sz w:val="28"/>
          <w:szCs w:val="32"/>
        </w:rPr>
      </w:pPr>
      <w:r>
        <w:rPr>
          <w:rFonts w:hint="eastAsia" w:ascii="Times New Roman" w:hAnsi="Times New Roman" w:eastAsia="仿宋_GB2312"/>
          <w:sz w:val="28"/>
          <w:szCs w:val="32"/>
        </w:rPr>
        <w:t>种子加工后，依据《农作物种子检验规程  扦样》规定划分种子批。种子批应均匀一致，没有异质性，并应有唯一性的批号，否则</w:t>
      </w:r>
      <w:r>
        <w:rPr>
          <w:rFonts w:hint="eastAsia" w:ascii="Times New Roman" w:hAnsi="Times New Roman" w:eastAsia="仿宋_GB2312" w:cs="Trebuchet MS"/>
          <w:spacing w:val="1"/>
          <w:sz w:val="28"/>
          <w:szCs w:val="32"/>
        </w:rPr>
        <w:t>认证机构可以拒绝认证该种子批。</w:t>
      </w:r>
    </w:p>
    <w:p>
      <w:pPr>
        <w:snapToGrid w:val="0"/>
        <w:spacing w:line="520" w:lineRule="atLeast"/>
        <w:rPr>
          <w:rFonts w:ascii="Times New Roman" w:hAnsi="Times New Roman" w:eastAsia="仿宋_GB2312"/>
          <w:sz w:val="28"/>
          <w:szCs w:val="32"/>
        </w:rPr>
      </w:pPr>
      <w:r>
        <w:rPr>
          <w:rFonts w:hint="eastAsia" w:ascii="Times New Roman" w:hAnsi="Times New Roman" w:eastAsia="仿宋_GB2312" w:cs="Trebuchet MS"/>
          <w:sz w:val="28"/>
          <w:szCs w:val="32"/>
        </w:rPr>
        <w:t xml:space="preserve">   </w:t>
      </w:r>
      <w:r>
        <w:rPr>
          <w:rFonts w:hint="eastAsia" w:ascii="Times New Roman" w:hAnsi="Times New Roman" w:eastAsia="仿宋_GB2312" w:cs="Arial"/>
          <w:sz w:val="28"/>
          <w:szCs w:val="32"/>
        </w:rPr>
        <w:t>水稻</w:t>
      </w:r>
      <w:r>
        <w:rPr>
          <w:rFonts w:hint="eastAsia" w:ascii="Times New Roman" w:hAnsi="Times New Roman" w:eastAsia="仿宋_GB2312" w:cs="Trebuchet MS"/>
          <w:sz w:val="28"/>
          <w:szCs w:val="32"/>
        </w:rPr>
        <w:t>种子最大批重应</w:t>
      </w:r>
      <w:r>
        <w:rPr>
          <w:rFonts w:hint="eastAsia" w:ascii="Times New Roman" w:hAnsi="Times New Roman" w:eastAsia="仿宋_GB2312"/>
          <w:sz w:val="28"/>
          <w:szCs w:val="32"/>
        </w:rPr>
        <w:t>≤</w:t>
      </w:r>
      <w:r>
        <w:rPr>
          <w:rFonts w:hint="eastAsia" w:ascii="Times New Roman" w:hAnsi="Times New Roman" w:eastAsia="仿宋_GB2312" w:cs="Trebuchet MS"/>
          <w:sz w:val="28"/>
          <w:szCs w:val="32"/>
        </w:rPr>
        <w:t>25000公斤，允许有5%的容许差距。</w:t>
      </w:r>
    </w:p>
    <w:p>
      <w:pPr>
        <w:snapToGrid w:val="0"/>
        <w:spacing w:line="520" w:lineRule="atLeast"/>
        <w:rPr>
          <w:rFonts w:ascii="Times New Roman" w:hAnsi="Times New Roman" w:eastAsia="仿宋_GB2312"/>
          <w:sz w:val="28"/>
          <w:szCs w:val="32"/>
        </w:rPr>
      </w:pPr>
      <w:r>
        <w:rPr>
          <w:rFonts w:hint="eastAsia" w:ascii="Times New Roman" w:hAnsi="Times New Roman" w:eastAsia="仿宋_GB2312" w:cs="Trebuchet MS"/>
          <w:sz w:val="28"/>
          <w:szCs w:val="32"/>
        </w:rPr>
        <w:t xml:space="preserve">   4.2</w:t>
      </w:r>
      <w:r>
        <w:rPr>
          <w:rFonts w:hint="eastAsia" w:ascii="Times New Roman" w:hAnsi="Times New Roman" w:eastAsia="仿宋_GB2312"/>
          <w:sz w:val="28"/>
          <w:szCs w:val="32"/>
        </w:rPr>
        <w:t>重新加工</w:t>
      </w:r>
    </w:p>
    <w:p>
      <w:pPr>
        <w:snapToGrid w:val="0"/>
        <w:spacing w:line="520" w:lineRule="atLeast"/>
        <w:rPr>
          <w:rFonts w:ascii="Times New Roman" w:hAnsi="Times New Roman" w:eastAsia="仿宋_GB2312"/>
          <w:sz w:val="28"/>
          <w:szCs w:val="32"/>
        </w:rPr>
      </w:pPr>
      <w:r>
        <w:rPr>
          <w:rFonts w:hint="eastAsia" w:ascii="Times New Roman" w:hAnsi="Times New Roman" w:eastAsia="仿宋_GB2312"/>
          <w:sz w:val="28"/>
          <w:szCs w:val="32"/>
        </w:rPr>
        <w:t xml:space="preserve">   如果经种子检验证实种子批达不到种子质量要求而可以通过重新加工符合质量要求的，则允许重新加工，重新加工需更换新的包装和标识，并由种子检验机构重新扦样和检验。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4.3种子批混合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对于同一品种、同一世代种子的两个或更多个种子批可以进行混合，但构成的新种子批应给予新的标识。原来不同种子批的批号和比例应记录和保存，并告知种子认证机构。</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当有证据表明混合后种子批不是足够均匀一致的，种子认证机构可以拒绝接受。</w:t>
      </w:r>
    </w:p>
    <w:p>
      <w:pPr>
        <w:tabs>
          <w:tab w:val="left" w:pos="1480"/>
        </w:tabs>
        <w:autoSpaceDE w:val="0"/>
        <w:autoSpaceDN w:val="0"/>
        <w:snapToGrid w:val="0"/>
        <w:spacing w:line="520" w:lineRule="atLeast"/>
        <w:ind w:right="62" w:firstLine="141" w:firstLineChars="50"/>
        <w:rPr>
          <w:rFonts w:ascii="Times New Roman" w:hAnsi="Times New Roman" w:eastAsia="仿宋_GB2312" w:cs="Trebuchet MS"/>
          <w:spacing w:val="1"/>
          <w:sz w:val="28"/>
          <w:szCs w:val="32"/>
        </w:rPr>
      </w:pPr>
      <w:r>
        <w:rPr>
          <w:rFonts w:hint="eastAsia" w:ascii="Times New Roman" w:hAnsi="Times New Roman" w:eastAsia="仿宋_GB2312" w:cs="Trebuchet MS"/>
          <w:spacing w:val="1"/>
          <w:sz w:val="28"/>
          <w:szCs w:val="32"/>
        </w:rPr>
        <w:t xml:space="preserve">   4.4种子容器的封缄</w:t>
      </w:r>
    </w:p>
    <w:p>
      <w:pPr>
        <w:tabs>
          <w:tab w:val="left" w:pos="1480"/>
        </w:tabs>
        <w:autoSpaceDE w:val="0"/>
        <w:autoSpaceDN w:val="0"/>
        <w:snapToGrid w:val="0"/>
        <w:spacing w:line="520" w:lineRule="atLeast"/>
        <w:ind w:right="62"/>
        <w:rPr>
          <w:rFonts w:ascii="Times New Roman" w:hAnsi="Times New Roman" w:eastAsia="仿宋_GB2312" w:cs="Trebuchet MS"/>
          <w:spacing w:val="1"/>
          <w:sz w:val="28"/>
          <w:szCs w:val="32"/>
        </w:rPr>
      </w:pPr>
      <w:r>
        <w:rPr>
          <w:rFonts w:hint="eastAsia" w:ascii="Times New Roman" w:hAnsi="Times New Roman" w:eastAsia="仿宋_GB2312" w:cs="Trebuchet MS"/>
          <w:spacing w:val="1"/>
          <w:sz w:val="28"/>
          <w:szCs w:val="32"/>
        </w:rPr>
        <w:t xml:space="preserve">    由扦样员或在其监督下，在扦样时对种子容器进行封缄并标识。</w:t>
      </w:r>
    </w:p>
    <w:p>
      <w:pPr>
        <w:tabs>
          <w:tab w:val="left" w:pos="1560"/>
        </w:tabs>
        <w:autoSpaceDE w:val="0"/>
        <w:autoSpaceDN w:val="0"/>
        <w:snapToGrid w:val="0"/>
        <w:spacing w:before="33" w:line="520" w:lineRule="atLeast"/>
        <w:ind w:right="62" w:firstLine="141" w:firstLineChars="50"/>
        <w:rPr>
          <w:rFonts w:ascii="Times New Roman" w:hAnsi="Times New Roman" w:eastAsia="仿宋_GB2312" w:cs="Trebuchet MS"/>
          <w:spacing w:val="1"/>
          <w:sz w:val="28"/>
          <w:szCs w:val="32"/>
        </w:rPr>
      </w:pPr>
      <w:r>
        <w:rPr>
          <w:rFonts w:hint="eastAsia" w:ascii="Times New Roman" w:hAnsi="Times New Roman" w:eastAsia="仿宋_GB2312" w:cs="Trebuchet MS"/>
          <w:spacing w:val="1"/>
          <w:sz w:val="28"/>
          <w:szCs w:val="32"/>
        </w:rPr>
        <w:t xml:space="preserve">   要保证</w:t>
      </w:r>
      <w:r>
        <w:rPr>
          <w:rFonts w:hint="eastAsia" w:ascii="Times New Roman" w:hAnsi="Times New Roman" w:eastAsia="仿宋_GB2312" w:cs="仿宋"/>
          <w:spacing w:val="1"/>
          <w:sz w:val="28"/>
          <w:szCs w:val="32"/>
        </w:rPr>
        <w:t>种子容器封缄的有效性。若封缄部分未被破坏或者留下痕迹，则种子容器不能启封或者标识不能改变。</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5 种子批标签</w:t>
      </w:r>
    </w:p>
    <w:p>
      <w:pPr>
        <w:snapToGrid w:val="0"/>
        <w:spacing w:line="520" w:lineRule="atLeast"/>
        <w:ind w:firstLine="564" w:firstLineChars="200"/>
        <w:rPr>
          <w:rFonts w:ascii="Times New Roman" w:hAnsi="Times New Roman" w:eastAsia="仿宋_GB2312" w:cs="Trebuchet MS"/>
          <w:spacing w:val="1"/>
          <w:sz w:val="28"/>
          <w:szCs w:val="32"/>
        </w:rPr>
      </w:pPr>
      <w:r>
        <w:rPr>
          <w:rFonts w:hint="eastAsia" w:ascii="Times New Roman" w:hAnsi="Times New Roman" w:eastAsia="仿宋_GB2312" w:cs="Trebuchet MS"/>
          <w:spacing w:val="1"/>
          <w:sz w:val="28"/>
          <w:szCs w:val="32"/>
        </w:rPr>
        <w:t>种子生产经营对拟认证种子批用特定的种子批标签进行标识。</w:t>
      </w:r>
    </w:p>
    <w:p>
      <w:pPr>
        <w:autoSpaceDE w:val="0"/>
        <w:autoSpaceDN w:val="0"/>
        <w:snapToGrid w:val="0"/>
        <w:spacing w:before="2" w:line="520" w:lineRule="atLeast"/>
        <w:ind w:left="4" w:leftChars="2" w:right="204" w:rightChars="97" w:firstLine="560" w:firstLineChars="200"/>
        <w:rPr>
          <w:rFonts w:ascii="Times New Roman" w:hAnsi="Times New Roman" w:eastAsia="仿宋_GB2312" w:cs="Trebuchet MS"/>
          <w:spacing w:val="1"/>
          <w:sz w:val="28"/>
          <w:szCs w:val="32"/>
        </w:rPr>
      </w:pPr>
      <w:r>
        <w:rPr>
          <w:rFonts w:hint="eastAsia" w:ascii="Times New Roman" w:hAnsi="Times New Roman" w:eastAsia="仿宋_GB2312" w:cs="Trebuchet MS"/>
          <w:sz w:val="28"/>
          <w:szCs w:val="32"/>
        </w:rPr>
        <w:t>种子批标签上的信息应包括：标签编号、作物种类、品种名称、</w:t>
      </w:r>
      <w:r>
        <w:rPr>
          <w:rFonts w:hint="eastAsia" w:ascii="Times New Roman" w:hAnsi="Times New Roman" w:eastAsia="仿宋_GB2312" w:cs="Symbol"/>
          <w:sz w:val="28"/>
          <w:szCs w:val="32"/>
        </w:rPr>
        <w:t>种子批号、产地、数量等，并将相关信息告知认证机构。</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6 扦样与检验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种子检验由省级农业行政主管部门考核合格且能力验证结果符合要求的种子检验机构承担。种子扦样由种子认证机构或委托种子检验机构承担。</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6.1扦样</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种子的扦样一般在种子加工的最后一步即包装前、包装时或包装后5日内进行，生产经营者提出申请，由种子扦样员负责扦取。</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扦样方法应依据《农作物种子检验规程  扦样》从种子批中扦取有代表性的、规定重量的样品。扦取样品一分为二， 一部分送种子检验机构进行种子质量检测和遗传质量后控鉴定，另一部分作备份样品。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6.2 种子检验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机构应依据《农作物种子检验规程》规定的方法对送检样品进行检测，检测内容包括净度、发芽率水分、真实性和转基因等规定的项目。品种真实性及转基因检测的样品频率由种子认证机构确定，一般为同一制种区域送混合样检测。种子物理质量应达到表3要求。</w:t>
      </w:r>
    </w:p>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表3 稻种子物理质量要求</w:t>
      </w:r>
    </w:p>
    <w:tbl>
      <w:tblPr>
        <w:tblStyle w:val="55"/>
        <w:tblW w:w="7895" w:type="dxa"/>
        <w:jc w:val="center"/>
        <w:tblInd w:w="0" w:type="dxa"/>
        <w:tblLayout w:type="fixed"/>
        <w:tblCellMar>
          <w:top w:w="0" w:type="dxa"/>
          <w:left w:w="0" w:type="dxa"/>
          <w:bottom w:w="0" w:type="dxa"/>
          <w:right w:w="0" w:type="dxa"/>
        </w:tblCellMar>
      </w:tblPr>
      <w:tblGrid>
        <w:gridCol w:w="1370"/>
        <w:gridCol w:w="1334"/>
        <w:gridCol w:w="1782"/>
        <w:gridCol w:w="831"/>
        <w:gridCol w:w="1036"/>
        <w:gridCol w:w="1542"/>
      </w:tblGrid>
      <w:tr>
        <w:tblPrEx>
          <w:tblLayout w:type="fixed"/>
          <w:tblCellMar>
            <w:top w:w="0" w:type="dxa"/>
            <w:left w:w="0" w:type="dxa"/>
            <w:bottom w:w="0" w:type="dxa"/>
            <w:right w:w="0" w:type="dxa"/>
          </w:tblCellMar>
        </w:tblPrEx>
        <w:trPr>
          <w:jc w:val="center"/>
        </w:trPr>
        <w:tc>
          <w:tcPr>
            <w:tcW w:w="1370"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作物名称</w:t>
            </w:r>
          </w:p>
        </w:tc>
        <w:tc>
          <w:tcPr>
            <w:tcW w:w="3116"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种子类别</w:t>
            </w:r>
          </w:p>
        </w:tc>
        <w:tc>
          <w:tcPr>
            <w:tcW w:w="3409" w:type="dxa"/>
            <w:gridSpan w:val="3"/>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物理质量指标（%）</w:t>
            </w:r>
          </w:p>
        </w:tc>
      </w:tr>
      <w:tr>
        <w:tblPrEx>
          <w:tblLayout w:type="fixed"/>
          <w:tblCellMar>
            <w:top w:w="0" w:type="dxa"/>
            <w:left w:w="0" w:type="dxa"/>
            <w:bottom w:w="0" w:type="dxa"/>
            <w:right w:w="0" w:type="dxa"/>
          </w:tblCellMar>
        </w:tblPrEx>
        <w:trPr>
          <w:jc w:val="center"/>
        </w:trPr>
        <w:tc>
          <w:tcPr>
            <w:tcW w:w="1370"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3116" w:type="dxa"/>
            <w:gridSpan w:val="2"/>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831"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净度</w:t>
            </w:r>
          </w:p>
        </w:tc>
        <w:tc>
          <w:tcPr>
            <w:tcW w:w="1036"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发芽率</w:t>
            </w:r>
          </w:p>
        </w:tc>
        <w:tc>
          <w:tcPr>
            <w:tcW w:w="15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水分</w:t>
            </w:r>
          </w:p>
        </w:tc>
      </w:tr>
      <w:tr>
        <w:tblPrEx>
          <w:tblLayout w:type="fixed"/>
          <w:tblCellMar>
            <w:top w:w="0" w:type="dxa"/>
            <w:left w:w="0" w:type="dxa"/>
            <w:bottom w:w="0" w:type="dxa"/>
            <w:right w:w="0" w:type="dxa"/>
          </w:tblCellMar>
        </w:tblPrEx>
        <w:trPr>
          <w:trHeight w:val="365" w:hRule="atLeast"/>
          <w:jc w:val="center"/>
        </w:trPr>
        <w:tc>
          <w:tcPr>
            <w:tcW w:w="1370"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稻</w:t>
            </w:r>
          </w:p>
        </w:tc>
        <w:tc>
          <w:tcPr>
            <w:tcW w:w="1334"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常规种</w:t>
            </w:r>
          </w:p>
        </w:tc>
        <w:tc>
          <w:tcPr>
            <w:tcW w:w="178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原种</w:t>
            </w:r>
          </w:p>
        </w:tc>
        <w:tc>
          <w:tcPr>
            <w:tcW w:w="831"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98.0</w:t>
            </w:r>
          </w:p>
        </w:tc>
        <w:tc>
          <w:tcPr>
            <w:tcW w:w="1036"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8</w:t>
            </w:r>
            <w:r>
              <w:rPr>
                <w:rFonts w:hint="eastAsia" w:ascii="Times New Roman" w:hAnsi="Times New Roman" w:eastAsia="仿宋_GB2312" w:cs="宋体"/>
                <w:sz w:val="28"/>
              </w:rPr>
              <w:t>6</w:t>
            </w:r>
          </w:p>
        </w:tc>
        <w:tc>
          <w:tcPr>
            <w:tcW w:w="15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13.0</w:t>
            </w:r>
            <w:r>
              <w:rPr>
                <w:rFonts w:hint="eastAsia" w:ascii="Times New Roman" w:hAnsi="Times New Roman" w:eastAsia="仿宋_GB2312" w:cs="宋体"/>
                <w:sz w:val="28"/>
              </w:rPr>
              <w:t>（籼）</w:t>
            </w:r>
          </w:p>
        </w:tc>
      </w:tr>
      <w:tr>
        <w:tblPrEx>
          <w:tblLayout w:type="fixed"/>
          <w:tblCellMar>
            <w:top w:w="0" w:type="dxa"/>
            <w:left w:w="0" w:type="dxa"/>
            <w:bottom w:w="0" w:type="dxa"/>
            <w:right w:w="0" w:type="dxa"/>
          </w:tblCellMar>
        </w:tblPrEx>
        <w:trPr>
          <w:trHeight w:val="412" w:hRule="atLeast"/>
          <w:jc w:val="center"/>
        </w:trPr>
        <w:tc>
          <w:tcPr>
            <w:tcW w:w="1370"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334"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78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大田用种</w:t>
            </w:r>
          </w:p>
        </w:tc>
        <w:tc>
          <w:tcPr>
            <w:tcW w:w="831"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036"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5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14.5</w:t>
            </w:r>
            <w:r>
              <w:rPr>
                <w:rFonts w:hint="eastAsia" w:ascii="Times New Roman" w:hAnsi="Times New Roman" w:eastAsia="仿宋_GB2312" w:cs="宋体"/>
                <w:sz w:val="28"/>
              </w:rPr>
              <w:t>（粳）</w:t>
            </w:r>
          </w:p>
        </w:tc>
      </w:tr>
      <w:tr>
        <w:tblPrEx>
          <w:tblLayout w:type="fixed"/>
          <w:tblCellMar>
            <w:top w:w="0" w:type="dxa"/>
            <w:left w:w="0" w:type="dxa"/>
            <w:bottom w:w="0" w:type="dxa"/>
            <w:right w:w="0" w:type="dxa"/>
          </w:tblCellMar>
        </w:tblPrEx>
        <w:trPr>
          <w:trHeight w:val="405" w:hRule="atLeast"/>
          <w:jc w:val="center"/>
        </w:trPr>
        <w:tc>
          <w:tcPr>
            <w:tcW w:w="1370"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334"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不育系、恢复系、保持系</w:t>
            </w:r>
          </w:p>
        </w:tc>
        <w:tc>
          <w:tcPr>
            <w:tcW w:w="178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原种</w:t>
            </w:r>
          </w:p>
        </w:tc>
        <w:tc>
          <w:tcPr>
            <w:tcW w:w="831"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98.0</w:t>
            </w:r>
          </w:p>
        </w:tc>
        <w:tc>
          <w:tcPr>
            <w:tcW w:w="1036"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80</w:t>
            </w:r>
          </w:p>
        </w:tc>
        <w:tc>
          <w:tcPr>
            <w:tcW w:w="1542"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13.0</w:t>
            </w:r>
          </w:p>
        </w:tc>
      </w:tr>
      <w:tr>
        <w:tblPrEx>
          <w:tblLayout w:type="fixed"/>
          <w:tblCellMar>
            <w:top w:w="0" w:type="dxa"/>
            <w:left w:w="0" w:type="dxa"/>
            <w:bottom w:w="0" w:type="dxa"/>
            <w:right w:w="0" w:type="dxa"/>
          </w:tblCellMar>
        </w:tblPrEx>
        <w:trPr>
          <w:trHeight w:val="411" w:hRule="atLeast"/>
          <w:jc w:val="center"/>
        </w:trPr>
        <w:tc>
          <w:tcPr>
            <w:tcW w:w="1370"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334"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78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大田用种</w:t>
            </w:r>
          </w:p>
        </w:tc>
        <w:tc>
          <w:tcPr>
            <w:tcW w:w="831"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036"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542"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r>
      <w:tr>
        <w:tblPrEx>
          <w:tblLayout w:type="fixed"/>
          <w:tblCellMar>
            <w:top w:w="0" w:type="dxa"/>
            <w:left w:w="0" w:type="dxa"/>
            <w:bottom w:w="0" w:type="dxa"/>
            <w:right w:w="0" w:type="dxa"/>
          </w:tblCellMar>
        </w:tblPrEx>
        <w:trPr>
          <w:jc w:val="center"/>
        </w:trPr>
        <w:tc>
          <w:tcPr>
            <w:tcW w:w="1370"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334"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杂交种</w:t>
            </w:r>
          </w:p>
        </w:tc>
        <w:tc>
          <w:tcPr>
            <w:tcW w:w="1782"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hint="eastAsia" w:ascii="Times New Roman" w:hAnsi="Times New Roman" w:eastAsia="仿宋_GB2312" w:cs="宋体"/>
                <w:sz w:val="28"/>
              </w:rPr>
              <w:t>大田用种</w:t>
            </w:r>
          </w:p>
        </w:tc>
        <w:tc>
          <w:tcPr>
            <w:tcW w:w="831"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98.0</w:t>
            </w:r>
          </w:p>
        </w:tc>
        <w:tc>
          <w:tcPr>
            <w:tcW w:w="1036"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8</w:t>
            </w:r>
            <w:r>
              <w:rPr>
                <w:rFonts w:hint="eastAsia" w:ascii="Times New Roman" w:hAnsi="Times New Roman" w:eastAsia="仿宋_GB2312" w:cs="宋体"/>
                <w:sz w:val="28"/>
              </w:rPr>
              <w:t>2</w:t>
            </w:r>
          </w:p>
        </w:tc>
        <w:tc>
          <w:tcPr>
            <w:tcW w:w="15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13.0</w:t>
            </w:r>
            <w:r>
              <w:rPr>
                <w:rFonts w:hint="eastAsia" w:ascii="Times New Roman" w:hAnsi="Times New Roman" w:eastAsia="仿宋_GB2312" w:cs="宋体"/>
                <w:sz w:val="28"/>
              </w:rPr>
              <w:t>（籼）</w:t>
            </w:r>
          </w:p>
        </w:tc>
      </w:tr>
      <w:tr>
        <w:tblPrEx>
          <w:tblLayout w:type="fixed"/>
          <w:tblCellMar>
            <w:top w:w="0" w:type="dxa"/>
            <w:left w:w="0" w:type="dxa"/>
            <w:bottom w:w="0" w:type="dxa"/>
            <w:right w:w="0" w:type="dxa"/>
          </w:tblCellMar>
        </w:tblPrEx>
        <w:trPr>
          <w:jc w:val="center"/>
        </w:trPr>
        <w:tc>
          <w:tcPr>
            <w:tcW w:w="1370"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334"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782"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831"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036"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p>
        </w:tc>
        <w:tc>
          <w:tcPr>
            <w:tcW w:w="15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cs="宋体"/>
                <w:sz w:val="28"/>
              </w:rPr>
            </w:pPr>
            <w:r>
              <w:rPr>
                <w:rFonts w:ascii="Times New Roman" w:hAnsi="Times New Roman" w:eastAsia="仿宋_GB2312" w:cs="宋体"/>
                <w:sz w:val="28"/>
              </w:rPr>
              <w:t>14.5</w:t>
            </w:r>
            <w:r>
              <w:rPr>
                <w:rFonts w:hint="eastAsia" w:ascii="Times New Roman" w:hAnsi="Times New Roman" w:eastAsia="仿宋_GB2312" w:cs="宋体"/>
                <w:sz w:val="28"/>
              </w:rPr>
              <w:t>（粳）</w:t>
            </w:r>
          </w:p>
        </w:tc>
      </w:tr>
    </w:tbl>
    <w:p>
      <w:pPr>
        <w:snapToGrid w:val="0"/>
        <w:spacing w:line="520" w:lineRule="atLeast"/>
        <w:ind w:firstLine="411" w:firstLineChars="196"/>
        <w:rPr>
          <w:rFonts w:ascii="Times New Roman" w:hAnsi="Times New Roman" w:eastAsia="仿宋_GB2312"/>
          <w:szCs w:val="21"/>
        </w:rPr>
      </w:pPr>
      <w:r>
        <w:rPr>
          <w:rFonts w:hint="eastAsia" w:ascii="Times New Roman" w:hAnsi="Times New Roman" w:eastAsia="仿宋_GB2312"/>
          <w:szCs w:val="21"/>
        </w:rPr>
        <w:t>注：在长城以北使用的种子，水分可以</w:t>
      </w:r>
      <w:r>
        <w:rPr>
          <w:rFonts w:hint="eastAsia" w:ascii="仿宋_GB2312" w:hAnsi="Times New Roman" w:eastAsia="仿宋_GB2312"/>
          <w:szCs w:val="21"/>
        </w:rPr>
        <w:t>≤</w:t>
      </w:r>
      <w:r>
        <w:rPr>
          <w:rFonts w:hint="eastAsia" w:ascii="Times New Roman" w:hAnsi="Times New Roman" w:eastAsia="仿宋_GB2312"/>
          <w:szCs w:val="21"/>
        </w:rPr>
        <w:t>16.0%。</w:t>
      </w:r>
    </w:p>
    <w:p>
      <w:pPr>
        <w:snapToGrid w:val="0"/>
        <w:spacing w:line="520" w:lineRule="atLeast"/>
        <w:ind w:firstLine="548" w:firstLineChars="196"/>
        <w:rPr>
          <w:rFonts w:ascii="Times New Roman" w:hAnsi="Times New Roman" w:eastAsia="仿宋_GB2312"/>
          <w:sz w:val="28"/>
          <w:szCs w:val="32"/>
        </w:rPr>
      </w:pPr>
      <w:r>
        <w:rPr>
          <w:rFonts w:hint="eastAsia" w:ascii="Times New Roman" w:hAnsi="Times New Roman" w:eastAsia="仿宋_GB2312"/>
          <w:sz w:val="28"/>
          <w:szCs w:val="32"/>
        </w:rPr>
        <w:t>检测完成后，签署种子检验结论，向种子认证机构出具种子检验报告。</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7 认证种子后控管理</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种子遗传质量后控管理一般采用小区种植鉴定方式。如采用其他方法，种子认证机构与申请者应达成一致。</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7.1小区鉴定：</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种子认证机构或委托种子检验机构参考有关规定进行小区种植鉴定，对认证种子样品进行小区种植鉴定，并与该品种标准样品比对。鉴定完成后，向种子认证机构出具小区种植鉴定报告。</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经小区种植鉴定，品种纯度应达到：</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常规种：原种</w:t>
      </w:r>
      <w:r>
        <w:rPr>
          <w:rFonts w:hint="eastAsia" w:ascii="仿宋_GB2312" w:hAnsi="Times New Roman" w:eastAsia="仿宋_GB2312"/>
          <w:sz w:val="28"/>
          <w:szCs w:val="32"/>
        </w:rPr>
        <w:t>≥</w:t>
      </w:r>
      <w:r>
        <w:rPr>
          <w:rFonts w:ascii="Times New Roman" w:hAnsi="Times New Roman" w:eastAsia="仿宋_GB2312"/>
          <w:sz w:val="28"/>
          <w:szCs w:val="32"/>
        </w:rPr>
        <w:t>99.9%，大田用种</w:t>
      </w:r>
      <w:r>
        <w:rPr>
          <w:rFonts w:hint="eastAsia" w:ascii="仿宋_GB2312" w:hAnsi="Times New Roman" w:eastAsia="仿宋_GB2312"/>
          <w:sz w:val="28"/>
          <w:szCs w:val="32"/>
        </w:rPr>
        <w:t>≥</w:t>
      </w:r>
      <w:r>
        <w:rPr>
          <w:rFonts w:ascii="Times New Roman" w:hAnsi="Times New Roman" w:eastAsia="仿宋_GB2312"/>
          <w:sz w:val="28"/>
          <w:szCs w:val="32"/>
        </w:rPr>
        <w:t>99.</w:t>
      </w:r>
      <w:r>
        <w:rPr>
          <w:rFonts w:hint="eastAsia" w:ascii="Times New Roman" w:hAnsi="Times New Roman" w:eastAsia="仿宋_GB2312"/>
          <w:sz w:val="28"/>
          <w:szCs w:val="32"/>
        </w:rPr>
        <w:t>2</w:t>
      </w:r>
      <w:r>
        <w:rPr>
          <w:rFonts w:ascii="Times New Roman" w:hAnsi="Times New Roman" w:eastAsia="仿宋_GB2312"/>
          <w:sz w:val="28"/>
          <w:szCs w:val="32"/>
        </w:rPr>
        <w:t>%</w:t>
      </w:r>
      <w:r>
        <w:rPr>
          <w:rFonts w:hint="eastAsia" w:ascii="Times New Roman" w:hAnsi="Times New Roman" w:eastAsia="仿宋_GB2312"/>
          <w:sz w:val="28"/>
          <w:szCs w:val="32"/>
        </w:rPr>
        <w:t>；</w:t>
      </w:r>
      <w:r>
        <w:rPr>
          <w:rFonts w:ascii="Times New Roman" w:hAnsi="Times New Roman" w:eastAsia="仿宋_GB2312"/>
          <w:sz w:val="28"/>
          <w:szCs w:val="32"/>
        </w:rPr>
        <w:t>不育系、保持系和恢复系：原种</w:t>
      </w:r>
      <w:r>
        <w:rPr>
          <w:rFonts w:hint="eastAsia" w:ascii="仿宋_GB2312" w:hAnsi="Times New Roman" w:eastAsia="仿宋_GB2312"/>
          <w:sz w:val="28"/>
          <w:szCs w:val="32"/>
        </w:rPr>
        <w:t>≥</w:t>
      </w:r>
      <w:r>
        <w:rPr>
          <w:rFonts w:ascii="Times New Roman" w:hAnsi="Times New Roman" w:eastAsia="仿宋_GB2312"/>
          <w:sz w:val="28"/>
          <w:szCs w:val="32"/>
        </w:rPr>
        <w:t>99.9%；大田用种</w:t>
      </w:r>
      <w:r>
        <w:rPr>
          <w:rFonts w:hint="eastAsia" w:ascii="仿宋_GB2312" w:hAnsi="Times New Roman" w:eastAsia="仿宋_GB2312"/>
          <w:sz w:val="28"/>
          <w:szCs w:val="32"/>
        </w:rPr>
        <w:t>≥</w:t>
      </w:r>
      <w:r>
        <w:rPr>
          <w:rFonts w:ascii="Times New Roman" w:hAnsi="Times New Roman" w:eastAsia="仿宋_GB2312"/>
          <w:sz w:val="28"/>
          <w:szCs w:val="32"/>
        </w:rPr>
        <w:t>99.5%。</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杂交种：</w:t>
      </w:r>
      <w:r>
        <w:rPr>
          <w:rFonts w:hint="eastAsia" w:ascii="仿宋_GB2312" w:hAnsi="Times New Roman" w:eastAsia="仿宋_GB2312"/>
          <w:sz w:val="28"/>
          <w:szCs w:val="32"/>
        </w:rPr>
        <w:t>≥</w:t>
      </w:r>
      <w:r>
        <w:rPr>
          <w:rFonts w:ascii="Times New Roman" w:hAnsi="Times New Roman" w:eastAsia="仿宋_GB2312"/>
          <w:sz w:val="28"/>
          <w:szCs w:val="32"/>
        </w:rPr>
        <w:t>9</w:t>
      </w:r>
      <w:r>
        <w:rPr>
          <w:rFonts w:hint="eastAsia" w:ascii="Times New Roman" w:hAnsi="Times New Roman" w:eastAsia="仿宋_GB2312"/>
          <w:sz w:val="28"/>
          <w:szCs w:val="32"/>
        </w:rPr>
        <w:t>7.0</w:t>
      </w:r>
      <w:r>
        <w:rPr>
          <w:rFonts w:ascii="Times New Roman" w:hAnsi="Times New Roman" w:eastAsia="仿宋_GB2312"/>
          <w:sz w:val="28"/>
          <w:szCs w:val="32"/>
        </w:rPr>
        <w:t>%</w:t>
      </w:r>
      <w:r>
        <w:rPr>
          <w:rFonts w:hint="eastAsia" w:ascii="Times New Roman" w:hAnsi="Times New Roman" w:eastAsia="仿宋_GB2312"/>
          <w:sz w:val="28"/>
          <w:szCs w:val="32"/>
        </w:rPr>
        <w:t>。</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7.2样品鉴定频率</w:t>
      </w:r>
    </w:p>
    <w:p>
      <w:pPr>
        <w:snapToGrid w:val="0"/>
        <w:spacing w:line="520" w:lineRule="atLeast"/>
        <w:rPr>
          <w:rFonts w:ascii="Times New Roman" w:hAnsi="Times New Roman" w:eastAsia="仿宋_GB2312"/>
          <w:sz w:val="28"/>
          <w:szCs w:val="32"/>
        </w:rPr>
      </w:pPr>
      <w:r>
        <w:rPr>
          <w:rFonts w:hint="eastAsia" w:ascii="Times New Roman" w:hAnsi="Times New Roman" w:eastAsia="仿宋_GB2312"/>
          <w:sz w:val="28"/>
          <w:szCs w:val="32"/>
        </w:rPr>
        <w:t xml:space="preserve">    小区鉴定的样品频率由种子认证机构确定，一般为5%至10%，每年可根据上一年的后控结果进行调整。如果遇到上一年认证种子后控鉴定结果不符合频率较大，种子认证机构宜将认证种子验证频率超过10%或采用下表所示的频率（见表4）。</w:t>
      </w:r>
    </w:p>
    <w:p>
      <w:pPr>
        <w:snapToGrid w:val="0"/>
        <w:spacing w:line="520" w:lineRule="atLeast"/>
        <w:jc w:val="center"/>
        <w:rPr>
          <w:rFonts w:ascii="Times New Roman" w:hAnsi="Times New Roman" w:eastAsia="仿宋_GB2312"/>
          <w:sz w:val="28"/>
          <w:szCs w:val="32"/>
        </w:rPr>
      </w:pPr>
      <w:r>
        <w:rPr>
          <w:rFonts w:hint="eastAsia" w:ascii="Times New Roman" w:hAnsi="Times New Roman" w:eastAsia="仿宋_GB2312"/>
          <w:sz w:val="28"/>
          <w:szCs w:val="32"/>
        </w:rPr>
        <w:t>表4 认证种子后控的验证频率</w:t>
      </w:r>
    </w:p>
    <w:tbl>
      <w:tblPr>
        <w:tblStyle w:val="55"/>
        <w:tblW w:w="8522" w:type="dxa"/>
        <w:jc w:val="center"/>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000000" w:sz="8" w:space="0"/>
              <w:left w:val="nil"/>
              <w:bottom w:val="single" w:color="000000" w:sz="8" w:space="0"/>
              <w:right w:val="nil"/>
            </w:tcBorders>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上一年认证种子后控结果不符合的频率</w:t>
            </w:r>
          </w:p>
        </w:tc>
        <w:tc>
          <w:tcPr>
            <w:tcW w:w="4261" w:type="dxa"/>
            <w:tcBorders>
              <w:top w:val="single" w:color="000000" w:sz="8" w:space="0"/>
              <w:left w:val="nil"/>
              <w:bottom w:val="single" w:color="000000" w:sz="8" w:space="0"/>
              <w:right w:val="nil"/>
            </w:tcBorders>
          </w:tcPr>
          <w:p>
            <w:pPr>
              <w:snapToGrid w:val="0"/>
              <w:spacing w:line="520" w:lineRule="atLeast"/>
              <w:ind w:firstLine="560" w:firstLineChars="200"/>
              <w:jc w:val="center"/>
              <w:rPr>
                <w:rFonts w:ascii="Times New Roman" w:hAnsi="Times New Roman" w:eastAsia="仿宋_GB2312"/>
                <w:bCs/>
                <w:sz w:val="28"/>
              </w:rPr>
            </w:pPr>
            <w:r>
              <w:rPr>
                <w:rFonts w:hint="eastAsia" w:ascii="Times New Roman" w:hAnsi="Times New Roman" w:eastAsia="仿宋_GB2312"/>
                <w:bCs/>
                <w:sz w:val="28"/>
              </w:rPr>
              <w:t>当年认证种子后控的最低验证频率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4261" w:type="dxa"/>
            <w:tcBorders>
              <w:top w:val="nil"/>
              <w:left w:val="nil"/>
              <w:bottom w:val="nil"/>
              <w:right w:val="nil"/>
            </w:tcBorders>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0.5%</w:t>
            </w:r>
          </w:p>
        </w:tc>
        <w:tc>
          <w:tcPr>
            <w:tcW w:w="4261" w:type="dxa"/>
            <w:tcBorders>
              <w:top w:val="nil"/>
              <w:left w:val="nil"/>
              <w:bottom w:val="nil"/>
              <w:right w:val="nil"/>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jc w:val="center"/>
        </w:trPr>
        <w:tc>
          <w:tcPr>
            <w:tcW w:w="4261" w:type="dxa"/>
            <w:tcBorders>
              <w:top w:val="nil"/>
              <w:left w:val="nil"/>
              <w:bottom w:val="nil"/>
              <w:right w:val="nil"/>
            </w:tcBorders>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0.5%～3.0%</w:t>
            </w:r>
          </w:p>
        </w:tc>
        <w:tc>
          <w:tcPr>
            <w:tcW w:w="4261" w:type="dxa"/>
            <w:tcBorders>
              <w:top w:val="nil"/>
              <w:left w:val="nil"/>
              <w:bottom w:val="nil"/>
              <w:right w:val="nil"/>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4261" w:type="dxa"/>
            <w:tcBorders>
              <w:top w:val="nil"/>
              <w:left w:val="nil"/>
              <w:bottom w:val="single" w:color="000000" w:sz="8" w:space="0"/>
              <w:right w:val="nil"/>
            </w:tcBorders>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≥3.0%</w:t>
            </w:r>
          </w:p>
        </w:tc>
        <w:tc>
          <w:tcPr>
            <w:tcW w:w="4261" w:type="dxa"/>
            <w:tcBorders>
              <w:top w:val="nil"/>
              <w:left w:val="nil"/>
              <w:bottom w:val="single" w:color="000000" w:sz="8" w:space="0"/>
              <w:right w:val="nil"/>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25%</w:t>
            </w:r>
          </w:p>
        </w:tc>
      </w:tr>
    </w:tbl>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8 批准放行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种子认证机构根据种子生产经营者申报的种子批，对照田间检验报告、种子检验报告以及其他材料，对达到认证种子质量要求的种子批签发认证证书。若种子质量达不到规定的要求，则终止质量认证。</w:t>
      </w:r>
    </w:p>
    <w:p>
      <w:pPr>
        <w:snapToGrid w:val="0"/>
        <w:spacing w:line="520" w:lineRule="atLeast"/>
        <w:rPr>
          <w:rFonts w:ascii="Times New Roman" w:hAnsi="Times New Roman" w:eastAsia="仿宋_GB2312"/>
          <w:sz w:val="28"/>
          <w:szCs w:val="32"/>
        </w:rPr>
      </w:pPr>
    </w:p>
    <w:p>
      <w:pPr>
        <w:snapToGrid w:val="0"/>
        <w:spacing w:line="520" w:lineRule="atLeast"/>
        <w:rPr>
          <w:rFonts w:ascii="Times New Roman" w:hAnsi="Times New Roman" w:eastAsia="仿宋_GB2312"/>
          <w:sz w:val="28"/>
          <w:szCs w:val="32"/>
        </w:rPr>
      </w:pPr>
    </w:p>
    <w:p>
      <w:pPr>
        <w:pStyle w:val="32"/>
        <w:snapToGrid w:val="0"/>
        <w:spacing w:line="600" w:lineRule="exact"/>
        <w:rPr>
          <w:rFonts w:ascii="Times New Roman" w:hAnsi="Times New Roman" w:eastAsia="黑体"/>
          <w:bCs/>
          <w:sz w:val="28"/>
          <w:szCs w:val="28"/>
        </w:rPr>
      </w:pPr>
      <w:r>
        <w:rPr>
          <w:rFonts w:ascii="Times New Roman" w:hAnsi="Times New Roman" w:eastAsia="仿宋_GB2312"/>
          <w:sz w:val="28"/>
          <w:szCs w:val="32"/>
        </w:rPr>
        <w:br w:type="page"/>
      </w:r>
      <w:r>
        <w:rPr>
          <w:rFonts w:hint="eastAsia" w:ascii="Times New Roman" w:hAnsi="Times New Roman" w:eastAsia="黑体"/>
          <w:bCs/>
          <w:sz w:val="28"/>
          <w:szCs w:val="28"/>
        </w:rPr>
        <w:t>附件3</w:t>
      </w:r>
    </w:p>
    <w:p>
      <w:pPr>
        <w:snapToGrid w:val="0"/>
        <w:spacing w:line="600" w:lineRule="exact"/>
        <w:jc w:val="center"/>
        <w:rPr>
          <w:rFonts w:ascii="小标宋" w:hAnsi="Times New Roman" w:eastAsia="小标宋"/>
          <w:bCs/>
          <w:sz w:val="32"/>
          <w:szCs w:val="32"/>
        </w:rPr>
      </w:pPr>
      <w:r>
        <w:rPr>
          <w:rFonts w:hint="eastAsia" w:ascii="小标宋" w:hAnsi="Times New Roman" w:eastAsia="小标宋"/>
          <w:bCs/>
          <w:sz w:val="32"/>
          <w:szCs w:val="32"/>
        </w:rPr>
        <w:t>农作物种子质量认证方案（试行）—玉米种子</w:t>
      </w:r>
    </w:p>
    <w:p>
      <w:pPr>
        <w:snapToGrid w:val="0"/>
        <w:spacing w:line="600" w:lineRule="exact"/>
        <w:jc w:val="center"/>
        <w:rPr>
          <w:rFonts w:ascii="Times New Roman" w:hAnsi="Times New Roman" w:eastAsia="仿宋_GB2312"/>
          <w:b/>
          <w:sz w:val="28"/>
          <w:szCs w:val="44"/>
        </w:rPr>
      </w:pP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为推行玉米种子质量认证制度，提高种子质量水平，规范质量认证行为，依据有关规定，特制定本方案。</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适用范围:玉米杂交种</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1 品种确认</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1.1申请认证种子的品种应符合以下条件：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应是已经国家级或省级审定的品种。授权品种的，应经品种权人同意。</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1.2申请品种认证时需提交以下材料：</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1.2.1种子认证申请表；</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1.2.2品种审定证书和审定公告的复印件；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1.2.3品种真实性及非转基因承诺书；</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1.2.4与品种标准样品一致的种子样品500g；</w:t>
      </w:r>
      <w:r>
        <w:rPr>
          <w:rFonts w:ascii="Times New Roman" w:hAnsi="Times New Roman" w:eastAsia="仿宋_GB2312"/>
          <w:sz w:val="28"/>
          <w:szCs w:val="32"/>
        </w:rPr>
        <w:t xml:space="preserve"> </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1.2.5 品种及其亲本特征特性描述及标准照片；</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1.2.6品种权人同意生产经营的书面证明或品种转让合同的复印件（授权品种）。</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2 认证种子类别</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杂交种种子</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3 种子生产控制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3.1 亲本种子来源确认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种子生产经营者申报种子来源时，应提供亲本种子批标签和检验报告，以确认播种的种子质量是否符合国家种子质量标准（纯度≥99.0%、净度≥99.0%、发芽率≥</w:t>
      </w:r>
      <w:r>
        <w:rPr>
          <w:rFonts w:ascii="Times New Roman" w:hAnsi="Times New Roman" w:eastAsia="仿宋_GB2312"/>
          <w:sz w:val="28"/>
          <w:szCs w:val="32"/>
        </w:rPr>
        <w:t>8</w:t>
      </w:r>
      <w:r>
        <w:rPr>
          <w:rFonts w:hint="eastAsia" w:ascii="Times New Roman" w:hAnsi="Times New Roman" w:eastAsia="仿宋_GB2312"/>
          <w:sz w:val="28"/>
          <w:szCs w:val="32"/>
        </w:rPr>
        <w:t>0</w:t>
      </w:r>
      <w:r>
        <w:rPr>
          <w:rFonts w:ascii="Times New Roman" w:hAnsi="Times New Roman" w:eastAsia="仿宋_GB2312"/>
          <w:sz w:val="28"/>
          <w:szCs w:val="32"/>
        </w:rPr>
        <w:t xml:space="preserve">% </w:t>
      </w:r>
      <w:r>
        <w:rPr>
          <w:rFonts w:hint="eastAsia" w:ascii="Times New Roman" w:hAnsi="Times New Roman" w:eastAsia="仿宋_GB2312"/>
          <w:sz w:val="28"/>
          <w:szCs w:val="32"/>
        </w:rPr>
        <w:t>、水分≤</w:t>
      </w:r>
      <w:r>
        <w:rPr>
          <w:rFonts w:ascii="Times New Roman" w:hAnsi="Times New Roman" w:eastAsia="仿宋_GB2312"/>
          <w:sz w:val="28"/>
          <w:szCs w:val="32"/>
        </w:rPr>
        <w:t>13.0%</w:t>
      </w:r>
      <w:r>
        <w:rPr>
          <w:rFonts w:hint="eastAsia" w:ascii="Times New Roman" w:hAnsi="Times New Roman" w:eastAsia="仿宋_GB2312"/>
          <w:sz w:val="28"/>
          <w:szCs w:val="32"/>
        </w:rPr>
        <w:t>）。种子生产者应保留种子批的种子标签，以供田间检验员检查。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w:t>
      </w:r>
      <w:r>
        <w:rPr>
          <w:rFonts w:ascii="Times New Roman" w:hAnsi="Times New Roman" w:eastAsia="仿宋_GB2312"/>
          <w:sz w:val="28"/>
          <w:szCs w:val="32"/>
        </w:rPr>
        <w:t>.</w:t>
      </w:r>
      <w:r>
        <w:rPr>
          <w:rFonts w:hint="eastAsia" w:ascii="Times New Roman" w:hAnsi="Times New Roman" w:eastAsia="仿宋_GB2312"/>
          <w:sz w:val="28"/>
          <w:szCs w:val="32"/>
        </w:rPr>
        <w:t>2</w:t>
      </w:r>
      <w:r>
        <w:rPr>
          <w:rFonts w:ascii="Times New Roman" w:hAnsi="Times New Roman" w:eastAsia="仿宋_GB2312"/>
          <w:sz w:val="28"/>
          <w:szCs w:val="32"/>
        </w:rPr>
        <w:t>种子田要求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3.2.1</w:t>
      </w:r>
      <w:r>
        <w:rPr>
          <w:rFonts w:ascii="Times New Roman" w:hAnsi="Times New Roman" w:eastAsia="仿宋_GB2312"/>
          <w:sz w:val="28"/>
          <w:szCs w:val="32"/>
        </w:rPr>
        <w:t xml:space="preserve"> </w:t>
      </w:r>
      <w:r>
        <w:rPr>
          <w:rFonts w:hint="eastAsia" w:ascii="Times New Roman" w:hAnsi="Times New Roman" w:eastAsia="仿宋_GB2312"/>
          <w:sz w:val="28"/>
          <w:szCs w:val="32"/>
        </w:rPr>
        <w:t>前作</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无污染源、无本作物自生植株。</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3.2.2 隔离</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空间隔离距离杂交种制种田</w:t>
      </w:r>
      <w:r>
        <w:rPr>
          <w:rFonts w:ascii="Times New Roman" w:hAnsi="Times New Roman" w:eastAsia="仿宋_GB2312"/>
          <w:sz w:val="28"/>
          <w:szCs w:val="32"/>
        </w:rPr>
        <w:t xml:space="preserve"> </w:t>
      </w:r>
      <w:r>
        <w:rPr>
          <w:rFonts w:hint="eastAsia" w:ascii="Times New Roman" w:hAnsi="Times New Roman" w:eastAsia="仿宋_GB2312"/>
          <w:sz w:val="28"/>
          <w:szCs w:val="32"/>
        </w:rPr>
        <w:t>≥300米。如有高秆作物（高粱、大麻</w:t>
      </w:r>
      <w:r>
        <w:rPr>
          <w:rFonts w:ascii="Times New Roman" w:hAnsi="Times New Roman" w:eastAsia="仿宋_GB2312"/>
          <w:sz w:val="28"/>
          <w:szCs w:val="32"/>
        </w:rPr>
        <w:t>）</w:t>
      </w:r>
      <w:r>
        <w:rPr>
          <w:rFonts w:hint="eastAsia" w:ascii="Times New Roman" w:hAnsi="Times New Roman" w:eastAsia="仿宋_GB2312"/>
          <w:sz w:val="28"/>
          <w:szCs w:val="32"/>
        </w:rPr>
        <w:t>等其他适宜的有效保护措施，可适当降低隔离距离，但不得小于200米，并需经种子认证机构同意。</w:t>
      </w:r>
    </w:p>
    <w:p>
      <w:pPr>
        <w:tabs>
          <w:tab w:val="left" w:pos="800"/>
        </w:tabs>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3.2.3 </w:t>
      </w:r>
      <w:r>
        <w:rPr>
          <w:rFonts w:ascii="Times New Roman" w:hAnsi="Times New Roman" w:eastAsia="仿宋_GB2312"/>
          <w:sz w:val="28"/>
          <w:szCs w:val="32"/>
        </w:rPr>
        <w:t>检疫</w:t>
      </w:r>
      <w:r>
        <w:rPr>
          <w:rFonts w:hint="eastAsia" w:ascii="Times New Roman" w:hAnsi="Times New Roman" w:eastAsia="仿宋_GB2312"/>
          <w:sz w:val="28"/>
          <w:szCs w:val="32"/>
        </w:rPr>
        <w:t>要求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提供制种产地检疫证明，无检疫性病害。</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3.2.4 技术规程</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种子生产经营者提供生产技术规程并严格执行。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3.2.5 标识</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种子生产经营者需确定种子田的唯一性标识，提供制种生产档案，绘制所有种子田示意图，标明位置及周围环境。</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3.3田间检验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宜在苗期、抽雄期和成熟期分别进行田间检验，至少应在抽雄期进行一次田间检验。田间检验员按照规定的取样方法和种子田检测样点数，对种子田进行检验。田间检验前种子生产经营者应提供种子田基本情况。主要检验内容：苗期的隔离、去杂、去劣，抽雄期的去杂、去劣、去雄，成熟期的去杂穗、去病虫穗，并对</w:t>
      </w:r>
      <w:r>
        <w:rPr>
          <w:rFonts w:ascii="Times New Roman" w:hAnsi="Times New Roman" w:eastAsia="仿宋_GB2312"/>
          <w:sz w:val="28"/>
          <w:szCs w:val="32"/>
        </w:rPr>
        <w:t>成熟期果穗进行真实性</w:t>
      </w:r>
      <w:r>
        <w:rPr>
          <w:rFonts w:hint="eastAsia" w:ascii="Times New Roman" w:hAnsi="Times New Roman" w:eastAsia="仿宋_GB2312"/>
          <w:sz w:val="28"/>
          <w:szCs w:val="32"/>
        </w:rPr>
        <w:t>和纯度</w:t>
      </w:r>
      <w:r>
        <w:rPr>
          <w:rFonts w:ascii="Times New Roman" w:hAnsi="Times New Roman" w:eastAsia="仿宋_GB2312"/>
          <w:sz w:val="28"/>
          <w:szCs w:val="32"/>
        </w:rPr>
        <w:t>检测。</w:t>
      </w:r>
      <w:r>
        <w:rPr>
          <w:rFonts w:hint="eastAsia" w:ascii="Times New Roman" w:hAnsi="Times New Roman" w:eastAsia="仿宋_GB2312"/>
          <w:sz w:val="28"/>
          <w:szCs w:val="32"/>
        </w:rPr>
        <w:t>检验结束后，依据最低田间检验结果签署种子田合格、整改或淘汰的结论，出具田间检验报告。</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对于田间检验能力符合规定要求，并经种子认证机构同意自行开展田间检验的，种子认证机构可对种子生产经营者的田间检验结果进行抽查确认，抽查样点数不低于应当检测样点数的20%。</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田间杂株率应达到：父母本杂株率≤</w:t>
      </w:r>
      <w:r>
        <w:rPr>
          <w:rFonts w:ascii="Times New Roman" w:hAnsi="Times New Roman" w:eastAsia="仿宋_GB2312"/>
          <w:sz w:val="28"/>
          <w:szCs w:val="32"/>
        </w:rPr>
        <w:t>0.2%</w:t>
      </w:r>
      <w:r>
        <w:rPr>
          <w:rFonts w:hint="eastAsia" w:ascii="Times New Roman" w:hAnsi="Times New Roman" w:eastAsia="仿宋_GB2312"/>
          <w:sz w:val="28"/>
          <w:szCs w:val="32"/>
        </w:rPr>
        <w:t>；抽雄期散粉株率≤</w:t>
      </w:r>
      <w:r>
        <w:rPr>
          <w:rFonts w:ascii="Times New Roman" w:hAnsi="Times New Roman" w:eastAsia="仿宋_GB2312"/>
          <w:sz w:val="28"/>
          <w:szCs w:val="32"/>
        </w:rPr>
        <w:t>0.5%。</w:t>
      </w:r>
    </w:p>
    <w:p>
      <w:pPr>
        <w:snapToGrid w:val="0"/>
        <w:spacing w:line="520" w:lineRule="atLeast"/>
        <w:ind w:firstLine="560" w:firstLineChars="200"/>
        <w:rPr>
          <w:rFonts w:ascii="Times New Roman" w:hAnsi="Times New Roman" w:eastAsia="仿宋_GB2312"/>
          <w:sz w:val="28"/>
          <w:szCs w:val="32"/>
        </w:rPr>
      </w:pPr>
    </w:p>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表1 种子田检测样点数</w:t>
      </w:r>
    </w:p>
    <w:tbl>
      <w:tblPr>
        <w:tblStyle w:val="55"/>
        <w:tblW w:w="8491" w:type="dxa"/>
        <w:jc w:val="center"/>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131"/>
        <w:gridCol w:w="193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869" w:type="dxa"/>
            <w:vMerge w:val="restart"/>
            <w:tcBorders>
              <w:bottom w:val="single" w:color="auto" w:sz="4" w:space="0"/>
            </w:tcBorders>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面积（公顷）</w:t>
            </w:r>
          </w:p>
        </w:tc>
        <w:tc>
          <w:tcPr>
            <w:tcW w:w="4070" w:type="dxa"/>
            <w:gridSpan w:val="2"/>
            <w:tcBorders>
              <w:bottom w:val="single" w:color="auto" w:sz="4" w:space="0"/>
            </w:tcBorders>
            <w:shd w:val="clear" w:color="auto" w:fill="auto"/>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检测样点数</w:t>
            </w:r>
          </w:p>
          <w:p>
            <w:pPr>
              <w:jc w:val="center"/>
              <w:rPr>
                <w:rFonts w:ascii="Times New Roman" w:hAnsi="Times New Roman" w:eastAsia="仿宋_GB2312" w:cs="宋体"/>
                <w:color w:val="000000"/>
                <w:kern w:val="0"/>
                <w:sz w:val="28"/>
                <w:szCs w:val="28"/>
              </w:rPr>
            </w:pPr>
          </w:p>
        </w:tc>
        <w:tc>
          <w:tcPr>
            <w:tcW w:w="2552" w:type="dxa"/>
            <w:vMerge w:val="restart"/>
            <w:tcBorders>
              <w:bottom w:val="single" w:color="auto" w:sz="4" w:space="0"/>
            </w:tcBorders>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69" w:type="dxa"/>
            <w:vMerge w:val="continue"/>
            <w:vAlign w:val="center"/>
          </w:tcPr>
          <w:p>
            <w:pPr>
              <w:widowControl/>
              <w:jc w:val="left"/>
              <w:rPr>
                <w:rFonts w:ascii="Times New Roman" w:hAnsi="Times New Roman" w:eastAsia="仿宋_GB2312" w:cs="宋体"/>
                <w:color w:val="000000"/>
                <w:kern w:val="0"/>
                <w:sz w:val="28"/>
                <w:szCs w:val="28"/>
              </w:rPr>
            </w:pPr>
          </w:p>
        </w:tc>
        <w:tc>
          <w:tcPr>
            <w:tcW w:w="2131" w:type="dxa"/>
            <w:shd w:val="clear" w:color="auto" w:fill="auto"/>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母本</w:t>
            </w:r>
          </w:p>
        </w:tc>
        <w:tc>
          <w:tcPr>
            <w:tcW w:w="1939" w:type="dxa"/>
            <w:shd w:val="clear" w:color="auto" w:fill="auto"/>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父本</w:t>
            </w:r>
          </w:p>
        </w:tc>
        <w:tc>
          <w:tcPr>
            <w:tcW w:w="2552" w:type="dxa"/>
            <w:vMerge w:val="continue"/>
          </w:tcPr>
          <w:p>
            <w:pPr>
              <w:widowControl/>
              <w:jc w:val="center"/>
              <w:rPr>
                <w:rFonts w:ascii="Times New Roman" w:hAnsi="Times New Roman"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869" w:type="dxa"/>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sz w:val="28"/>
                <w:szCs w:val="32"/>
              </w:rPr>
              <w:t>≤</w:t>
            </w:r>
            <w:r>
              <w:rPr>
                <w:rFonts w:ascii="Times New Roman" w:hAnsi="Times New Roman" w:eastAsia="仿宋_GB2312"/>
                <w:color w:val="000000"/>
                <w:kern w:val="0"/>
                <w:sz w:val="28"/>
                <w:szCs w:val="28"/>
              </w:rPr>
              <w:t>2</w:t>
            </w:r>
          </w:p>
        </w:tc>
        <w:tc>
          <w:tcPr>
            <w:tcW w:w="2131"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w:t>
            </w:r>
          </w:p>
        </w:tc>
        <w:tc>
          <w:tcPr>
            <w:tcW w:w="1939"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3</w:t>
            </w:r>
          </w:p>
        </w:tc>
        <w:tc>
          <w:tcPr>
            <w:tcW w:w="2552" w:type="dxa"/>
            <w:vMerge w:val="restart"/>
            <w:vAlign w:val="center"/>
          </w:tcPr>
          <w:p>
            <w:pPr>
              <w:widowControl/>
              <w:jc w:val="center"/>
              <w:rPr>
                <w:rFonts w:ascii="Times New Roman" w:hAnsi="Times New Roman"/>
                <w:color w:val="000000"/>
                <w:kern w:val="0"/>
                <w:sz w:val="28"/>
                <w:szCs w:val="28"/>
              </w:rPr>
            </w:pPr>
            <w:r>
              <w:rPr>
                <w:rFonts w:hint="eastAsia" w:ascii="Times New Roman" w:hAnsi="Times New Roman" w:eastAsia="仿宋_GB2312"/>
                <w:sz w:val="28"/>
              </w:rPr>
              <w:t>采取双对角循环法或顺时针路线法或其他合理方式取样。每样点检测不少于800株，其中母本不少于500株、父本不少于300株。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69"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2</w:t>
            </w:r>
            <w:r>
              <w:rPr>
                <w:rFonts w:hint="eastAsia" w:ascii="Times New Roman" w:hAnsi="Times New Roman" w:eastAsia="仿宋_GB2312"/>
                <w:sz w:val="28"/>
                <w:szCs w:val="32"/>
              </w:rPr>
              <w:t>～</w:t>
            </w:r>
            <w:r>
              <w:rPr>
                <w:rFonts w:ascii="Times New Roman" w:hAnsi="Times New Roman"/>
                <w:color w:val="000000"/>
                <w:kern w:val="0"/>
                <w:sz w:val="28"/>
                <w:szCs w:val="28"/>
              </w:rPr>
              <w:t>3</w:t>
            </w:r>
          </w:p>
        </w:tc>
        <w:tc>
          <w:tcPr>
            <w:tcW w:w="2131"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7</w:t>
            </w:r>
          </w:p>
        </w:tc>
        <w:tc>
          <w:tcPr>
            <w:tcW w:w="1939"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4</w:t>
            </w:r>
          </w:p>
        </w:tc>
        <w:tc>
          <w:tcPr>
            <w:tcW w:w="2552"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69"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3</w:t>
            </w:r>
            <w:r>
              <w:rPr>
                <w:rFonts w:hint="eastAsia" w:ascii="Times New Roman" w:hAnsi="Times New Roman" w:eastAsia="仿宋_GB2312"/>
                <w:sz w:val="28"/>
                <w:szCs w:val="32"/>
              </w:rPr>
              <w:t>～</w:t>
            </w:r>
            <w:r>
              <w:rPr>
                <w:rFonts w:ascii="Times New Roman" w:hAnsi="Times New Roman"/>
                <w:color w:val="000000"/>
                <w:kern w:val="0"/>
                <w:sz w:val="28"/>
                <w:szCs w:val="28"/>
              </w:rPr>
              <w:t>4</w:t>
            </w:r>
          </w:p>
        </w:tc>
        <w:tc>
          <w:tcPr>
            <w:tcW w:w="2131"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w:t>
            </w:r>
          </w:p>
        </w:tc>
        <w:tc>
          <w:tcPr>
            <w:tcW w:w="1939"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w:t>
            </w:r>
          </w:p>
        </w:tc>
        <w:tc>
          <w:tcPr>
            <w:tcW w:w="2552"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69"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4</w:t>
            </w:r>
            <w:r>
              <w:rPr>
                <w:rFonts w:hint="eastAsia" w:ascii="Times New Roman" w:hAnsi="Times New Roman" w:eastAsia="仿宋_GB2312"/>
                <w:sz w:val="28"/>
                <w:szCs w:val="32"/>
              </w:rPr>
              <w:t>～</w:t>
            </w:r>
            <w:r>
              <w:rPr>
                <w:rFonts w:ascii="Times New Roman" w:hAnsi="Times New Roman"/>
                <w:color w:val="000000"/>
                <w:kern w:val="0"/>
                <w:sz w:val="28"/>
                <w:szCs w:val="28"/>
              </w:rPr>
              <w:t>5</w:t>
            </w:r>
          </w:p>
        </w:tc>
        <w:tc>
          <w:tcPr>
            <w:tcW w:w="2131"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12</w:t>
            </w:r>
          </w:p>
        </w:tc>
        <w:tc>
          <w:tcPr>
            <w:tcW w:w="1939"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6</w:t>
            </w:r>
          </w:p>
        </w:tc>
        <w:tc>
          <w:tcPr>
            <w:tcW w:w="2552"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69"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5</w:t>
            </w:r>
            <w:r>
              <w:rPr>
                <w:rFonts w:hint="eastAsia" w:ascii="Times New Roman" w:hAnsi="Times New Roman" w:eastAsia="仿宋_GB2312"/>
                <w:sz w:val="28"/>
                <w:szCs w:val="32"/>
              </w:rPr>
              <w:t>～</w:t>
            </w:r>
            <w:r>
              <w:rPr>
                <w:rFonts w:ascii="Times New Roman" w:hAnsi="Times New Roman"/>
                <w:color w:val="000000"/>
                <w:kern w:val="0"/>
                <w:sz w:val="28"/>
                <w:szCs w:val="28"/>
              </w:rPr>
              <w:t>6</w:t>
            </w:r>
          </w:p>
        </w:tc>
        <w:tc>
          <w:tcPr>
            <w:tcW w:w="2131"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14</w:t>
            </w:r>
          </w:p>
        </w:tc>
        <w:tc>
          <w:tcPr>
            <w:tcW w:w="1939"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7</w:t>
            </w:r>
          </w:p>
        </w:tc>
        <w:tc>
          <w:tcPr>
            <w:tcW w:w="2552"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69"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6</w:t>
            </w:r>
            <w:r>
              <w:rPr>
                <w:rFonts w:hint="eastAsia" w:ascii="Times New Roman" w:hAnsi="Times New Roman" w:eastAsia="仿宋_GB2312"/>
                <w:sz w:val="28"/>
                <w:szCs w:val="32"/>
              </w:rPr>
              <w:t>～</w:t>
            </w:r>
            <w:r>
              <w:rPr>
                <w:rFonts w:ascii="Times New Roman" w:hAnsi="Times New Roman"/>
                <w:color w:val="000000"/>
                <w:kern w:val="0"/>
                <w:sz w:val="28"/>
                <w:szCs w:val="28"/>
              </w:rPr>
              <w:t>7</w:t>
            </w:r>
          </w:p>
        </w:tc>
        <w:tc>
          <w:tcPr>
            <w:tcW w:w="2131"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16</w:t>
            </w:r>
          </w:p>
        </w:tc>
        <w:tc>
          <w:tcPr>
            <w:tcW w:w="1939"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8</w:t>
            </w:r>
          </w:p>
        </w:tc>
        <w:tc>
          <w:tcPr>
            <w:tcW w:w="2552"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69"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7</w:t>
            </w:r>
            <w:r>
              <w:rPr>
                <w:rFonts w:hint="eastAsia" w:ascii="Times New Roman" w:hAnsi="Times New Roman" w:eastAsia="仿宋_GB2312"/>
                <w:sz w:val="28"/>
                <w:szCs w:val="32"/>
              </w:rPr>
              <w:t>～</w:t>
            </w:r>
            <w:r>
              <w:rPr>
                <w:rFonts w:ascii="Times New Roman" w:hAnsi="Times New Roman"/>
                <w:color w:val="000000"/>
                <w:kern w:val="0"/>
                <w:sz w:val="28"/>
                <w:szCs w:val="28"/>
              </w:rPr>
              <w:t>8</w:t>
            </w:r>
          </w:p>
        </w:tc>
        <w:tc>
          <w:tcPr>
            <w:tcW w:w="2131"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18</w:t>
            </w:r>
          </w:p>
        </w:tc>
        <w:tc>
          <w:tcPr>
            <w:tcW w:w="1939"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9</w:t>
            </w:r>
          </w:p>
        </w:tc>
        <w:tc>
          <w:tcPr>
            <w:tcW w:w="2552"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69"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8</w:t>
            </w:r>
            <w:r>
              <w:rPr>
                <w:rFonts w:hint="eastAsia" w:ascii="Times New Roman" w:hAnsi="Times New Roman" w:eastAsia="仿宋_GB2312"/>
                <w:sz w:val="28"/>
                <w:szCs w:val="32"/>
              </w:rPr>
              <w:t>～</w:t>
            </w:r>
            <w:r>
              <w:rPr>
                <w:rFonts w:ascii="Times New Roman" w:hAnsi="Times New Roman"/>
                <w:color w:val="000000"/>
                <w:kern w:val="0"/>
                <w:sz w:val="28"/>
                <w:szCs w:val="28"/>
              </w:rPr>
              <w:t>10</w:t>
            </w:r>
          </w:p>
        </w:tc>
        <w:tc>
          <w:tcPr>
            <w:tcW w:w="2131"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w:t>
            </w:r>
          </w:p>
        </w:tc>
        <w:tc>
          <w:tcPr>
            <w:tcW w:w="1939"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w:t>
            </w:r>
          </w:p>
        </w:tc>
        <w:tc>
          <w:tcPr>
            <w:tcW w:w="2552"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869" w:type="dxa"/>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kern w:val="0"/>
                <w:sz w:val="28"/>
              </w:rPr>
              <w:t>&gt;</w:t>
            </w:r>
            <w:r>
              <w:rPr>
                <w:rFonts w:ascii="Times New Roman" w:hAnsi="Times New Roman" w:eastAsia="仿宋_GB2312"/>
                <w:color w:val="000000"/>
                <w:kern w:val="0"/>
                <w:sz w:val="28"/>
                <w:szCs w:val="28"/>
              </w:rPr>
              <w:t>10</w:t>
            </w:r>
          </w:p>
        </w:tc>
        <w:tc>
          <w:tcPr>
            <w:tcW w:w="2131" w:type="dxa"/>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在</w:t>
            </w:r>
            <w:r>
              <w:rPr>
                <w:rFonts w:ascii="Times New Roman" w:hAnsi="Times New Roman" w:eastAsia="仿宋_GB2312"/>
                <w:color w:val="000000"/>
                <w:kern w:val="0"/>
                <w:sz w:val="28"/>
                <w:szCs w:val="28"/>
              </w:rPr>
              <w:t>20</w:t>
            </w:r>
            <w:r>
              <w:rPr>
                <w:rFonts w:hint="eastAsia" w:ascii="Times New Roman" w:hAnsi="Times New Roman" w:eastAsia="仿宋_GB2312" w:cs="宋体"/>
                <w:color w:val="000000"/>
                <w:kern w:val="0"/>
                <w:sz w:val="28"/>
                <w:szCs w:val="28"/>
              </w:rPr>
              <w:t>基础上</w:t>
            </w:r>
            <w:r>
              <w:rPr>
                <w:rFonts w:ascii="Times New Roman" w:hAnsi="Times New Roman" w:eastAsia="仿宋_GB2312"/>
                <w:color w:val="000000"/>
                <w:kern w:val="0"/>
                <w:sz w:val="28"/>
                <w:szCs w:val="28"/>
              </w:rPr>
              <w:t>,</w:t>
            </w:r>
            <w:r>
              <w:rPr>
                <w:rFonts w:hint="eastAsia" w:ascii="Times New Roman" w:hAnsi="Times New Roman" w:eastAsia="仿宋_GB2312" w:cs="宋体"/>
                <w:color w:val="000000"/>
                <w:kern w:val="0"/>
                <w:sz w:val="28"/>
                <w:szCs w:val="28"/>
              </w:rPr>
              <w:t>每公顷递增</w:t>
            </w:r>
            <w:r>
              <w:rPr>
                <w:rFonts w:ascii="Times New Roman" w:hAnsi="Times New Roman" w:eastAsia="仿宋_GB2312"/>
                <w:color w:val="000000"/>
                <w:kern w:val="0"/>
                <w:sz w:val="28"/>
                <w:szCs w:val="28"/>
              </w:rPr>
              <w:t>2</w:t>
            </w:r>
          </w:p>
        </w:tc>
        <w:tc>
          <w:tcPr>
            <w:tcW w:w="1939" w:type="dxa"/>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在</w:t>
            </w:r>
            <w:r>
              <w:rPr>
                <w:rFonts w:ascii="Times New Roman" w:hAnsi="Times New Roman" w:eastAsia="仿宋_GB2312"/>
                <w:color w:val="000000"/>
                <w:kern w:val="0"/>
                <w:sz w:val="28"/>
                <w:szCs w:val="28"/>
              </w:rPr>
              <w:t>10</w:t>
            </w:r>
            <w:r>
              <w:rPr>
                <w:rFonts w:hint="eastAsia" w:ascii="Times New Roman" w:hAnsi="Times New Roman" w:eastAsia="仿宋_GB2312" w:cs="宋体"/>
                <w:color w:val="000000"/>
                <w:kern w:val="0"/>
                <w:sz w:val="28"/>
                <w:szCs w:val="28"/>
              </w:rPr>
              <w:t>基础上</w:t>
            </w:r>
            <w:r>
              <w:rPr>
                <w:rFonts w:ascii="Times New Roman" w:hAnsi="Times New Roman" w:eastAsia="仿宋_GB2312"/>
                <w:color w:val="000000"/>
                <w:kern w:val="0"/>
                <w:sz w:val="28"/>
                <w:szCs w:val="28"/>
              </w:rPr>
              <w:t>,</w:t>
            </w:r>
            <w:r>
              <w:rPr>
                <w:rFonts w:hint="eastAsia" w:ascii="Times New Roman" w:hAnsi="Times New Roman" w:eastAsia="仿宋_GB2312" w:cs="宋体"/>
                <w:color w:val="000000"/>
                <w:kern w:val="0"/>
                <w:sz w:val="28"/>
                <w:szCs w:val="28"/>
              </w:rPr>
              <w:t>每公顷递增</w:t>
            </w:r>
            <w:r>
              <w:rPr>
                <w:rFonts w:ascii="Times New Roman" w:hAnsi="Times New Roman" w:eastAsia="仿宋_GB2312"/>
                <w:color w:val="000000"/>
                <w:kern w:val="0"/>
                <w:sz w:val="28"/>
                <w:szCs w:val="28"/>
              </w:rPr>
              <w:t>1</w:t>
            </w:r>
          </w:p>
        </w:tc>
        <w:tc>
          <w:tcPr>
            <w:tcW w:w="2552" w:type="dxa"/>
            <w:vMerge w:val="continue"/>
            <w:vAlign w:val="center"/>
          </w:tcPr>
          <w:p>
            <w:pPr>
              <w:widowControl/>
              <w:jc w:val="center"/>
              <w:rPr>
                <w:rFonts w:ascii="Times New Roman" w:hAnsi="Times New Roman" w:eastAsia="仿宋_GB2312" w:cs="宋体"/>
                <w:color w:val="000000"/>
                <w:kern w:val="0"/>
                <w:sz w:val="28"/>
                <w:szCs w:val="28"/>
              </w:rPr>
            </w:pPr>
          </w:p>
        </w:tc>
      </w:tr>
    </w:tbl>
    <w:p>
      <w:pPr>
        <w:snapToGrid w:val="0"/>
        <w:spacing w:line="520" w:lineRule="atLeast"/>
        <w:ind w:firstLine="560" w:firstLineChars="200"/>
        <w:jc w:val="center"/>
        <w:rPr>
          <w:rFonts w:ascii="Times New Roman" w:hAnsi="Times New Roman" w:eastAsia="仿宋_GB2312"/>
          <w:sz w:val="28"/>
          <w:szCs w:val="32"/>
        </w:rPr>
      </w:pP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3.4种子收获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种子收获时，严防混杂，原则上不同田块的种子单独存放；若将同一品种不同田块的种子混在一起，要以混合前的种子田生产的最低种子质量值作为混合后的种子质量。需通知种子认证机构。</w:t>
      </w:r>
      <w:r>
        <w:rPr>
          <w:rFonts w:ascii="Times New Roman" w:hAnsi="Times New Roman" w:eastAsia="仿宋_GB2312"/>
          <w:sz w:val="28"/>
          <w:szCs w:val="32"/>
        </w:rPr>
        <w:t xml:space="preserve">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3.5清洁不混杂管理和检查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种子生产经营者应采取切实可行的措施，确保播种设备在播种前和播种时已进行了清洁；确保机械收获、脱粒的设备以及贮藏容器在收获、脱粒或贮藏前已进行了清洁。</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种子生产经营者应采取措施，确保种子收获期间不发生混杂。对于杂交种制种田，应确保父本的种子与母本的种子不发生混杂。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种子加工厂应建立加工设备清洁程序，并有记录表明加工前已遵循该控制程序。种子加工时，应防止混合、标识、封缄等过程发生混杂。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种子认证机构宜根据需要，特别是对于原种繁殖或首次申请种子认证的，可派人对清洁与不混杂情况进行实地检查。</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4 种子批与容器封缄</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4</w:t>
      </w:r>
      <w:r>
        <w:rPr>
          <w:rFonts w:ascii="Times New Roman" w:hAnsi="Times New Roman" w:eastAsia="仿宋_GB2312"/>
          <w:sz w:val="28"/>
          <w:szCs w:val="32"/>
        </w:rPr>
        <w:t>.</w:t>
      </w:r>
      <w:r>
        <w:rPr>
          <w:rFonts w:hint="eastAsia" w:ascii="Times New Roman" w:hAnsi="Times New Roman" w:eastAsia="仿宋_GB2312"/>
          <w:sz w:val="28"/>
          <w:szCs w:val="32"/>
        </w:rPr>
        <w:t>1</w:t>
      </w:r>
      <w:r>
        <w:rPr>
          <w:rFonts w:ascii="Times New Roman" w:hAnsi="Times New Roman" w:eastAsia="仿宋_GB2312"/>
          <w:sz w:val="28"/>
          <w:szCs w:val="32"/>
        </w:rPr>
        <w:t xml:space="preserve"> </w:t>
      </w:r>
      <w:r>
        <w:rPr>
          <w:rFonts w:hint="eastAsia" w:ascii="Times New Roman" w:hAnsi="Times New Roman" w:eastAsia="仿宋_GB2312"/>
          <w:sz w:val="28"/>
          <w:szCs w:val="32"/>
        </w:rPr>
        <w:t>划分种子批</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种子加工后，依据《农作物种子检验规程 扦样》规定划分种子批。种子批应均匀一致</w:t>
      </w:r>
      <w:r>
        <w:rPr>
          <w:rFonts w:ascii="Times New Roman" w:hAnsi="Times New Roman" w:eastAsia="仿宋_GB2312"/>
          <w:sz w:val="28"/>
          <w:szCs w:val="32"/>
        </w:rPr>
        <w:t>，</w:t>
      </w:r>
      <w:r>
        <w:rPr>
          <w:rFonts w:hint="eastAsia" w:ascii="Times New Roman" w:hAnsi="Times New Roman" w:eastAsia="仿宋_GB2312"/>
          <w:sz w:val="28"/>
          <w:szCs w:val="32"/>
        </w:rPr>
        <w:t>没有异质性，并应有唯一性的批号，否则认证机构可拒绝认证该种子批。</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玉米种子最大批重应≤40000公斤，允许5%的容许误差。</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4</w:t>
      </w:r>
      <w:r>
        <w:rPr>
          <w:rFonts w:ascii="Times New Roman" w:hAnsi="Times New Roman" w:eastAsia="仿宋_GB2312"/>
          <w:sz w:val="28"/>
          <w:szCs w:val="32"/>
        </w:rPr>
        <w:t xml:space="preserve">.2 </w:t>
      </w:r>
      <w:r>
        <w:rPr>
          <w:rFonts w:hint="eastAsia" w:ascii="Times New Roman" w:hAnsi="Times New Roman" w:eastAsia="仿宋_GB2312"/>
          <w:sz w:val="28"/>
          <w:szCs w:val="32"/>
        </w:rPr>
        <w:t>重新加工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如果经种子检验证实种子批达不到种子质量要求而可以通过重新加工符合质量要求的，则允许重新加工，重新加工需更换新的包装和标识，并由种子检验机构重新扦样和检验。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4.3 种子批混合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对于同一品种、同一世代种子的两个或更多个种子批可以进行混合，但构成的新种子批应给予新的标识。原来不同种子批的批号和比例应记录和保存，并告知种子认证机构。</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当有证据表明混合后种子批不是足够均匀一致的，种子认证机构可以拒绝接受。</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4.4 种子容器的封缄</w:t>
      </w:r>
    </w:p>
    <w:p>
      <w:pPr>
        <w:tabs>
          <w:tab w:val="left" w:pos="1480"/>
        </w:tabs>
        <w:autoSpaceDE w:val="0"/>
        <w:autoSpaceDN w:val="0"/>
        <w:adjustRightInd w:val="0"/>
        <w:snapToGrid w:val="0"/>
        <w:spacing w:line="520" w:lineRule="atLeast"/>
        <w:ind w:right="62" w:firstLine="564" w:firstLineChars="200"/>
        <w:rPr>
          <w:rFonts w:ascii="Times New Roman" w:hAnsi="Times New Roman" w:eastAsia="仿宋_GB2312"/>
          <w:sz w:val="28"/>
          <w:szCs w:val="32"/>
        </w:rPr>
      </w:pPr>
      <w:r>
        <w:rPr>
          <w:rFonts w:hint="eastAsia" w:ascii="Times New Roman" w:hAnsi="Times New Roman" w:eastAsia="仿宋_GB2312" w:cs="Trebuchet MS"/>
          <w:spacing w:val="1"/>
          <w:kern w:val="0"/>
          <w:sz w:val="28"/>
          <w:szCs w:val="32"/>
        </w:rPr>
        <w:t>由扦样员或在其监督下，在扦样时对种子容器进行封缄并标识。</w:t>
      </w:r>
      <w:r>
        <w:rPr>
          <w:rFonts w:hint="eastAsia" w:ascii="Times New Roman" w:hAnsi="Times New Roman" w:eastAsia="仿宋_GB2312"/>
          <w:sz w:val="28"/>
          <w:szCs w:val="32"/>
        </w:rPr>
        <w:t>只有容器的封缄部分被破坏或留下痕迹的封缄才认为已被封好。</w:t>
      </w:r>
    </w:p>
    <w:p>
      <w:pPr>
        <w:snapToGrid w:val="0"/>
        <w:spacing w:line="520" w:lineRule="atLeast"/>
        <w:ind w:firstLine="564" w:firstLineChars="200"/>
        <w:rPr>
          <w:rFonts w:ascii="Times New Roman" w:hAnsi="Times New Roman" w:eastAsia="仿宋_GB2312" w:cs="Trebuchet MS"/>
          <w:spacing w:val="1"/>
          <w:kern w:val="0"/>
          <w:sz w:val="28"/>
          <w:szCs w:val="32"/>
        </w:rPr>
      </w:pPr>
      <w:r>
        <w:rPr>
          <w:rFonts w:hint="eastAsia" w:ascii="Times New Roman" w:hAnsi="Times New Roman" w:eastAsia="仿宋_GB2312" w:cs="Trebuchet MS"/>
          <w:spacing w:val="1"/>
          <w:kern w:val="0"/>
          <w:sz w:val="28"/>
          <w:szCs w:val="32"/>
        </w:rPr>
        <w:t>对于不是最后认证的种子，种子容器通常由扦取认证样品的人员或在其监督下进行封缄。</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5 种子批标签</w:t>
      </w:r>
    </w:p>
    <w:p>
      <w:pPr>
        <w:snapToGrid w:val="0"/>
        <w:spacing w:line="520" w:lineRule="atLeast"/>
        <w:ind w:firstLine="564" w:firstLineChars="200"/>
        <w:rPr>
          <w:rFonts w:ascii="Times New Roman" w:hAnsi="Times New Roman" w:eastAsia="仿宋_GB2312" w:cs="Trebuchet MS"/>
          <w:spacing w:val="1"/>
          <w:kern w:val="0"/>
          <w:sz w:val="28"/>
          <w:szCs w:val="32"/>
        </w:rPr>
      </w:pPr>
      <w:r>
        <w:rPr>
          <w:rFonts w:hint="eastAsia" w:ascii="Times New Roman" w:hAnsi="Times New Roman" w:eastAsia="仿宋_GB2312" w:cs="Trebuchet MS"/>
          <w:spacing w:val="1"/>
          <w:kern w:val="0"/>
          <w:sz w:val="28"/>
          <w:szCs w:val="32"/>
        </w:rPr>
        <w:t>种子生产经营对拟认证种子批用特定的种子批标签进行标识。</w:t>
      </w:r>
    </w:p>
    <w:p>
      <w:pPr>
        <w:snapToGrid w:val="0"/>
        <w:spacing w:line="520" w:lineRule="atLeast"/>
        <w:ind w:firstLine="564" w:firstLineChars="200"/>
        <w:rPr>
          <w:rFonts w:ascii="Times New Roman" w:hAnsi="Times New Roman" w:eastAsia="仿宋_GB2312" w:cs="Trebuchet MS"/>
          <w:spacing w:val="1"/>
          <w:kern w:val="0"/>
          <w:sz w:val="28"/>
          <w:szCs w:val="32"/>
        </w:rPr>
      </w:pPr>
      <w:r>
        <w:rPr>
          <w:rFonts w:hint="eastAsia" w:ascii="Times New Roman" w:hAnsi="Times New Roman" w:eastAsia="仿宋_GB2312" w:cs="Trebuchet MS"/>
          <w:spacing w:val="1"/>
          <w:kern w:val="0"/>
          <w:sz w:val="28"/>
          <w:szCs w:val="32"/>
        </w:rPr>
        <w:t>种子批标签上的信息应包括：标签编号、作物种类、品种名称、种子批号、产地、数量等，并将相关信息告知认证机构。</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6 扦样与检验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种子检验由省级农业行政主管部门考核合格且能力验证结果符合要求的种子检验机构承担。扦样由种子认证机构或委托种子检验机构承担。</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6.1 扦样</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扦样在种子加工完毕封缄之前或包装后完成5日内进行。扦样方法依据《农作物种子检验规程 扦样》，从种子批中扦取有代表性的、规定重量的样品。扦取样品一分为二，一部分送种子检验机构进行室内检验和小区种植鉴定，另一部分作备份样品。</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6.2 种子检验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种子检验机构依据《农作物种子检验规程》进行检验，采用国家或行业其他标准的需经种子认证机构和申请者协商同意。</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检测内容包括净度、纯度、发芽率、水分、真实性及转基因检测等。品种真实性及转基因检测的样品频率由种子认证机构确定，一般为同一制种区域送混合样检测。种子质量指标应达到：纯度≥97.0%、净度≥99.0%、发芽率≥90</w:t>
      </w:r>
      <w:r>
        <w:rPr>
          <w:rFonts w:ascii="Times New Roman" w:hAnsi="Times New Roman" w:eastAsia="仿宋_GB2312"/>
          <w:sz w:val="28"/>
          <w:szCs w:val="32"/>
        </w:rPr>
        <w:t xml:space="preserve">% </w:t>
      </w:r>
      <w:r>
        <w:rPr>
          <w:rFonts w:hint="eastAsia" w:ascii="Times New Roman" w:hAnsi="Times New Roman" w:eastAsia="仿宋_GB2312"/>
          <w:sz w:val="28"/>
          <w:szCs w:val="32"/>
        </w:rPr>
        <w:t>、水分≤</w:t>
      </w:r>
      <w:r>
        <w:rPr>
          <w:rFonts w:ascii="Times New Roman" w:hAnsi="Times New Roman" w:eastAsia="仿宋_GB2312"/>
          <w:sz w:val="28"/>
          <w:szCs w:val="32"/>
        </w:rPr>
        <w:t>13.0% （</w:t>
      </w:r>
      <w:r>
        <w:rPr>
          <w:rFonts w:hint="eastAsia" w:ascii="Times New Roman" w:hAnsi="Times New Roman" w:eastAsia="仿宋_GB2312"/>
          <w:sz w:val="28"/>
          <w:szCs w:val="32"/>
        </w:rPr>
        <w:t>在长城以北使用的种子，水分可以≤</w:t>
      </w:r>
      <w:r>
        <w:rPr>
          <w:rFonts w:ascii="Times New Roman" w:hAnsi="Times New Roman" w:eastAsia="仿宋_GB2312"/>
          <w:sz w:val="28"/>
          <w:szCs w:val="32"/>
        </w:rPr>
        <w:t>16.0%）</w:t>
      </w:r>
      <w:r>
        <w:rPr>
          <w:rFonts w:hint="eastAsia" w:ascii="Times New Roman" w:hAnsi="Times New Roman" w:eastAsia="仿宋_GB2312"/>
          <w:sz w:val="28"/>
          <w:szCs w:val="32"/>
        </w:rPr>
        <w:t>。</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检验完成后，签署种子检验结论，向种子认证机构出具检验报告。</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7 认证种子后控管理</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种子遗传质量后控管理一般采用小区种植鉴定方式。如采用其他方法，种子认证机构与申请者应达成一致。</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7.1小区鉴定</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或委托种子检验机构依据《农作物种子检验规程》所规定的小区种植鉴定方法进行品种真实性和纯度鉴定，经小区种植鉴定，杂交种品种纯度应≥97.0％。鉴定完成后，向种子认证机构出具小区种植鉴定报告。</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7.2 取样频次</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小区鉴定的样品由种子认证机构确定，一般为</w:t>
      </w:r>
      <w:r>
        <w:rPr>
          <w:rFonts w:ascii="Times New Roman" w:hAnsi="Times New Roman" w:eastAsia="仿宋_GB2312"/>
          <w:sz w:val="28"/>
          <w:szCs w:val="32"/>
        </w:rPr>
        <w:t>5%</w:t>
      </w:r>
      <w:r>
        <w:rPr>
          <w:rFonts w:hint="eastAsia" w:ascii="Times New Roman" w:hAnsi="Times New Roman" w:eastAsia="仿宋_GB2312"/>
          <w:sz w:val="28"/>
          <w:szCs w:val="32"/>
        </w:rPr>
        <w:t>至</w:t>
      </w:r>
      <w:r>
        <w:rPr>
          <w:rFonts w:ascii="Times New Roman" w:hAnsi="Times New Roman" w:eastAsia="仿宋_GB2312"/>
          <w:sz w:val="28"/>
          <w:szCs w:val="32"/>
        </w:rPr>
        <w:t>10%，</w:t>
      </w:r>
      <w:r>
        <w:rPr>
          <w:rFonts w:hint="eastAsia" w:ascii="Times New Roman" w:hAnsi="Times New Roman" w:eastAsia="仿宋_GB2312"/>
          <w:sz w:val="28"/>
          <w:szCs w:val="32"/>
        </w:rPr>
        <w:t>每年可根据上一年的后控结果进行调整。如果遇到上一年认证种子后控鉴定结果不符合频率较大，种子认证机构需将认证种子验证频率超过</w:t>
      </w:r>
      <w:r>
        <w:rPr>
          <w:rFonts w:ascii="Times New Roman" w:hAnsi="Times New Roman" w:eastAsia="仿宋_GB2312"/>
          <w:sz w:val="28"/>
          <w:szCs w:val="32"/>
        </w:rPr>
        <w:t>10%</w:t>
      </w:r>
      <w:r>
        <w:rPr>
          <w:rFonts w:hint="eastAsia" w:ascii="Times New Roman" w:hAnsi="Times New Roman" w:eastAsia="仿宋_GB2312"/>
          <w:sz w:val="28"/>
          <w:szCs w:val="32"/>
        </w:rPr>
        <w:t>或采用表2所示的频率。</w:t>
      </w:r>
    </w:p>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表2 认证种子后控的验证频率</w:t>
      </w:r>
    </w:p>
    <w:tbl>
      <w:tblPr>
        <w:tblStyle w:val="55"/>
        <w:tblW w:w="8522" w:type="dxa"/>
        <w:jc w:val="center"/>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000000" w:sz="8" w:space="0"/>
              <w:left w:val="nil"/>
              <w:bottom w:val="single" w:color="000000" w:sz="8" w:space="0"/>
              <w:right w:val="nil"/>
              <w:tl2br w:val="nil"/>
              <w:tr2bl w:val="nil"/>
            </w:tcBorders>
            <w:shd w:val="clear" w:color="auto" w:fill="auto"/>
          </w:tcPr>
          <w:p>
            <w:pPr>
              <w:snapToGrid w:val="0"/>
              <w:spacing w:line="520" w:lineRule="atLeast"/>
              <w:ind w:firstLine="562" w:firstLineChars="200"/>
              <w:jc w:val="center"/>
              <w:rPr>
                <w:rFonts w:ascii="Times New Roman" w:hAnsi="Times New Roman" w:eastAsia="仿宋_GB2312"/>
                <w:b/>
                <w:bCs/>
                <w:sz w:val="28"/>
                <w:szCs w:val="32"/>
              </w:rPr>
            </w:pPr>
            <w:r>
              <w:rPr>
                <w:rFonts w:hint="eastAsia" w:ascii="Times New Roman" w:hAnsi="Times New Roman" w:eastAsia="仿宋_GB2312"/>
                <w:b/>
                <w:bCs/>
                <w:sz w:val="28"/>
                <w:szCs w:val="32"/>
              </w:rPr>
              <w:t>上一年认证种子后控结果不符合的频率</w:t>
            </w:r>
          </w:p>
        </w:tc>
        <w:tc>
          <w:tcPr>
            <w:tcW w:w="4261" w:type="dxa"/>
            <w:tcBorders>
              <w:top w:val="single" w:color="000000" w:sz="8" w:space="0"/>
              <w:left w:val="nil"/>
              <w:bottom w:val="single" w:color="000000" w:sz="8" w:space="0"/>
              <w:right w:val="nil"/>
              <w:tl2br w:val="nil"/>
              <w:tr2bl w:val="nil"/>
            </w:tcBorders>
            <w:shd w:val="clear" w:color="auto" w:fill="auto"/>
          </w:tcPr>
          <w:p>
            <w:pPr>
              <w:snapToGrid w:val="0"/>
              <w:spacing w:line="520" w:lineRule="atLeast"/>
              <w:ind w:firstLine="562" w:firstLineChars="200"/>
              <w:jc w:val="center"/>
              <w:rPr>
                <w:rFonts w:ascii="Times New Roman" w:hAnsi="Times New Roman" w:eastAsia="仿宋_GB2312"/>
                <w:b/>
                <w:bCs/>
                <w:sz w:val="28"/>
                <w:szCs w:val="32"/>
              </w:rPr>
            </w:pPr>
            <w:r>
              <w:rPr>
                <w:rFonts w:hint="eastAsia" w:ascii="Times New Roman" w:hAnsi="Times New Roman" w:eastAsia="仿宋_GB2312"/>
                <w:b/>
                <w:bCs/>
                <w:sz w:val="28"/>
                <w:szCs w:val="32"/>
              </w:rPr>
              <w:t>当年认证种子后控的最低验证频率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shd w:val="clear" w:color="auto" w:fill="auto"/>
          </w:tcPr>
          <w:p>
            <w:pPr>
              <w:snapToGrid w:val="0"/>
              <w:spacing w:line="520" w:lineRule="atLeast"/>
              <w:ind w:firstLine="560" w:firstLineChars="200"/>
              <w:jc w:val="center"/>
              <w:rPr>
                <w:rFonts w:ascii="Times New Roman" w:hAnsi="Times New Roman" w:eastAsia="仿宋_GB2312"/>
                <w:sz w:val="28"/>
                <w:szCs w:val="32"/>
              </w:rPr>
            </w:pPr>
            <w:r>
              <w:rPr>
                <w:rFonts w:ascii="Times New Roman" w:hAnsi="Times New Roman" w:eastAsia="仿宋_GB2312"/>
                <w:sz w:val="28"/>
                <w:szCs w:val="32"/>
              </w:rPr>
              <w:t>0.5%</w:t>
            </w:r>
          </w:p>
        </w:tc>
        <w:tc>
          <w:tcPr>
            <w:tcW w:w="4261" w:type="dxa"/>
            <w:shd w:val="clear" w:color="auto" w:fill="auto"/>
          </w:tcPr>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shd w:val="clear" w:color="auto" w:fill="auto"/>
          </w:tcPr>
          <w:p>
            <w:pPr>
              <w:snapToGrid w:val="0"/>
              <w:spacing w:line="520" w:lineRule="atLeast"/>
              <w:ind w:firstLine="560" w:firstLineChars="200"/>
              <w:jc w:val="center"/>
              <w:rPr>
                <w:rFonts w:ascii="Times New Roman" w:hAnsi="Times New Roman" w:eastAsia="仿宋_GB2312"/>
                <w:sz w:val="28"/>
                <w:szCs w:val="32"/>
              </w:rPr>
            </w:pPr>
            <w:r>
              <w:rPr>
                <w:rFonts w:ascii="Times New Roman" w:hAnsi="Times New Roman" w:eastAsia="仿宋_GB2312"/>
                <w:sz w:val="28"/>
                <w:szCs w:val="32"/>
              </w:rPr>
              <w:t>0.5%~3</w:t>
            </w:r>
            <w:r>
              <w:rPr>
                <w:rFonts w:hint="eastAsia" w:ascii="Times New Roman" w:hAnsi="Times New Roman" w:eastAsia="仿宋_GB2312"/>
                <w:sz w:val="28"/>
                <w:szCs w:val="32"/>
              </w:rPr>
              <w:t>.0%</w:t>
            </w:r>
          </w:p>
        </w:tc>
        <w:tc>
          <w:tcPr>
            <w:tcW w:w="4261" w:type="dxa"/>
            <w:shd w:val="clear" w:color="auto" w:fill="auto"/>
          </w:tcPr>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10%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shd w:val="clear" w:color="auto" w:fill="auto"/>
          </w:tcPr>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≥3.0%</w:t>
            </w:r>
          </w:p>
        </w:tc>
        <w:tc>
          <w:tcPr>
            <w:tcW w:w="4261" w:type="dxa"/>
            <w:shd w:val="clear" w:color="auto" w:fill="auto"/>
          </w:tcPr>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25%</w:t>
            </w:r>
          </w:p>
        </w:tc>
      </w:tr>
    </w:tbl>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8 批准放行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种子认证机构根据种子生产经营者申报的种子批，对照田间检验报告、种子检验报告以及其他材料，对达到认证种子质量要求的种子批签发认证证书。若种子质量达不到规定的要求，则终止质量认证。</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 </w:t>
      </w:r>
    </w:p>
    <w:p>
      <w:pPr>
        <w:pStyle w:val="32"/>
        <w:snapToGrid w:val="0"/>
        <w:spacing w:line="600" w:lineRule="exact"/>
        <w:rPr>
          <w:rFonts w:ascii="Times New Roman" w:hAnsi="Times New Roman" w:eastAsia="黑体"/>
          <w:bCs/>
          <w:sz w:val="28"/>
          <w:szCs w:val="28"/>
        </w:rPr>
      </w:pPr>
      <w:r>
        <w:rPr>
          <w:rFonts w:ascii="Times New Roman" w:hAnsi="Times New Roman" w:eastAsia="仿宋_GB2312"/>
          <w:sz w:val="28"/>
          <w:szCs w:val="32"/>
        </w:rPr>
        <w:br w:type="page"/>
      </w:r>
      <w:r>
        <w:rPr>
          <w:rFonts w:hint="eastAsia" w:ascii="Times New Roman" w:hAnsi="Times New Roman" w:eastAsia="黑体"/>
          <w:bCs/>
          <w:sz w:val="28"/>
          <w:szCs w:val="28"/>
        </w:rPr>
        <w:t>附件4</w:t>
      </w:r>
    </w:p>
    <w:p>
      <w:pPr>
        <w:pStyle w:val="32"/>
        <w:snapToGrid w:val="0"/>
        <w:spacing w:line="600" w:lineRule="exact"/>
        <w:jc w:val="center"/>
        <w:rPr>
          <w:rFonts w:ascii="小标宋" w:hAnsi="Times New Roman" w:eastAsia="小标宋"/>
          <w:bCs/>
          <w:sz w:val="32"/>
          <w:szCs w:val="32"/>
        </w:rPr>
      </w:pPr>
      <w:r>
        <w:rPr>
          <w:rFonts w:hint="eastAsia" w:ascii="小标宋" w:hAnsi="Times New Roman" w:eastAsia="小标宋"/>
          <w:bCs/>
          <w:sz w:val="32"/>
          <w:szCs w:val="32"/>
        </w:rPr>
        <w:t>农作物种子质量认证方案（试行）—小麦种子</w:t>
      </w:r>
    </w:p>
    <w:p>
      <w:pPr>
        <w:snapToGrid w:val="0"/>
        <w:spacing w:line="520" w:lineRule="atLeast"/>
        <w:jc w:val="center"/>
        <w:rPr>
          <w:rFonts w:ascii="Times New Roman" w:hAnsi="Times New Roman" w:eastAsia="仿宋_GB2312"/>
          <w:b/>
          <w:sz w:val="28"/>
          <w:szCs w:val="36"/>
        </w:rPr>
      </w:pP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为推行</w:t>
      </w:r>
      <w:r>
        <w:rPr>
          <w:rFonts w:hint="eastAsia" w:ascii="Times New Roman" w:hAnsi="Times New Roman" w:eastAsia="仿宋_GB2312"/>
          <w:sz w:val="28"/>
          <w:szCs w:val="32"/>
        </w:rPr>
        <w:t>小麦</w:t>
      </w:r>
      <w:r>
        <w:rPr>
          <w:rFonts w:ascii="Times New Roman" w:hAnsi="Times New Roman" w:eastAsia="仿宋_GB2312"/>
          <w:sz w:val="28"/>
          <w:szCs w:val="32"/>
        </w:rPr>
        <w:t>种子质量认证制度，提高</w:t>
      </w:r>
      <w:r>
        <w:rPr>
          <w:rFonts w:hint="eastAsia" w:ascii="Times New Roman" w:hAnsi="Times New Roman" w:eastAsia="仿宋_GB2312"/>
          <w:sz w:val="28"/>
          <w:szCs w:val="32"/>
        </w:rPr>
        <w:t>小麦</w:t>
      </w:r>
      <w:r>
        <w:rPr>
          <w:rFonts w:ascii="Times New Roman" w:hAnsi="Times New Roman" w:eastAsia="仿宋_GB2312"/>
          <w:sz w:val="28"/>
          <w:szCs w:val="32"/>
        </w:rPr>
        <w:t>种子质量水平，规范质量认证行为，依据有关规定，特制定本方案。</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适用范围</w:t>
      </w:r>
      <w:r>
        <w:rPr>
          <w:rFonts w:hint="eastAsia" w:ascii="Times New Roman" w:hAnsi="Times New Roman" w:eastAsia="仿宋_GB2312"/>
          <w:sz w:val="28"/>
          <w:szCs w:val="32"/>
        </w:rPr>
        <w:t>：</w:t>
      </w:r>
      <w:r>
        <w:rPr>
          <w:rFonts w:ascii="Times New Roman" w:hAnsi="Times New Roman" w:eastAsia="仿宋_GB2312"/>
          <w:sz w:val="28"/>
          <w:szCs w:val="32"/>
        </w:rPr>
        <w:t>小麦</w:t>
      </w:r>
      <w:r>
        <w:rPr>
          <w:rFonts w:hint="eastAsia" w:ascii="Times New Roman" w:hAnsi="Times New Roman" w:eastAsia="仿宋_GB2312"/>
          <w:sz w:val="28"/>
          <w:szCs w:val="32"/>
        </w:rPr>
        <w:t>原种和</w:t>
      </w:r>
      <w:r>
        <w:rPr>
          <w:rFonts w:ascii="Times New Roman" w:hAnsi="Times New Roman" w:eastAsia="仿宋_GB2312"/>
          <w:sz w:val="28"/>
          <w:szCs w:val="32"/>
        </w:rPr>
        <w:t>大田用种</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1</w:t>
      </w:r>
      <w:r>
        <w:rPr>
          <w:rFonts w:hint="eastAsia" w:ascii="Times New Roman" w:hAnsi="Times New Roman" w:eastAsia="黑体" w:cs="Trebuchet MS"/>
          <w:bCs/>
          <w:spacing w:val="1"/>
          <w:sz w:val="28"/>
          <w:szCs w:val="32"/>
        </w:rPr>
        <w:t xml:space="preserve"> </w:t>
      </w:r>
      <w:r>
        <w:rPr>
          <w:rFonts w:ascii="Times New Roman" w:hAnsi="Times New Roman" w:eastAsia="黑体" w:cs="Trebuchet MS"/>
          <w:bCs/>
          <w:spacing w:val="1"/>
          <w:sz w:val="28"/>
          <w:szCs w:val="32"/>
        </w:rPr>
        <w:t>品种确认</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1.1 申请的品种应符合以下条件：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应是已经国家级或省级审定通过的品种。授权品种的，应经品种权人同意。</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 申请时需提交以下材料：</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1.2.1 种子认证申请表</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1.2.2 品种审定证书和审定公告的复印件；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1.2.3 品种真实性及非转基因承诺书；</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1.2.4 与品种标准样品一致的种子样品500g；</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1.2.5 品种及其亲本特征特性描述及标准照片；</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1.2.6品种权人同意生产经营的书面证明或品种转让合同的复印件（授权品种）；</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2</w:t>
      </w:r>
      <w:r>
        <w:rPr>
          <w:rFonts w:hint="eastAsia" w:ascii="Times New Roman" w:hAnsi="Times New Roman" w:eastAsia="黑体" w:cs="Trebuchet MS"/>
          <w:bCs/>
          <w:spacing w:val="1"/>
          <w:sz w:val="28"/>
          <w:szCs w:val="32"/>
        </w:rPr>
        <w:t xml:space="preserve"> </w:t>
      </w:r>
      <w:r>
        <w:rPr>
          <w:rFonts w:ascii="Times New Roman" w:hAnsi="Times New Roman" w:eastAsia="黑体" w:cs="Trebuchet MS"/>
          <w:bCs/>
          <w:spacing w:val="1"/>
          <w:sz w:val="28"/>
          <w:szCs w:val="32"/>
        </w:rPr>
        <w:t>认证种子类别</w:t>
      </w:r>
    </w:p>
    <w:p>
      <w:pPr>
        <w:pStyle w:val="118"/>
        <w:snapToGrid w:val="0"/>
        <w:spacing w:line="520" w:lineRule="atLeast"/>
        <w:ind w:firstLine="560"/>
        <w:rPr>
          <w:rFonts w:ascii="Times New Roman" w:hAnsi="Times New Roman" w:eastAsia="仿宋_GB2312"/>
          <w:sz w:val="28"/>
          <w:szCs w:val="32"/>
        </w:rPr>
      </w:pPr>
      <w:r>
        <w:rPr>
          <w:rFonts w:ascii="Times New Roman" w:hAnsi="Times New Roman" w:eastAsia="仿宋_GB2312"/>
          <w:sz w:val="28"/>
          <w:szCs w:val="32"/>
        </w:rPr>
        <w:t>原种，大田用种</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3</w:t>
      </w:r>
      <w:r>
        <w:rPr>
          <w:rFonts w:hint="eastAsia" w:ascii="Times New Roman" w:hAnsi="Times New Roman" w:eastAsia="黑体" w:cs="Trebuchet MS"/>
          <w:bCs/>
          <w:spacing w:val="1"/>
          <w:sz w:val="28"/>
          <w:szCs w:val="32"/>
        </w:rPr>
        <w:t xml:space="preserve"> </w:t>
      </w:r>
      <w:r>
        <w:rPr>
          <w:rFonts w:ascii="Times New Roman" w:hAnsi="Times New Roman" w:eastAsia="黑体" w:cs="Trebuchet MS"/>
          <w:bCs/>
          <w:spacing w:val="1"/>
          <w:sz w:val="28"/>
          <w:szCs w:val="32"/>
        </w:rPr>
        <w:t>种子生产控制</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 xml:space="preserve">3.1 种子来源确认 </w:t>
      </w:r>
    </w:p>
    <w:p>
      <w:pPr>
        <w:snapToGrid w:val="0"/>
        <w:spacing w:line="520" w:lineRule="atLeast"/>
        <w:ind w:firstLine="560" w:firstLineChars="200"/>
        <w:rPr>
          <w:rFonts w:ascii="Times New Roman" w:hAnsi="Times New Roman" w:eastAsia="仿宋_GB2312"/>
          <w:sz w:val="28"/>
          <w:szCs w:val="28"/>
        </w:rPr>
      </w:pPr>
      <w:r>
        <w:rPr>
          <w:rFonts w:ascii="Times New Roman" w:hAnsi="Times New Roman" w:eastAsia="仿宋_GB2312"/>
          <w:sz w:val="28"/>
          <w:szCs w:val="32"/>
        </w:rPr>
        <w:t>种子生产者申报种子来源时，应提供种子库标签</w:t>
      </w:r>
      <w:r>
        <w:rPr>
          <w:rFonts w:hint="eastAsia" w:ascii="Times New Roman" w:hAnsi="Times New Roman" w:eastAsia="仿宋_GB2312"/>
          <w:sz w:val="28"/>
          <w:szCs w:val="32"/>
        </w:rPr>
        <w:t>和检验报告</w:t>
      </w:r>
      <w:r>
        <w:rPr>
          <w:rFonts w:ascii="Times New Roman" w:hAnsi="Times New Roman" w:eastAsia="仿宋_GB2312"/>
          <w:sz w:val="28"/>
          <w:szCs w:val="32"/>
        </w:rPr>
        <w:t>，以确认播种的种子质量是否符合</w:t>
      </w:r>
      <w:r>
        <w:rPr>
          <w:rFonts w:hint="eastAsia" w:ascii="Times New Roman" w:hAnsi="Times New Roman" w:eastAsia="仿宋_GB2312"/>
          <w:sz w:val="28"/>
          <w:szCs w:val="28"/>
        </w:rPr>
        <w:t>国家种子质量标准。见表1。</w:t>
      </w:r>
    </w:p>
    <w:p>
      <w:pPr>
        <w:snapToGrid w:val="0"/>
        <w:spacing w:line="520" w:lineRule="atLeast"/>
        <w:ind w:firstLine="560" w:firstLineChars="200"/>
        <w:rPr>
          <w:rFonts w:ascii="Times New Roman" w:hAnsi="Times New Roman" w:eastAsia="仿宋_GB2312"/>
          <w:sz w:val="28"/>
          <w:szCs w:val="28"/>
        </w:rPr>
      </w:pPr>
    </w:p>
    <w:p>
      <w:pPr>
        <w:snapToGrid w:val="0"/>
        <w:spacing w:line="520" w:lineRule="atLeast"/>
        <w:ind w:firstLine="560" w:firstLineChars="200"/>
        <w:rPr>
          <w:rFonts w:ascii="Times New Roman" w:hAnsi="Times New Roman" w:eastAsia="仿宋_GB2312"/>
          <w:sz w:val="28"/>
          <w:szCs w:val="28"/>
        </w:rPr>
      </w:pPr>
    </w:p>
    <w:p>
      <w:pPr>
        <w:snapToGrid w:val="0"/>
        <w:spacing w:line="520" w:lineRule="atLeast"/>
        <w:ind w:firstLine="618" w:firstLineChars="221"/>
        <w:jc w:val="center"/>
        <w:rPr>
          <w:rFonts w:ascii="Times New Roman" w:hAnsi="Times New Roman" w:eastAsia="仿宋_GB2312"/>
          <w:sz w:val="28"/>
          <w:szCs w:val="32"/>
        </w:rPr>
      </w:pPr>
      <w:r>
        <w:rPr>
          <w:rFonts w:hint="eastAsia" w:ascii="Times New Roman" w:hAnsi="Times New Roman" w:eastAsia="仿宋_GB2312"/>
          <w:sz w:val="28"/>
          <w:szCs w:val="32"/>
        </w:rPr>
        <w:t>表1 小麦原种种子质量国家标准要求</w:t>
      </w:r>
    </w:p>
    <w:tbl>
      <w:tblPr>
        <w:tblStyle w:val="55"/>
        <w:tblW w:w="7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61"/>
        <w:gridCol w:w="1261"/>
        <w:gridCol w:w="967"/>
        <w:gridCol w:w="929"/>
        <w:gridCol w:w="119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exact"/>
          <w:tblHeader/>
          <w:jc w:val="center"/>
        </w:trPr>
        <w:tc>
          <w:tcPr>
            <w:tcW w:w="773" w:type="dxa"/>
            <w:vMerge w:val="restart"/>
            <w:vAlign w:val="center"/>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作物名称</w:t>
            </w:r>
          </w:p>
        </w:tc>
        <w:tc>
          <w:tcPr>
            <w:tcW w:w="2322" w:type="dxa"/>
            <w:gridSpan w:val="2"/>
            <w:vMerge w:val="restart"/>
            <w:vAlign w:val="center"/>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种子类别</w:t>
            </w:r>
          </w:p>
        </w:tc>
        <w:tc>
          <w:tcPr>
            <w:tcW w:w="4031" w:type="dxa"/>
            <w:gridSpan w:val="4"/>
            <w:vAlign w:val="center"/>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质量指标</w:t>
            </w:r>
            <w:r>
              <w:rPr>
                <w:rFonts w:hint="eastAsia" w:ascii="Times New Roman" w:hAnsi="Times New Roman" w:eastAsia="仿宋_GB2312"/>
                <w:bCs/>
                <w:color w:val="00B050"/>
                <w:sz w:val="28"/>
              </w:rPr>
              <w:t xml:space="preserve"> </w:t>
            </w:r>
            <w:r>
              <w:rPr>
                <w:rFonts w:hint="eastAsia" w:ascii="Times New Roman" w:hAnsi="Times New Roman" w:eastAsia="仿宋_GB2312"/>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exact"/>
          <w:tblHeader/>
          <w:jc w:val="center"/>
        </w:trPr>
        <w:tc>
          <w:tcPr>
            <w:tcW w:w="773" w:type="dxa"/>
            <w:vMerge w:val="continue"/>
            <w:vAlign w:val="center"/>
          </w:tcPr>
          <w:p>
            <w:pPr>
              <w:snapToGrid w:val="0"/>
              <w:spacing w:line="520" w:lineRule="atLeast"/>
              <w:jc w:val="center"/>
              <w:rPr>
                <w:rFonts w:ascii="Times New Roman" w:hAnsi="Times New Roman" w:eastAsia="仿宋_GB2312"/>
                <w:bCs/>
                <w:sz w:val="28"/>
              </w:rPr>
            </w:pPr>
          </w:p>
        </w:tc>
        <w:tc>
          <w:tcPr>
            <w:tcW w:w="2322" w:type="dxa"/>
            <w:gridSpan w:val="2"/>
            <w:vMerge w:val="continue"/>
            <w:vAlign w:val="center"/>
          </w:tcPr>
          <w:p>
            <w:pPr>
              <w:snapToGrid w:val="0"/>
              <w:spacing w:line="520" w:lineRule="atLeast"/>
              <w:ind w:left="420"/>
              <w:jc w:val="center"/>
              <w:rPr>
                <w:rFonts w:ascii="Times New Roman" w:hAnsi="Times New Roman" w:eastAsia="仿宋_GB2312"/>
                <w:bCs/>
                <w:sz w:val="28"/>
              </w:rPr>
            </w:pPr>
          </w:p>
        </w:tc>
        <w:tc>
          <w:tcPr>
            <w:tcW w:w="967" w:type="dxa"/>
            <w:vAlign w:val="center"/>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纯度</w:t>
            </w:r>
          </w:p>
        </w:tc>
        <w:tc>
          <w:tcPr>
            <w:tcW w:w="929" w:type="dxa"/>
            <w:vAlign w:val="center"/>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净度</w:t>
            </w:r>
          </w:p>
        </w:tc>
        <w:tc>
          <w:tcPr>
            <w:tcW w:w="1199" w:type="dxa"/>
            <w:vAlign w:val="center"/>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发芽率</w:t>
            </w:r>
          </w:p>
        </w:tc>
        <w:tc>
          <w:tcPr>
            <w:tcW w:w="936" w:type="dxa"/>
            <w:vAlign w:val="center"/>
          </w:tcPr>
          <w:p>
            <w:pPr>
              <w:snapToGrid w:val="0"/>
              <w:spacing w:line="520" w:lineRule="atLeast"/>
              <w:jc w:val="center"/>
              <w:rPr>
                <w:rFonts w:ascii="Times New Roman" w:hAnsi="Times New Roman" w:eastAsia="仿宋_GB2312"/>
                <w:bCs/>
                <w:sz w:val="28"/>
                <w:vertAlign w:val="superscript"/>
              </w:rPr>
            </w:pPr>
            <w:r>
              <w:rPr>
                <w:rFonts w:hint="eastAsia" w:ascii="Times New Roman" w:hAnsi="Times New Roman" w:eastAsia="仿宋_GB2312"/>
                <w:bCs/>
                <w:sz w:val="28"/>
              </w:rPr>
              <w:t>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773" w:type="dxa"/>
            <w:vAlign w:val="center"/>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小麦</w:t>
            </w:r>
          </w:p>
        </w:tc>
        <w:tc>
          <w:tcPr>
            <w:tcW w:w="1061" w:type="dxa"/>
            <w:vAlign w:val="center"/>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常规种</w:t>
            </w:r>
          </w:p>
        </w:tc>
        <w:tc>
          <w:tcPr>
            <w:tcW w:w="1261" w:type="dxa"/>
            <w:vAlign w:val="center"/>
          </w:tcPr>
          <w:p>
            <w:pPr>
              <w:snapToGrid w:val="0"/>
              <w:spacing w:line="520" w:lineRule="atLeast"/>
              <w:jc w:val="center"/>
              <w:rPr>
                <w:rFonts w:ascii="Times New Roman" w:hAnsi="Times New Roman" w:eastAsia="仿宋_GB2312"/>
                <w:bCs/>
                <w:sz w:val="28"/>
              </w:rPr>
            </w:pPr>
            <w:r>
              <w:rPr>
                <w:rFonts w:hint="eastAsia" w:ascii="Times New Roman" w:hAnsi="Times New Roman" w:eastAsia="仿宋_GB2312"/>
                <w:bCs/>
                <w:sz w:val="28"/>
              </w:rPr>
              <w:t>原种</w:t>
            </w:r>
          </w:p>
        </w:tc>
        <w:tc>
          <w:tcPr>
            <w:tcW w:w="967" w:type="dxa"/>
            <w:vAlign w:val="center"/>
          </w:tcPr>
          <w:p>
            <w:pPr>
              <w:snapToGrid w:val="0"/>
              <w:spacing w:line="520" w:lineRule="atLeast"/>
              <w:jc w:val="center"/>
              <w:rPr>
                <w:rFonts w:ascii="Times New Roman" w:hAnsi="Times New Roman" w:eastAsia="仿宋_GB2312"/>
                <w:bCs/>
                <w:sz w:val="28"/>
              </w:rPr>
            </w:pPr>
            <w:r>
              <w:rPr>
                <w:rFonts w:ascii="Times New Roman" w:hAnsi="Times New Roman" w:eastAsia="仿宋_GB2312"/>
                <w:bCs/>
                <w:sz w:val="28"/>
              </w:rPr>
              <w:t>99.9</w:t>
            </w:r>
          </w:p>
        </w:tc>
        <w:tc>
          <w:tcPr>
            <w:tcW w:w="929" w:type="dxa"/>
            <w:vAlign w:val="center"/>
          </w:tcPr>
          <w:p>
            <w:pPr>
              <w:snapToGrid w:val="0"/>
              <w:spacing w:line="520" w:lineRule="atLeast"/>
              <w:jc w:val="center"/>
              <w:rPr>
                <w:rFonts w:ascii="Times New Roman" w:hAnsi="Times New Roman" w:eastAsia="仿宋_GB2312"/>
                <w:bCs/>
                <w:sz w:val="28"/>
              </w:rPr>
            </w:pPr>
            <w:r>
              <w:rPr>
                <w:rFonts w:ascii="Times New Roman" w:hAnsi="Times New Roman" w:eastAsia="仿宋_GB2312"/>
                <w:bCs/>
                <w:sz w:val="28"/>
              </w:rPr>
              <w:t>99.0</w:t>
            </w:r>
          </w:p>
        </w:tc>
        <w:tc>
          <w:tcPr>
            <w:tcW w:w="1199" w:type="dxa"/>
            <w:vAlign w:val="center"/>
          </w:tcPr>
          <w:p>
            <w:pPr>
              <w:snapToGrid w:val="0"/>
              <w:spacing w:line="520" w:lineRule="atLeast"/>
              <w:jc w:val="center"/>
              <w:rPr>
                <w:rFonts w:ascii="Times New Roman" w:hAnsi="Times New Roman" w:eastAsia="仿宋_GB2312"/>
                <w:bCs/>
                <w:sz w:val="28"/>
              </w:rPr>
            </w:pPr>
            <w:r>
              <w:rPr>
                <w:rFonts w:ascii="Times New Roman" w:hAnsi="Times New Roman" w:eastAsia="仿宋_GB2312"/>
                <w:bCs/>
                <w:sz w:val="28"/>
              </w:rPr>
              <w:t>85</w:t>
            </w:r>
          </w:p>
        </w:tc>
        <w:tc>
          <w:tcPr>
            <w:tcW w:w="936" w:type="dxa"/>
            <w:vAlign w:val="center"/>
          </w:tcPr>
          <w:p>
            <w:pPr>
              <w:snapToGrid w:val="0"/>
              <w:spacing w:line="520" w:lineRule="atLeast"/>
              <w:jc w:val="center"/>
              <w:rPr>
                <w:rFonts w:ascii="Times New Roman" w:hAnsi="Times New Roman" w:eastAsia="仿宋_GB2312"/>
                <w:bCs/>
                <w:sz w:val="28"/>
              </w:rPr>
            </w:pPr>
            <w:r>
              <w:rPr>
                <w:rFonts w:ascii="Times New Roman" w:hAnsi="Times New Roman" w:eastAsia="仿宋_GB2312"/>
                <w:bCs/>
                <w:sz w:val="28"/>
              </w:rPr>
              <w:t>13.0</w:t>
            </w:r>
          </w:p>
        </w:tc>
      </w:tr>
    </w:tbl>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种子生产者应保留种子库标签，以供田间检验员检查。</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3.2 种子田要求</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3.2.1前作</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无污染源、无自身植株及异作物。</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3.2.2地块要求</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繁殖田成方连片，不低于100亩/方；较好的栽培条件，土地平整肥沃，良好的排灌条件。</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3.2.3检疫要求</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无检疫性病虫害，并提供产地检疫证明</w:t>
      </w:r>
      <w:r>
        <w:rPr>
          <w:rFonts w:hint="eastAsia" w:ascii="Times New Roman" w:hAnsi="Times New Roman" w:eastAsia="仿宋_GB2312"/>
          <w:sz w:val="28"/>
          <w:szCs w:val="32"/>
        </w:rPr>
        <w:t>。</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3.2.4隔离</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繁殖田四周要求有2米的防机械混杂隔离。</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3.2.5 种子田标识</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种子生产者宜确定种子田的唯一性标识，提供制种信息表，并绘制所有种子田示意图，标明位置及周围环境。</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 xml:space="preserve">3.2.6种子田生产要求 </w:t>
      </w:r>
    </w:p>
    <w:p>
      <w:pPr>
        <w:pStyle w:val="118"/>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对于原种种子的繁殖，种子生产者宜在育种家的指导下进行生产并与之保持紧密的联系。种子生产者应明确种子质量控制的关键点，采取切实有效的措施，做好田间去劣、去杂等工作，要依法建立种子生产档案。</w:t>
      </w:r>
    </w:p>
    <w:p>
      <w:pPr>
        <w:pStyle w:val="118"/>
        <w:snapToGrid w:val="0"/>
        <w:spacing w:line="520" w:lineRule="atLeast"/>
        <w:ind w:firstLine="464" w:firstLineChars="221"/>
        <w:rPr>
          <w:rFonts w:ascii="Times New Roman" w:hAnsi="Times New Roman" w:eastAsia="仿宋_GB2312"/>
          <w:szCs w:val="21"/>
        </w:rPr>
      </w:pPr>
      <w:r>
        <w:rPr>
          <w:rFonts w:ascii="Times New Roman" w:hAnsi="Times New Roman" w:eastAsia="仿宋_GB2312"/>
          <w:szCs w:val="21"/>
        </w:rPr>
        <w:t>注：</w:t>
      </w:r>
      <w:r>
        <w:rPr>
          <w:rFonts w:hint="eastAsia" w:ascii="Times New Roman" w:hAnsi="Times New Roman" w:eastAsia="仿宋_GB2312"/>
          <w:szCs w:val="21"/>
        </w:rPr>
        <w:t>种子生产档案需</w:t>
      </w:r>
      <w:r>
        <w:rPr>
          <w:rFonts w:ascii="Times New Roman" w:hAnsi="Times New Roman" w:eastAsia="仿宋_GB2312"/>
          <w:szCs w:val="21"/>
        </w:rPr>
        <w:t>载明生产地点、生产地块环境、前茬作物、亲本种子来源和质量、技术负责人、田间检验记录、产地气象记录等。</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 xml:space="preserve">3.3田间检验 </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种子认证机构根据需要</w:t>
      </w:r>
      <w:r>
        <w:rPr>
          <w:rFonts w:hint="eastAsia" w:ascii="Times New Roman" w:hAnsi="Times New Roman" w:eastAsia="仿宋_GB2312"/>
          <w:sz w:val="28"/>
          <w:szCs w:val="32"/>
        </w:rPr>
        <w:t>宜于苗期、抽穗扬花、灌浆成熟期进行田间检验，至少</w:t>
      </w:r>
      <w:r>
        <w:rPr>
          <w:rFonts w:ascii="Times New Roman" w:hAnsi="Times New Roman" w:eastAsia="仿宋_GB2312"/>
          <w:sz w:val="28"/>
          <w:szCs w:val="32"/>
        </w:rPr>
        <w:t>在灌浆成熟期进行</w:t>
      </w:r>
      <w:r>
        <w:rPr>
          <w:rFonts w:hint="eastAsia" w:ascii="Times New Roman" w:hAnsi="Times New Roman" w:eastAsia="仿宋_GB2312"/>
          <w:sz w:val="28"/>
          <w:szCs w:val="32"/>
        </w:rPr>
        <w:t>一次</w:t>
      </w:r>
      <w:r>
        <w:rPr>
          <w:rFonts w:ascii="Times New Roman" w:hAnsi="Times New Roman" w:eastAsia="仿宋_GB2312"/>
          <w:sz w:val="28"/>
          <w:szCs w:val="32"/>
        </w:rPr>
        <w:t xml:space="preserve">田间检验。 </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田间检验员对种子田按照五点取样原则，每个取样点不能少于</w:t>
      </w:r>
      <w:r>
        <w:rPr>
          <w:rFonts w:hint="eastAsia" w:ascii="Times New Roman" w:hAnsi="Times New Roman" w:eastAsia="仿宋_GB2312"/>
          <w:sz w:val="28"/>
          <w:szCs w:val="32"/>
        </w:rPr>
        <w:t>2</w:t>
      </w:r>
      <w:r>
        <w:rPr>
          <w:rFonts w:ascii="Times New Roman" w:hAnsi="Times New Roman" w:eastAsia="仿宋_GB2312"/>
          <w:sz w:val="28"/>
          <w:szCs w:val="32"/>
        </w:rPr>
        <w:t>平方米</w:t>
      </w:r>
      <w:r>
        <w:rPr>
          <w:rFonts w:hint="eastAsia" w:ascii="Times New Roman" w:hAnsi="Times New Roman" w:eastAsia="仿宋_GB2312"/>
          <w:sz w:val="28"/>
          <w:szCs w:val="32"/>
        </w:rPr>
        <w:t>（或1200穗）</w:t>
      </w:r>
      <w:r>
        <w:rPr>
          <w:rFonts w:ascii="Times New Roman" w:hAnsi="Times New Roman" w:eastAsia="仿宋_GB2312"/>
          <w:sz w:val="28"/>
          <w:szCs w:val="32"/>
        </w:rPr>
        <w:t>进行检验，</w:t>
      </w:r>
      <w:r>
        <w:rPr>
          <w:rFonts w:hint="eastAsia" w:ascii="Times New Roman" w:hAnsi="Times New Roman" w:eastAsia="仿宋_GB2312"/>
          <w:sz w:val="28"/>
          <w:szCs w:val="32"/>
        </w:rPr>
        <w:t>依据最低田间检验结果</w:t>
      </w:r>
      <w:r>
        <w:rPr>
          <w:rFonts w:ascii="Times New Roman" w:hAnsi="Times New Roman" w:eastAsia="仿宋_GB2312"/>
          <w:sz w:val="28"/>
          <w:szCs w:val="32"/>
        </w:rPr>
        <w:t>签署种子田合格</w:t>
      </w:r>
      <w:r>
        <w:rPr>
          <w:rFonts w:hint="eastAsia" w:ascii="Times New Roman" w:hAnsi="Times New Roman" w:eastAsia="仿宋_GB2312"/>
          <w:sz w:val="28"/>
          <w:szCs w:val="32"/>
        </w:rPr>
        <w:t>整改、</w:t>
      </w:r>
      <w:r>
        <w:rPr>
          <w:rFonts w:ascii="Times New Roman" w:hAnsi="Times New Roman" w:eastAsia="仿宋_GB2312"/>
          <w:sz w:val="28"/>
          <w:szCs w:val="32"/>
        </w:rPr>
        <w:t>降级或淘汰的结论，出具田间检验报告。</w:t>
      </w:r>
    </w:p>
    <w:p>
      <w:pPr>
        <w:snapToGrid w:val="0"/>
        <w:spacing w:line="520" w:lineRule="atLeast"/>
        <w:ind w:firstLine="420" w:firstLineChars="200"/>
        <w:rPr>
          <w:rFonts w:ascii="Times New Roman" w:hAnsi="Times New Roman" w:eastAsia="仿宋_GB2312"/>
          <w:szCs w:val="21"/>
        </w:rPr>
      </w:pPr>
      <w:r>
        <w:rPr>
          <w:rFonts w:hint="eastAsia" w:ascii="Times New Roman" w:hAnsi="Times New Roman" w:eastAsia="仿宋_GB2312"/>
          <w:szCs w:val="21"/>
        </w:rPr>
        <w:t>注：降级特指常规种原种降为大田用种的情况。</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对于田间检验能力符合规定要求，并经种子认证机构同意自行开展田间检验的，种子认证机构可对种子生产经营者的田间检验结果进行抽查确认，抽查样点数不低于应当检测样点数的20%。</w:t>
      </w:r>
    </w:p>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表2 种子田样区计数最低频率</w:t>
      </w:r>
    </w:p>
    <w:tbl>
      <w:tblPr>
        <w:tblStyle w:val="55"/>
        <w:tblW w:w="7752" w:type="dxa"/>
        <w:jc w:val="center"/>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262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496" w:type="dxa"/>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面积（公顷）</w:t>
            </w:r>
          </w:p>
        </w:tc>
        <w:tc>
          <w:tcPr>
            <w:tcW w:w="2628" w:type="dxa"/>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检测样点数</w:t>
            </w:r>
          </w:p>
        </w:tc>
        <w:tc>
          <w:tcPr>
            <w:tcW w:w="2628" w:type="dxa"/>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496" w:type="dxa"/>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sz w:val="28"/>
                <w:szCs w:val="32"/>
              </w:rPr>
              <w:t>≤</w:t>
            </w:r>
            <w:r>
              <w:rPr>
                <w:rFonts w:ascii="Times New Roman" w:hAnsi="Times New Roman" w:eastAsia="仿宋_GB2312"/>
                <w:color w:val="000000"/>
                <w:kern w:val="0"/>
                <w:sz w:val="28"/>
                <w:szCs w:val="28"/>
              </w:rPr>
              <w:t>2</w:t>
            </w:r>
          </w:p>
        </w:tc>
        <w:tc>
          <w:tcPr>
            <w:tcW w:w="2628"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5</w:t>
            </w:r>
          </w:p>
        </w:tc>
        <w:tc>
          <w:tcPr>
            <w:tcW w:w="2628" w:type="dxa"/>
            <w:vMerge w:val="restart"/>
            <w:vAlign w:val="center"/>
          </w:tcPr>
          <w:p>
            <w:pPr>
              <w:widowControl/>
              <w:jc w:val="center"/>
              <w:rPr>
                <w:rFonts w:ascii="Times New Roman" w:hAnsi="Times New Roman"/>
                <w:color w:val="000000"/>
                <w:kern w:val="0"/>
                <w:sz w:val="28"/>
                <w:szCs w:val="28"/>
              </w:rPr>
            </w:pPr>
            <w:r>
              <w:rPr>
                <w:rFonts w:hint="eastAsia" w:ascii="Times New Roman" w:hAnsi="Times New Roman" w:eastAsia="仿宋_GB2312"/>
                <w:sz w:val="28"/>
              </w:rPr>
              <w:t>采取双对角循环法或顺时针路线法或其他合理方式取样。每样点检测不少于800株，其中母本不少于500株、父本不少于300株。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96"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2</w:t>
            </w:r>
            <w:r>
              <w:rPr>
                <w:rFonts w:hint="eastAsia" w:ascii="Times New Roman" w:hAnsi="Times New Roman" w:eastAsia="仿宋_GB2312"/>
                <w:sz w:val="28"/>
                <w:szCs w:val="32"/>
              </w:rPr>
              <w:t>～</w:t>
            </w:r>
            <w:r>
              <w:rPr>
                <w:rFonts w:ascii="Times New Roman" w:hAnsi="Times New Roman"/>
                <w:color w:val="000000"/>
                <w:kern w:val="0"/>
                <w:sz w:val="28"/>
                <w:szCs w:val="28"/>
              </w:rPr>
              <w:t>3</w:t>
            </w:r>
          </w:p>
        </w:tc>
        <w:tc>
          <w:tcPr>
            <w:tcW w:w="2628"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7</w:t>
            </w:r>
          </w:p>
        </w:tc>
        <w:tc>
          <w:tcPr>
            <w:tcW w:w="2628"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96"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3</w:t>
            </w:r>
            <w:r>
              <w:rPr>
                <w:rFonts w:hint="eastAsia" w:ascii="Times New Roman" w:hAnsi="Times New Roman" w:eastAsia="仿宋_GB2312"/>
                <w:sz w:val="28"/>
                <w:szCs w:val="32"/>
              </w:rPr>
              <w:t>～</w:t>
            </w:r>
            <w:r>
              <w:rPr>
                <w:rFonts w:ascii="Times New Roman" w:hAnsi="Times New Roman"/>
                <w:color w:val="000000"/>
                <w:kern w:val="0"/>
                <w:sz w:val="28"/>
                <w:szCs w:val="28"/>
              </w:rPr>
              <w:t>4</w:t>
            </w:r>
          </w:p>
        </w:tc>
        <w:tc>
          <w:tcPr>
            <w:tcW w:w="2628"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10</w:t>
            </w:r>
          </w:p>
        </w:tc>
        <w:tc>
          <w:tcPr>
            <w:tcW w:w="2628"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96"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4</w:t>
            </w:r>
            <w:r>
              <w:rPr>
                <w:rFonts w:hint="eastAsia" w:ascii="Times New Roman" w:hAnsi="Times New Roman" w:eastAsia="仿宋_GB2312"/>
                <w:sz w:val="28"/>
                <w:szCs w:val="32"/>
              </w:rPr>
              <w:t>～</w:t>
            </w:r>
            <w:r>
              <w:rPr>
                <w:rFonts w:ascii="Times New Roman" w:hAnsi="Times New Roman"/>
                <w:color w:val="000000"/>
                <w:kern w:val="0"/>
                <w:sz w:val="28"/>
                <w:szCs w:val="28"/>
              </w:rPr>
              <w:t>5</w:t>
            </w:r>
          </w:p>
        </w:tc>
        <w:tc>
          <w:tcPr>
            <w:tcW w:w="2628"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12</w:t>
            </w:r>
          </w:p>
        </w:tc>
        <w:tc>
          <w:tcPr>
            <w:tcW w:w="2628"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96"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5</w:t>
            </w:r>
            <w:r>
              <w:rPr>
                <w:rFonts w:hint="eastAsia" w:ascii="Times New Roman" w:hAnsi="Times New Roman" w:eastAsia="仿宋_GB2312"/>
                <w:sz w:val="28"/>
                <w:szCs w:val="32"/>
              </w:rPr>
              <w:t>～</w:t>
            </w:r>
            <w:r>
              <w:rPr>
                <w:rFonts w:ascii="Times New Roman" w:hAnsi="Times New Roman"/>
                <w:color w:val="000000"/>
                <w:kern w:val="0"/>
                <w:sz w:val="28"/>
                <w:szCs w:val="28"/>
              </w:rPr>
              <w:t>6</w:t>
            </w:r>
          </w:p>
        </w:tc>
        <w:tc>
          <w:tcPr>
            <w:tcW w:w="2628"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14</w:t>
            </w:r>
          </w:p>
        </w:tc>
        <w:tc>
          <w:tcPr>
            <w:tcW w:w="2628"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96"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6</w:t>
            </w:r>
            <w:r>
              <w:rPr>
                <w:rFonts w:hint="eastAsia" w:ascii="Times New Roman" w:hAnsi="Times New Roman" w:eastAsia="仿宋_GB2312"/>
                <w:sz w:val="28"/>
                <w:szCs w:val="32"/>
              </w:rPr>
              <w:t>～</w:t>
            </w:r>
            <w:r>
              <w:rPr>
                <w:rFonts w:ascii="Times New Roman" w:hAnsi="Times New Roman"/>
                <w:color w:val="000000"/>
                <w:kern w:val="0"/>
                <w:sz w:val="28"/>
                <w:szCs w:val="28"/>
              </w:rPr>
              <w:t>7</w:t>
            </w:r>
          </w:p>
        </w:tc>
        <w:tc>
          <w:tcPr>
            <w:tcW w:w="2628"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16</w:t>
            </w:r>
          </w:p>
        </w:tc>
        <w:tc>
          <w:tcPr>
            <w:tcW w:w="2628"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96"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7</w:t>
            </w:r>
            <w:r>
              <w:rPr>
                <w:rFonts w:hint="eastAsia" w:ascii="Times New Roman" w:hAnsi="Times New Roman" w:eastAsia="仿宋_GB2312"/>
                <w:sz w:val="28"/>
                <w:szCs w:val="32"/>
              </w:rPr>
              <w:t>～</w:t>
            </w:r>
            <w:r>
              <w:rPr>
                <w:rFonts w:ascii="Times New Roman" w:hAnsi="Times New Roman"/>
                <w:color w:val="000000"/>
                <w:kern w:val="0"/>
                <w:sz w:val="28"/>
                <w:szCs w:val="28"/>
              </w:rPr>
              <w:t>8</w:t>
            </w:r>
          </w:p>
        </w:tc>
        <w:tc>
          <w:tcPr>
            <w:tcW w:w="2628"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18</w:t>
            </w:r>
          </w:p>
        </w:tc>
        <w:tc>
          <w:tcPr>
            <w:tcW w:w="2628"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96" w:type="dxa"/>
            <w:shd w:val="clear" w:color="auto" w:fill="auto"/>
            <w:vAlign w:val="center"/>
          </w:tcPr>
          <w:p>
            <w:pPr>
              <w:widowControl/>
              <w:jc w:val="center"/>
              <w:rPr>
                <w:rFonts w:ascii="Times New Roman" w:hAnsi="Times New Roman"/>
                <w:color w:val="000000"/>
                <w:kern w:val="0"/>
                <w:sz w:val="28"/>
                <w:szCs w:val="28"/>
              </w:rPr>
            </w:pPr>
            <w:r>
              <w:rPr>
                <w:rFonts w:hint="eastAsia" w:ascii="Times New Roman" w:hAnsi="Times New Roman"/>
                <w:color w:val="000000"/>
                <w:kern w:val="0"/>
                <w:sz w:val="28"/>
                <w:szCs w:val="28"/>
              </w:rPr>
              <w:t>8</w:t>
            </w:r>
            <w:r>
              <w:rPr>
                <w:rFonts w:hint="eastAsia" w:ascii="Times New Roman" w:hAnsi="Times New Roman" w:eastAsia="仿宋_GB2312"/>
                <w:sz w:val="28"/>
                <w:szCs w:val="32"/>
              </w:rPr>
              <w:t>～</w:t>
            </w:r>
            <w:r>
              <w:rPr>
                <w:rFonts w:ascii="Times New Roman" w:hAnsi="Times New Roman"/>
                <w:color w:val="000000"/>
                <w:kern w:val="0"/>
                <w:sz w:val="28"/>
                <w:szCs w:val="28"/>
              </w:rPr>
              <w:t>10</w:t>
            </w:r>
          </w:p>
        </w:tc>
        <w:tc>
          <w:tcPr>
            <w:tcW w:w="2628" w:type="dxa"/>
            <w:shd w:val="clear" w:color="auto" w:fill="auto"/>
            <w:vAlign w:val="center"/>
          </w:tcPr>
          <w:p>
            <w:pPr>
              <w:widowControl/>
              <w:jc w:val="center"/>
              <w:rPr>
                <w:rFonts w:ascii="Times New Roman" w:hAnsi="Times New Roman"/>
                <w:color w:val="000000"/>
                <w:kern w:val="0"/>
                <w:sz w:val="28"/>
                <w:szCs w:val="28"/>
              </w:rPr>
            </w:pPr>
            <w:r>
              <w:rPr>
                <w:rFonts w:ascii="Times New Roman" w:hAnsi="Times New Roman"/>
                <w:color w:val="000000"/>
                <w:kern w:val="0"/>
                <w:sz w:val="28"/>
                <w:szCs w:val="28"/>
              </w:rPr>
              <w:t>20</w:t>
            </w:r>
          </w:p>
        </w:tc>
        <w:tc>
          <w:tcPr>
            <w:tcW w:w="2628" w:type="dxa"/>
            <w:vMerge w:val="continue"/>
            <w:vAlign w:val="center"/>
          </w:tcPr>
          <w:p>
            <w:pPr>
              <w:widowControl/>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2496" w:type="dxa"/>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kern w:val="0"/>
                <w:sz w:val="28"/>
              </w:rPr>
              <w:t>&gt;</w:t>
            </w:r>
            <w:r>
              <w:rPr>
                <w:rFonts w:ascii="Times New Roman" w:hAnsi="Times New Roman" w:eastAsia="仿宋_GB2312"/>
                <w:color w:val="000000"/>
                <w:kern w:val="0"/>
                <w:sz w:val="28"/>
                <w:szCs w:val="28"/>
              </w:rPr>
              <w:t>10</w:t>
            </w:r>
          </w:p>
        </w:tc>
        <w:tc>
          <w:tcPr>
            <w:tcW w:w="2628" w:type="dxa"/>
            <w:shd w:val="clear" w:color="auto" w:fill="auto"/>
            <w:vAlign w:val="center"/>
          </w:tcPr>
          <w:p>
            <w:pPr>
              <w:widowControl/>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在</w:t>
            </w:r>
            <w:r>
              <w:rPr>
                <w:rFonts w:ascii="Times New Roman" w:hAnsi="Times New Roman" w:eastAsia="仿宋_GB2312"/>
                <w:color w:val="000000"/>
                <w:kern w:val="0"/>
                <w:sz w:val="28"/>
                <w:szCs w:val="28"/>
              </w:rPr>
              <w:t>20</w:t>
            </w:r>
            <w:r>
              <w:rPr>
                <w:rFonts w:hint="eastAsia" w:ascii="Times New Roman" w:hAnsi="Times New Roman" w:eastAsia="仿宋_GB2312" w:cs="宋体"/>
                <w:color w:val="000000"/>
                <w:kern w:val="0"/>
                <w:sz w:val="28"/>
                <w:szCs w:val="28"/>
              </w:rPr>
              <w:t>基础上</w:t>
            </w:r>
            <w:r>
              <w:rPr>
                <w:rFonts w:ascii="Times New Roman" w:hAnsi="Times New Roman" w:eastAsia="仿宋_GB2312"/>
                <w:color w:val="000000"/>
                <w:kern w:val="0"/>
                <w:sz w:val="28"/>
                <w:szCs w:val="28"/>
              </w:rPr>
              <w:t>,</w:t>
            </w:r>
            <w:r>
              <w:rPr>
                <w:rFonts w:hint="eastAsia" w:ascii="Times New Roman" w:hAnsi="Times New Roman" w:eastAsia="仿宋_GB2312" w:cs="宋体"/>
                <w:color w:val="000000"/>
                <w:kern w:val="0"/>
                <w:sz w:val="28"/>
                <w:szCs w:val="28"/>
              </w:rPr>
              <w:t>每公顷递增</w:t>
            </w:r>
            <w:r>
              <w:rPr>
                <w:rFonts w:ascii="Times New Roman" w:hAnsi="Times New Roman" w:eastAsia="仿宋_GB2312"/>
                <w:color w:val="000000"/>
                <w:kern w:val="0"/>
                <w:sz w:val="28"/>
                <w:szCs w:val="28"/>
              </w:rPr>
              <w:t>2</w:t>
            </w:r>
          </w:p>
        </w:tc>
        <w:tc>
          <w:tcPr>
            <w:tcW w:w="2628" w:type="dxa"/>
            <w:vMerge w:val="continue"/>
            <w:vAlign w:val="center"/>
          </w:tcPr>
          <w:p>
            <w:pPr>
              <w:widowControl/>
              <w:jc w:val="center"/>
              <w:rPr>
                <w:rFonts w:ascii="Times New Roman" w:hAnsi="Times New Roman" w:eastAsia="仿宋_GB2312" w:cs="宋体"/>
                <w:color w:val="000000"/>
                <w:kern w:val="0"/>
                <w:sz w:val="28"/>
                <w:szCs w:val="28"/>
              </w:rPr>
            </w:pPr>
          </w:p>
        </w:tc>
      </w:tr>
    </w:tbl>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经田间检验，种子田质量应达到</w:t>
      </w:r>
      <w:r>
        <w:rPr>
          <w:rFonts w:hint="eastAsia" w:ascii="Times New Roman" w:hAnsi="Times New Roman" w:eastAsia="仿宋_GB2312"/>
          <w:sz w:val="28"/>
          <w:szCs w:val="32"/>
        </w:rPr>
        <w:t>表3要求。</w:t>
      </w:r>
    </w:p>
    <w:p>
      <w:pPr>
        <w:snapToGrid w:val="0"/>
        <w:spacing w:line="520" w:lineRule="atLeast"/>
        <w:ind w:firstLine="618" w:firstLineChars="221"/>
        <w:jc w:val="center"/>
        <w:rPr>
          <w:rFonts w:ascii="Times New Roman" w:hAnsi="Times New Roman" w:eastAsia="仿宋_GB2312"/>
          <w:sz w:val="28"/>
          <w:szCs w:val="32"/>
        </w:rPr>
      </w:pPr>
      <w:r>
        <w:rPr>
          <w:rFonts w:hint="eastAsia" w:ascii="Times New Roman" w:hAnsi="Times New Roman" w:eastAsia="仿宋_GB2312"/>
          <w:sz w:val="28"/>
          <w:szCs w:val="32"/>
        </w:rPr>
        <w:t>表3 小麦种子田质量要求</w:t>
      </w:r>
    </w:p>
    <w:tbl>
      <w:tblPr>
        <w:tblStyle w:val="55"/>
        <w:tblW w:w="5740" w:type="dxa"/>
        <w:jc w:val="center"/>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663"/>
        <w:gridCol w:w="122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0" w:hRule="atLeast"/>
          <w:jc w:val="center"/>
        </w:trPr>
        <w:tc>
          <w:tcPr>
            <w:tcW w:w="1420"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种子类别</w:t>
            </w:r>
          </w:p>
        </w:tc>
        <w:tc>
          <w:tcPr>
            <w:tcW w:w="1663"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田间杂株率</w:t>
            </w:r>
          </w:p>
        </w:tc>
        <w:tc>
          <w:tcPr>
            <w:tcW w:w="1228"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异作物</w:t>
            </w:r>
          </w:p>
        </w:tc>
        <w:tc>
          <w:tcPr>
            <w:tcW w:w="1429" w:type="dxa"/>
            <w:shd w:val="clear" w:color="auto" w:fill="auto"/>
            <w:vAlign w:val="center"/>
          </w:tcPr>
          <w:p>
            <w:pPr>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有害杂草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jc w:val="center"/>
        </w:trPr>
        <w:tc>
          <w:tcPr>
            <w:tcW w:w="1420"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原种</w:t>
            </w:r>
          </w:p>
        </w:tc>
        <w:tc>
          <w:tcPr>
            <w:tcW w:w="1663"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w:t>
            </w:r>
            <w:r>
              <w:rPr>
                <w:rFonts w:ascii="Times New Roman" w:hAnsi="Times New Roman" w:eastAsia="仿宋_GB2312" w:cs="宋体"/>
                <w:kern w:val="0"/>
                <w:sz w:val="28"/>
              </w:rPr>
              <w:t>0.1%</w:t>
            </w:r>
          </w:p>
        </w:tc>
        <w:tc>
          <w:tcPr>
            <w:tcW w:w="1228"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w:t>
            </w:r>
            <w:r>
              <w:rPr>
                <w:rFonts w:ascii="Times New Roman" w:hAnsi="Times New Roman" w:eastAsia="仿宋_GB2312" w:cs="宋体"/>
                <w:kern w:val="0"/>
                <w:sz w:val="28"/>
              </w:rPr>
              <w:t>0.05</w:t>
            </w:r>
            <w:r>
              <w:rPr>
                <w:rFonts w:hint="eastAsia" w:ascii="Times New Roman" w:hAnsi="Times New Roman" w:eastAsia="仿宋_GB2312" w:cs="宋体"/>
                <w:kern w:val="0"/>
                <w:sz w:val="28"/>
              </w:rPr>
              <w:t>%</w:t>
            </w:r>
          </w:p>
        </w:tc>
        <w:tc>
          <w:tcPr>
            <w:tcW w:w="1429"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w:t>
            </w:r>
            <w:r>
              <w:rPr>
                <w:rFonts w:ascii="Times New Roman" w:hAnsi="Times New Roman" w:eastAsia="仿宋_GB2312" w:cs="宋体"/>
                <w:kern w:val="0"/>
                <w:sz w:val="28"/>
              </w:rPr>
              <w:t>0.1</w:t>
            </w:r>
            <w:r>
              <w:rPr>
                <w:rFonts w:hint="eastAsia" w:ascii="Times New Roman" w:hAnsi="Times New Roman" w:eastAsia="仿宋_GB2312" w:cs="宋体"/>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0"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大田用种</w:t>
            </w:r>
          </w:p>
        </w:tc>
        <w:tc>
          <w:tcPr>
            <w:tcW w:w="1663"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w:t>
            </w:r>
            <w:r>
              <w:rPr>
                <w:rFonts w:ascii="Times New Roman" w:hAnsi="Times New Roman" w:eastAsia="仿宋_GB2312" w:cs="宋体"/>
                <w:kern w:val="0"/>
                <w:sz w:val="28"/>
              </w:rPr>
              <w:t>1%</w:t>
            </w:r>
          </w:p>
        </w:tc>
        <w:tc>
          <w:tcPr>
            <w:tcW w:w="1228"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w:t>
            </w:r>
            <w:r>
              <w:rPr>
                <w:rFonts w:ascii="Times New Roman" w:hAnsi="Times New Roman" w:eastAsia="仿宋_GB2312" w:cs="宋体"/>
                <w:kern w:val="0"/>
                <w:sz w:val="28"/>
              </w:rPr>
              <w:t>0.1</w:t>
            </w:r>
            <w:r>
              <w:rPr>
                <w:rFonts w:hint="eastAsia" w:ascii="Times New Roman" w:hAnsi="Times New Roman" w:eastAsia="仿宋_GB2312" w:cs="宋体"/>
                <w:kern w:val="0"/>
                <w:sz w:val="28"/>
              </w:rPr>
              <w:t>%</w:t>
            </w:r>
          </w:p>
        </w:tc>
        <w:tc>
          <w:tcPr>
            <w:tcW w:w="1429" w:type="dxa"/>
            <w:shd w:val="clear" w:color="auto" w:fill="auto"/>
            <w:vAlign w:val="center"/>
          </w:tcPr>
          <w:p>
            <w:pPr>
              <w:widowControl/>
              <w:snapToGrid w:val="0"/>
              <w:spacing w:line="520" w:lineRule="atLeast"/>
              <w:jc w:val="center"/>
              <w:rPr>
                <w:rFonts w:ascii="Times New Roman" w:hAnsi="Times New Roman" w:eastAsia="仿宋_GB2312" w:cs="宋体"/>
                <w:kern w:val="0"/>
                <w:sz w:val="28"/>
              </w:rPr>
            </w:pPr>
            <w:r>
              <w:rPr>
                <w:rFonts w:hint="eastAsia" w:ascii="Times New Roman" w:hAnsi="Times New Roman" w:eastAsia="仿宋_GB2312" w:cs="宋体"/>
                <w:kern w:val="0"/>
                <w:sz w:val="28"/>
              </w:rPr>
              <w:t>≤</w:t>
            </w:r>
            <w:r>
              <w:rPr>
                <w:rFonts w:ascii="Times New Roman" w:hAnsi="Times New Roman" w:eastAsia="仿宋_GB2312" w:cs="宋体"/>
                <w:kern w:val="0"/>
                <w:sz w:val="28"/>
              </w:rPr>
              <w:t>0.1</w:t>
            </w:r>
            <w:r>
              <w:rPr>
                <w:rFonts w:hint="eastAsia" w:ascii="Times New Roman" w:hAnsi="Times New Roman" w:eastAsia="仿宋_GB2312" w:cs="宋体"/>
                <w:kern w:val="0"/>
                <w:sz w:val="28"/>
              </w:rPr>
              <w:t>%</w:t>
            </w:r>
          </w:p>
        </w:tc>
      </w:tr>
    </w:tbl>
    <w:p>
      <w:pPr>
        <w:snapToGrid w:val="0"/>
        <w:spacing w:line="520" w:lineRule="atLeast"/>
        <w:ind w:firstLine="464" w:firstLineChars="221"/>
        <w:rPr>
          <w:rFonts w:ascii="Times New Roman" w:hAnsi="Times New Roman" w:eastAsia="仿宋_GB2312"/>
          <w:szCs w:val="21"/>
        </w:rPr>
      </w:pPr>
      <w:r>
        <w:rPr>
          <w:rFonts w:ascii="Times New Roman" w:hAnsi="Times New Roman" w:eastAsia="仿宋_GB2312"/>
          <w:szCs w:val="21"/>
        </w:rPr>
        <w:t>注：</w:t>
      </w:r>
      <w:r>
        <w:rPr>
          <w:rFonts w:hint="eastAsia" w:ascii="Times New Roman" w:hAnsi="Times New Roman" w:eastAsia="仿宋_GB2312"/>
          <w:szCs w:val="21"/>
        </w:rPr>
        <w:t>有检疫性病虫害的，直接淘汰，并报植物检疫部门。</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 xml:space="preserve">3.4种子收获 </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种子收获后，若将同一品种不同田块的种子混在一起，需通知种子认证机构。若是同一品种的不同种子类别相混合，应以混合前的种子田生产的最低种子类别作为混合后的种子类别。</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3.5清洁不混杂管理和检查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种子生产经营者应采取切实可行的措施，确保播种设备在播种前和播种时已进行了清洁；确保机械收获、脱粒的设备以及贮藏容器在收获、脱粒或贮藏前已进行了清洁。</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种子生产经营者应采取措施，确保种子收获期间不发生混杂。对于杂交种制种田，应确保父本的种子与母本的种子不发生混杂。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种子加工厂应建立加工设备清洁程序，并有记录表明加工前已遵循该控制程序。种子加工时，应防止混合、标识、封缄等过程发生混杂。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种子认证机构宜根据需要，特别是对于原种繁殖或首次申请种子认证的，可派人对清洁与不混杂情况进行实地检查。</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 xml:space="preserve">4 </w:t>
      </w:r>
      <w:r>
        <w:rPr>
          <w:rFonts w:ascii="Times New Roman" w:hAnsi="Times New Roman" w:eastAsia="黑体" w:cs="Trebuchet MS"/>
          <w:bCs/>
          <w:spacing w:val="1"/>
          <w:sz w:val="28"/>
          <w:szCs w:val="32"/>
        </w:rPr>
        <w:t>种子批</w:t>
      </w:r>
      <w:r>
        <w:rPr>
          <w:rFonts w:hint="eastAsia" w:ascii="Times New Roman" w:hAnsi="Times New Roman" w:eastAsia="黑体" w:cs="Trebuchet MS"/>
          <w:bCs/>
          <w:spacing w:val="1"/>
          <w:sz w:val="28"/>
          <w:szCs w:val="32"/>
        </w:rPr>
        <w:t>与</w:t>
      </w:r>
      <w:r>
        <w:rPr>
          <w:rFonts w:ascii="Times New Roman" w:hAnsi="Times New Roman" w:eastAsia="黑体" w:cs="Trebuchet MS"/>
          <w:bCs/>
          <w:spacing w:val="1"/>
          <w:sz w:val="28"/>
          <w:szCs w:val="32"/>
        </w:rPr>
        <w:t>种子库封缄</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4.1划分种子批</w:t>
      </w:r>
    </w:p>
    <w:p>
      <w:pPr>
        <w:snapToGrid w:val="0"/>
        <w:spacing w:line="520" w:lineRule="atLeast"/>
        <w:ind w:firstLine="560" w:firstLineChars="200"/>
        <w:rPr>
          <w:rFonts w:ascii="Times New Roman" w:hAnsi="Times New Roman" w:eastAsia="仿宋_GB2312" w:cs="Trebuchet MS"/>
          <w:sz w:val="28"/>
          <w:szCs w:val="32"/>
        </w:rPr>
      </w:pPr>
      <w:r>
        <w:rPr>
          <w:rFonts w:hint="eastAsia" w:ascii="Times New Roman" w:hAnsi="Times New Roman" w:eastAsia="仿宋_GB2312"/>
          <w:sz w:val="28"/>
          <w:szCs w:val="32"/>
        </w:rPr>
        <w:t>种子入库后，依据《农作物种子检验规程  扦样》规定划分种子批。种子批应均匀一致，没有异质性，并应有唯一性的批号，否则</w:t>
      </w:r>
      <w:r>
        <w:rPr>
          <w:rFonts w:hint="eastAsia" w:ascii="Times New Roman" w:hAnsi="Times New Roman" w:eastAsia="仿宋_GB2312" w:cs="Trebuchet MS"/>
          <w:spacing w:val="1"/>
          <w:sz w:val="28"/>
          <w:szCs w:val="32"/>
        </w:rPr>
        <w:t>认证机构可以拒绝认证该种子批。</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cs="Arial"/>
          <w:sz w:val="28"/>
          <w:szCs w:val="32"/>
        </w:rPr>
        <w:t>小麦</w:t>
      </w:r>
      <w:r>
        <w:rPr>
          <w:rFonts w:hint="eastAsia" w:ascii="Times New Roman" w:hAnsi="Times New Roman" w:eastAsia="仿宋_GB2312" w:cs="Trebuchet MS"/>
          <w:sz w:val="28"/>
          <w:szCs w:val="32"/>
        </w:rPr>
        <w:t>种子最大批重应</w:t>
      </w:r>
      <w:r>
        <w:rPr>
          <w:rFonts w:hint="eastAsia" w:ascii="Times New Roman" w:hAnsi="Times New Roman" w:eastAsia="仿宋_GB2312"/>
          <w:sz w:val="28"/>
          <w:szCs w:val="32"/>
        </w:rPr>
        <w:t>≤</w:t>
      </w:r>
      <w:r>
        <w:rPr>
          <w:rFonts w:hint="eastAsia" w:ascii="Times New Roman" w:hAnsi="Times New Roman" w:eastAsia="仿宋_GB2312" w:cs="Trebuchet MS"/>
          <w:sz w:val="28"/>
          <w:szCs w:val="32"/>
        </w:rPr>
        <w:t>25000公斤，允许有5%的容许差距。</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4.2 重新加工</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 xml:space="preserve">如果经种子检验证实种子达不到种子质量要求而可以通过重新加工可能符合质量要求的，则允许重新加工。重新加工需换发新的包装容器和标识，并通知种子认证机构。 </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 xml:space="preserve">4.3 种子批混合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对于同一品种、同一世代种子的两个或更多个种子批可以进行混合，但构成的新种子批应给予新的标识。原来不同种子批的批号和比例应记录和保存，并告知种子认证机构。</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当有证据表明混合后种子批不是足够均匀一致的，种子认证机构可以拒绝接受。</w:t>
      </w:r>
    </w:p>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4.</w:t>
      </w:r>
      <w:r>
        <w:rPr>
          <w:rFonts w:hint="eastAsia" w:ascii="Times New Roman" w:hAnsi="Times New Roman" w:eastAsia="仿宋_GB2312"/>
          <w:sz w:val="28"/>
          <w:szCs w:val="32"/>
        </w:rPr>
        <w:t>4</w:t>
      </w:r>
      <w:r>
        <w:rPr>
          <w:rFonts w:ascii="Times New Roman" w:hAnsi="Times New Roman" w:eastAsia="仿宋_GB2312"/>
          <w:sz w:val="28"/>
          <w:szCs w:val="32"/>
        </w:rPr>
        <w:t>封缄</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由扦样员或在其监督下，在扦样时对种子容器进行封缄并标识。只有容器的封缄部分被破坏或留下痕迹的封缄才认为已被封好。</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5 种子批标签</w:t>
      </w:r>
    </w:p>
    <w:p>
      <w:pPr>
        <w:snapToGrid w:val="0"/>
        <w:spacing w:line="520" w:lineRule="atLeast"/>
        <w:ind w:firstLine="564" w:firstLineChars="200"/>
        <w:rPr>
          <w:rFonts w:ascii="Times New Roman" w:hAnsi="Times New Roman" w:eastAsia="仿宋_GB2312" w:cs="Trebuchet MS"/>
          <w:spacing w:val="1"/>
          <w:kern w:val="0"/>
          <w:sz w:val="28"/>
          <w:szCs w:val="32"/>
        </w:rPr>
      </w:pPr>
      <w:r>
        <w:rPr>
          <w:rFonts w:hint="eastAsia" w:ascii="Times New Roman" w:hAnsi="Times New Roman" w:eastAsia="仿宋_GB2312" w:cs="Trebuchet MS"/>
          <w:spacing w:val="1"/>
          <w:kern w:val="0"/>
          <w:sz w:val="28"/>
          <w:szCs w:val="32"/>
        </w:rPr>
        <w:t>种子生产经营对拟认证种子批用特定的种子批标签进行标识。</w:t>
      </w:r>
    </w:p>
    <w:p>
      <w:pPr>
        <w:snapToGrid w:val="0"/>
        <w:spacing w:line="520" w:lineRule="atLeast"/>
        <w:ind w:firstLine="564" w:firstLineChars="200"/>
        <w:rPr>
          <w:rFonts w:ascii="Times New Roman" w:hAnsi="Times New Roman" w:eastAsia="仿宋_GB2312" w:cs="Trebuchet MS"/>
          <w:spacing w:val="1"/>
          <w:kern w:val="0"/>
          <w:sz w:val="28"/>
          <w:szCs w:val="32"/>
        </w:rPr>
      </w:pPr>
      <w:r>
        <w:rPr>
          <w:rFonts w:hint="eastAsia" w:ascii="Times New Roman" w:hAnsi="Times New Roman" w:eastAsia="仿宋_GB2312" w:cs="Trebuchet MS"/>
          <w:spacing w:val="1"/>
          <w:kern w:val="0"/>
          <w:sz w:val="28"/>
          <w:szCs w:val="32"/>
        </w:rPr>
        <w:t>种子批标签上的信息应包括：标签编号、作物种类、品种名称、种子批号、产地、数量等，并将相关信息告知认证机构。</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6 扦样与种子</w:t>
      </w:r>
      <w:r>
        <w:rPr>
          <w:rFonts w:ascii="Times New Roman" w:hAnsi="Times New Roman" w:eastAsia="黑体" w:cs="Trebuchet MS"/>
          <w:bCs/>
          <w:spacing w:val="1"/>
          <w:sz w:val="28"/>
          <w:szCs w:val="32"/>
        </w:rPr>
        <w:t>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种子检验由省级农业行政主管部门考核合格且能力验证结果符合要求的种子检验机构承担。种子扦样由种子认证机构或委托种子检验机构承担。</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6.1扦样</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种子的扦样一般在种子加工的最后一步即包装前、包装时或包装后5日内进行，生产经营者提出申请，由种子扦样员负责扦取。</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扦样方法应依据《农作物种子检验规程  扦样》从种子批中扦取有代表性的、规定重量的样品。扦取样品一分为二， 一部分送种子检验机构进行种子质量检测和遗传质量后控鉴定，另一部分作备份样品。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6.2 种子检验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机构应依据《农作物种子检验规程》规定的方法对送检样品进行检测，检测内容包括净度、发芽率水分、真实性和转基因等规定的项目。品种真实性及转基因检测的样品频率由种子认证机构确定，一般为同一制种区域送混合样检测。种子质量应达到表4要求。</w:t>
      </w:r>
    </w:p>
    <w:p>
      <w:pPr>
        <w:snapToGrid w:val="0"/>
        <w:spacing w:line="520" w:lineRule="atLeast"/>
        <w:ind w:firstLine="560" w:firstLineChars="200"/>
        <w:rPr>
          <w:rFonts w:ascii="Times New Roman" w:hAnsi="Times New Roman" w:eastAsia="仿宋_GB2312"/>
          <w:sz w:val="28"/>
          <w:szCs w:val="32"/>
        </w:rPr>
      </w:pPr>
    </w:p>
    <w:p>
      <w:pPr>
        <w:snapToGrid w:val="0"/>
        <w:spacing w:line="520" w:lineRule="atLeast"/>
        <w:ind w:firstLine="560" w:firstLineChars="200"/>
        <w:jc w:val="center"/>
        <w:rPr>
          <w:rFonts w:ascii="Times New Roman" w:hAnsi="Times New Roman" w:eastAsia="仿宋_GB2312"/>
          <w:sz w:val="28"/>
          <w:szCs w:val="32"/>
        </w:rPr>
      </w:pPr>
    </w:p>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表4 小麦种子物理质量要求</w:t>
      </w:r>
    </w:p>
    <w:tbl>
      <w:tblPr>
        <w:tblStyle w:val="55"/>
        <w:tblW w:w="7425" w:type="dxa"/>
        <w:jc w:val="center"/>
        <w:tblInd w:w="1285" w:type="dxa"/>
        <w:tblLayout w:type="fixed"/>
        <w:tblCellMar>
          <w:top w:w="0" w:type="dxa"/>
          <w:left w:w="108" w:type="dxa"/>
          <w:bottom w:w="0" w:type="dxa"/>
          <w:right w:w="108" w:type="dxa"/>
        </w:tblCellMar>
      </w:tblPr>
      <w:tblGrid>
        <w:gridCol w:w="1658"/>
        <w:gridCol w:w="1514"/>
        <w:gridCol w:w="1418"/>
        <w:gridCol w:w="1417"/>
        <w:gridCol w:w="1418"/>
      </w:tblGrid>
      <w:tr>
        <w:tblPrEx>
          <w:tblLayout w:type="fixed"/>
          <w:tblCellMar>
            <w:top w:w="0" w:type="dxa"/>
            <w:left w:w="108" w:type="dxa"/>
            <w:bottom w:w="0" w:type="dxa"/>
            <w:right w:w="108" w:type="dxa"/>
          </w:tblCellMar>
        </w:tblPrEx>
        <w:trPr>
          <w:trHeight w:val="318" w:hRule="atLeast"/>
          <w:jc w:val="center"/>
        </w:trPr>
        <w:tc>
          <w:tcPr>
            <w:tcW w:w="1658" w:type="dxa"/>
            <w:tcBorders>
              <w:top w:val="single" w:color="auto" w:sz="4" w:space="0"/>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 xml:space="preserve">类别 </w:t>
            </w:r>
          </w:p>
        </w:tc>
        <w:tc>
          <w:tcPr>
            <w:tcW w:w="1514" w:type="dxa"/>
            <w:tcBorders>
              <w:top w:val="single" w:color="auto" w:sz="4" w:space="0"/>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纯度</w:t>
            </w:r>
          </w:p>
        </w:tc>
        <w:tc>
          <w:tcPr>
            <w:tcW w:w="1418" w:type="dxa"/>
            <w:tcBorders>
              <w:top w:val="single" w:color="auto" w:sz="4" w:space="0"/>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净度</w:t>
            </w:r>
          </w:p>
        </w:tc>
        <w:tc>
          <w:tcPr>
            <w:tcW w:w="1417" w:type="dxa"/>
            <w:tcBorders>
              <w:top w:val="single" w:color="auto" w:sz="4" w:space="0"/>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发芽率</w:t>
            </w:r>
          </w:p>
        </w:tc>
        <w:tc>
          <w:tcPr>
            <w:tcW w:w="1418" w:type="dxa"/>
            <w:tcBorders>
              <w:top w:val="single" w:color="auto" w:sz="4" w:space="0"/>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水分</w:t>
            </w:r>
          </w:p>
        </w:tc>
      </w:tr>
      <w:tr>
        <w:tblPrEx>
          <w:tblLayout w:type="fixed"/>
          <w:tblCellMar>
            <w:top w:w="0" w:type="dxa"/>
            <w:left w:w="108" w:type="dxa"/>
            <w:bottom w:w="0" w:type="dxa"/>
            <w:right w:w="108" w:type="dxa"/>
          </w:tblCellMar>
        </w:tblPrEx>
        <w:trPr>
          <w:trHeight w:val="538" w:hRule="atLeast"/>
          <w:jc w:val="center"/>
        </w:trPr>
        <w:tc>
          <w:tcPr>
            <w:tcW w:w="1658" w:type="dxa"/>
            <w:tcBorders>
              <w:top w:val="nil"/>
              <w:left w:val="nil"/>
              <w:bottom w:val="nil"/>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原种</w:t>
            </w:r>
          </w:p>
        </w:tc>
        <w:tc>
          <w:tcPr>
            <w:tcW w:w="1514" w:type="dxa"/>
            <w:tcBorders>
              <w:top w:val="nil"/>
              <w:left w:val="nil"/>
              <w:bottom w:val="nil"/>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≥99.9%</w:t>
            </w:r>
          </w:p>
        </w:tc>
        <w:tc>
          <w:tcPr>
            <w:tcW w:w="1418" w:type="dxa"/>
            <w:tcBorders>
              <w:top w:val="nil"/>
              <w:left w:val="nil"/>
              <w:bottom w:val="nil"/>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≥99.0%</w:t>
            </w:r>
          </w:p>
        </w:tc>
        <w:tc>
          <w:tcPr>
            <w:tcW w:w="1417" w:type="dxa"/>
            <w:tcBorders>
              <w:top w:val="nil"/>
              <w:left w:val="nil"/>
              <w:bottom w:val="nil"/>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≥86%</w:t>
            </w:r>
          </w:p>
        </w:tc>
        <w:tc>
          <w:tcPr>
            <w:tcW w:w="1418" w:type="dxa"/>
            <w:tcBorders>
              <w:top w:val="nil"/>
              <w:left w:val="nil"/>
              <w:bottom w:val="nil"/>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≤13.0%</w:t>
            </w:r>
          </w:p>
        </w:tc>
      </w:tr>
      <w:tr>
        <w:tblPrEx>
          <w:tblLayout w:type="fixed"/>
          <w:tblCellMar>
            <w:top w:w="0" w:type="dxa"/>
            <w:left w:w="108" w:type="dxa"/>
            <w:bottom w:w="0" w:type="dxa"/>
            <w:right w:w="108" w:type="dxa"/>
          </w:tblCellMar>
        </w:tblPrEx>
        <w:trPr>
          <w:trHeight w:val="428" w:hRule="atLeast"/>
          <w:jc w:val="center"/>
        </w:trPr>
        <w:tc>
          <w:tcPr>
            <w:tcW w:w="1658" w:type="dxa"/>
            <w:tcBorders>
              <w:top w:val="nil"/>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大田用种</w:t>
            </w:r>
          </w:p>
        </w:tc>
        <w:tc>
          <w:tcPr>
            <w:tcW w:w="1514" w:type="dxa"/>
            <w:tcBorders>
              <w:top w:val="nil"/>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≥99.2%</w:t>
            </w:r>
          </w:p>
        </w:tc>
        <w:tc>
          <w:tcPr>
            <w:tcW w:w="1418" w:type="dxa"/>
            <w:tcBorders>
              <w:top w:val="nil"/>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≥99.0%</w:t>
            </w:r>
          </w:p>
        </w:tc>
        <w:tc>
          <w:tcPr>
            <w:tcW w:w="1417" w:type="dxa"/>
            <w:tcBorders>
              <w:top w:val="nil"/>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≥86%</w:t>
            </w:r>
          </w:p>
        </w:tc>
        <w:tc>
          <w:tcPr>
            <w:tcW w:w="1418" w:type="dxa"/>
            <w:tcBorders>
              <w:top w:val="nil"/>
              <w:left w:val="nil"/>
              <w:bottom w:val="single" w:color="auto" w:sz="4" w:space="0"/>
              <w:right w:val="nil"/>
            </w:tcBorders>
            <w:shd w:val="clear" w:color="auto" w:fill="auto"/>
            <w:vAlign w:val="bottom"/>
          </w:tcPr>
          <w:p>
            <w:pPr>
              <w:widowControl/>
              <w:snapToGrid w:val="0"/>
              <w:spacing w:line="460" w:lineRule="atLeast"/>
              <w:jc w:val="left"/>
              <w:rPr>
                <w:rFonts w:ascii="Times New Roman" w:hAnsi="Times New Roman" w:eastAsia="仿宋_GB2312" w:cs="宋体"/>
                <w:kern w:val="0"/>
                <w:sz w:val="28"/>
              </w:rPr>
            </w:pPr>
            <w:r>
              <w:rPr>
                <w:rFonts w:hint="eastAsia" w:ascii="Times New Roman" w:hAnsi="Times New Roman" w:eastAsia="仿宋_GB2312" w:cs="宋体"/>
                <w:kern w:val="0"/>
                <w:sz w:val="28"/>
              </w:rPr>
              <w:t>≤13.0%</w:t>
            </w:r>
          </w:p>
        </w:tc>
      </w:tr>
    </w:tbl>
    <w:p>
      <w:pPr>
        <w:snapToGrid w:val="0"/>
        <w:spacing w:line="520" w:lineRule="atLeast"/>
        <w:ind w:firstLine="618" w:firstLineChars="221"/>
        <w:rPr>
          <w:rFonts w:ascii="Times New Roman" w:hAnsi="Times New Roman" w:eastAsia="仿宋_GB2312"/>
          <w:sz w:val="28"/>
          <w:szCs w:val="32"/>
        </w:rPr>
      </w:pPr>
      <w:r>
        <w:rPr>
          <w:rFonts w:ascii="Times New Roman" w:hAnsi="Times New Roman" w:eastAsia="仿宋_GB2312"/>
          <w:sz w:val="28"/>
          <w:szCs w:val="32"/>
        </w:rPr>
        <w:t>检测完成后，签署种子检验结论，向种子认证机构出具种子检验报告。</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7 认证种子后控管理</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种子遗传质量后控管理一般采用小区种植鉴定方式。如采用其他方法，种子认证机构与申请者应达成一致。</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7.1小区鉴定：</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种子认证机构或委托种子检验机构参考有关规定进行小区种植鉴定，对认证种子样品进行小区种植鉴定，并与该品种标准样品比对。鉴定完成后，向种子认证机构出具小区种植鉴定报告。</w:t>
      </w:r>
    </w:p>
    <w:p>
      <w:pPr>
        <w:snapToGrid w:val="0"/>
        <w:spacing w:line="520" w:lineRule="atLeast"/>
        <w:rPr>
          <w:rFonts w:ascii="Times New Roman" w:hAnsi="Times New Roman" w:eastAsia="仿宋_GB2312"/>
          <w:sz w:val="28"/>
          <w:szCs w:val="32"/>
        </w:rPr>
      </w:pPr>
      <w:r>
        <w:rPr>
          <w:rFonts w:hint="eastAsia" w:ascii="Times New Roman" w:hAnsi="Times New Roman" w:eastAsia="仿宋_GB2312"/>
          <w:sz w:val="28"/>
          <w:szCs w:val="32"/>
        </w:rPr>
        <w:t xml:space="preserve">    7.2样品鉴定频率</w:t>
      </w:r>
    </w:p>
    <w:p>
      <w:pPr>
        <w:snapToGrid w:val="0"/>
        <w:spacing w:line="520" w:lineRule="atLeast"/>
        <w:ind w:firstLine="555"/>
        <w:rPr>
          <w:rFonts w:ascii="Times New Roman" w:hAnsi="Times New Roman" w:eastAsia="仿宋_GB2312"/>
          <w:sz w:val="28"/>
          <w:szCs w:val="32"/>
        </w:rPr>
      </w:pPr>
      <w:r>
        <w:rPr>
          <w:rFonts w:hint="eastAsia" w:ascii="Times New Roman" w:hAnsi="Times New Roman" w:eastAsia="仿宋_GB2312"/>
          <w:sz w:val="28"/>
          <w:szCs w:val="32"/>
        </w:rPr>
        <w:t>小区鉴定的样品频率由种子认证机构确定，一般为5%至10%，每年可根据上一年的后控结果进行调整。如果遇到上一年认证种子后控鉴定结果不符合频率较大，种子认证机构宜将认证种子验证频率超过10%或采用下表所示的频率（见表5）。</w:t>
      </w:r>
    </w:p>
    <w:p>
      <w:pPr>
        <w:snapToGrid w:val="0"/>
        <w:spacing w:line="520" w:lineRule="atLeast"/>
        <w:jc w:val="center"/>
        <w:rPr>
          <w:rFonts w:ascii="Times New Roman" w:hAnsi="Times New Roman" w:eastAsia="仿宋_GB2312"/>
          <w:sz w:val="28"/>
          <w:szCs w:val="32"/>
        </w:rPr>
      </w:pPr>
      <w:r>
        <w:rPr>
          <w:rFonts w:hint="eastAsia" w:ascii="Times New Roman" w:hAnsi="Times New Roman" w:eastAsia="仿宋_GB2312"/>
          <w:sz w:val="28"/>
          <w:szCs w:val="32"/>
        </w:rPr>
        <w:t>表5  认证种子后控的验证频率</w:t>
      </w:r>
    </w:p>
    <w:tbl>
      <w:tblPr>
        <w:tblStyle w:val="55"/>
        <w:tblW w:w="8522" w:type="dxa"/>
        <w:jc w:val="center"/>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jc w:val="center"/>
        </w:trPr>
        <w:tc>
          <w:tcPr>
            <w:tcW w:w="4261" w:type="dxa"/>
            <w:tcBorders>
              <w:top w:val="single" w:color="000000" w:sz="8" w:space="0"/>
              <w:left w:val="nil"/>
              <w:bottom w:val="single" w:color="000000" w:sz="8" w:space="0"/>
              <w:right w:val="nil"/>
            </w:tcBorders>
          </w:tcPr>
          <w:p>
            <w:pPr>
              <w:snapToGrid w:val="0"/>
              <w:spacing w:line="400" w:lineRule="atLeast"/>
              <w:jc w:val="center"/>
              <w:rPr>
                <w:rFonts w:ascii="Times New Roman" w:hAnsi="Times New Roman" w:eastAsia="仿宋_GB2312"/>
                <w:bCs/>
                <w:sz w:val="28"/>
              </w:rPr>
            </w:pPr>
            <w:r>
              <w:rPr>
                <w:rFonts w:hint="eastAsia" w:ascii="Times New Roman" w:hAnsi="Times New Roman" w:eastAsia="仿宋_GB2312"/>
                <w:bCs/>
                <w:sz w:val="28"/>
              </w:rPr>
              <w:t>上一年认证种子后控结果不符合的频率</w:t>
            </w:r>
          </w:p>
        </w:tc>
        <w:tc>
          <w:tcPr>
            <w:tcW w:w="4261" w:type="dxa"/>
            <w:tcBorders>
              <w:top w:val="single" w:color="000000" w:sz="8" w:space="0"/>
              <w:left w:val="nil"/>
              <w:bottom w:val="single" w:color="000000" w:sz="8" w:space="0"/>
              <w:right w:val="nil"/>
            </w:tcBorders>
          </w:tcPr>
          <w:p>
            <w:pPr>
              <w:snapToGrid w:val="0"/>
              <w:spacing w:line="400" w:lineRule="atLeast"/>
              <w:ind w:firstLine="560" w:firstLineChars="200"/>
              <w:jc w:val="center"/>
              <w:rPr>
                <w:rFonts w:ascii="Times New Roman" w:hAnsi="Times New Roman" w:eastAsia="仿宋_GB2312"/>
                <w:bCs/>
                <w:sz w:val="28"/>
              </w:rPr>
            </w:pPr>
            <w:r>
              <w:rPr>
                <w:rFonts w:hint="eastAsia" w:ascii="Times New Roman" w:hAnsi="Times New Roman" w:eastAsia="仿宋_GB2312"/>
                <w:bCs/>
                <w:sz w:val="28"/>
              </w:rPr>
              <w:t>当年认证种子后控的最低验证频率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4261" w:type="dxa"/>
            <w:tcBorders>
              <w:top w:val="nil"/>
              <w:left w:val="nil"/>
              <w:bottom w:val="nil"/>
              <w:right w:val="nil"/>
            </w:tcBorders>
          </w:tcPr>
          <w:p>
            <w:pPr>
              <w:snapToGrid w:val="0"/>
              <w:spacing w:line="460" w:lineRule="atLeast"/>
              <w:jc w:val="center"/>
              <w:rPr>
                <w:rFonts w:ascii="Times New Roman" w:hAnsi="Times New Roman" w:eastAsia="仿宋_GB2312"/>
                <w:bCs/>
                <w:sz w:val="28"/>
              </w:rPr>
            </w:pPr>
            <w:r>
              <w:rPr>
                <w:rFonts w:hint="eastAsia" w:ascii="Times New Roman" w:hAnsi="Times New Roman" w:eastAsia="仿宋_GB2312"/>
                <w:bCs/>
                <w:sz w:val="28"/>
              </w:rPr>
              <w:t>0.5%</w:t>
            </w:r>
          </w:p>
        </w:tc>
        <w:tc>
          <w:tcPr>
            <w:tcW w:w="4261" w:type="dxa"/>
            <w:tcBorders>
              <w:top w:val="nil"/>
              <w:left w:val="nil"/>
              <w:bottom w:val="nil"/>
              <w:right w:val="nil"/>
            </w:tcBorders>
          </w:tcPr>
          <w:p>
            <w:pPr>
              <w:snapToGrid w:val="0"/>
              <w:spacing w:line="460" w:lineRule="atLeast"/>
              <w:jc w:val="center"/>
              <w:rPr>
                <w:rFonts w:ascii="Times New Roman" w:hAnsi="Times New Roman" w:eastAsia="仿宋_GB2312"/>
                <w:sz w:val="28"/>
              </w:rPr>
            </w:pPr>
            <w:r>
              <w:rPr>
                <w:rFonts w:hint="eastAsia" w:ascii="Times New Roman" w:hAnsi="Times New Roman" w:eastAsia="仿宋_GB2312"/>
                <w:sz w:val="28"/>
              </w:rPr>
              <w:t>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4261" w:type="dxa"/>
            <w:tcBorders>
              <w:top w:val="nil"/>
              <w:left w:val="nil"/>
              <w:bottom w:val="nil"/>
              <w:right w:val="nil"/>
            </w:tcBorders>
          </w:tcPr>
          <w:p>
            <w:pPr>
              <w:snapToGrid w:val="0"/>
              <w:spacing w:line="460" w:lineRule="atLeast"/>
              <w:jc w:val="center"/>
              <w:rPr>
                <w:rFonts w:ascii="Times New Roman" w:hAnsi="Times New Roman" w:eastAsia="仿宋_GB2312"/>
                <w:bCs/>
                <w:sz w:val="28"/>
              </w:rPr>
            </w:pPr>
            <w:r>
              <w:rPr>
                <w:rFonts w:hint="eastAsia" w:ascii="Times New Roman" w:hAnsi="Times New Roman" w:eastAsia="仿宋_GB2312"/>
                <w:bCs/>
                <w:sz w:val="28"/>
              </w:rPr>
              <w:t>0.5%～3.0%</w:t>
            </w:r>
          </w:p>
        </w:tc>
        <w:tc>
          <w:tcPr>
            <w:tcW w:w="4261" w:type="dxa"/>
            <w:tcBorders>
              <w:top w:val="nil"/>
              <w:left w:val="nil"/>
              <w:bottom w:val="nil"/>
              <w:right w:val="nil"/>
            </w:tcBorders>
          </w:tcPr>
          <w:p>
            <w:pPr>
              <w:snapToGrid w:val="0"/>
              <w:spacing w:line="460" w:lineRule="atLeast"/>
              <w:jc w:val="center"/>
              <w:rPr>
                <w:rFonts w:ascii="Times New Roman" w:hAnsi="Times New Roman" w:eastAsia="仿宋_GB2312"/>
                <w:sz w:val="28"/>
              </w:rPr>
            </w:pPr>
            <w:r>
              <w:rPr>
                <w:rFonts w:hint="eastAsia" w:ascii="Times New Roman" w:hAnsi="Times New Roman" w:eastAsia="仿宋_GB2312"/>
                <w:sz w:val="28"/>
              </w:rPr>
              <w:t>10%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4261" w:type="dxa"/>
            <w:tcBorders>
              <w:top w:val="nil"/>
              <w:left w:val="nil"/>
              <w:bottom w:val="single" w:color="000000" w:sz="8" w:space="0"/>
              <w:right w:val="nil"/>
            </w:tcBorders>
          </w:tcPr>
          <w:p>
            <w:pPr>
              <w:snapToGrid w:val="0"/>
              <w:spacing w:line="460" w:lineRule="atLeast"/>
              <w:jc w:val="center"/>
              <w:rPr>
                <w:rFonts w:ascii="Times New Roman" w:hAnsi="Times New Roman" w:eastAsia="仿宋_GB2312"/>
                <w:bCs/>
                <w:sz w:val="28"/>
              </w:rPr>
            </w:pPr>
            <w:r>
              <w:rPr>
                <w:rFonts w:hint="eastAsia" w:ascii="Times New Roman" w:hAnsi="Times New Roman" w:eastAsia="仿宋_GB2312"/>
                <w:bCs/>
                <w:sz w:val="28"/>
              </w:rPr>
              <w:t>≥3.0%</w:t>
            </w:r>
          </w:p>
        </w:tc>
        <w:tc>
          <w:tcPr>
            <w:tcW w:w="4261" w:type="dxa"/>
            <w:tcBorders>
              <w:top w:val="nil"/>
              <w:left w:val="nil"/>
              <w:bottom w:val="single" w:color="000000" w:sz="8" w:space="0"/>
              <w:right w:val="nil"/>
            </w:tcBorders>
          </w:tcPr>
          <w:p>
            <w:pPr>
              <w:snapToGrid w:val="0"/>
              <w:spacing w:line="460" w:lineRule="atLeast"/>
              <w:jc w:val="center"/>
              <w:rPr>
                <w:rFonts w:ascii="Times New Roman" w:hAnsi="Times New Roman" w:eastAsia="仿宋_GB2312"/>
                <w:sz w:val="28"/>
              </w:rPr>
            </w:pPr>
            <w:r>
              <w:rPr>
                <w:rFonts w:hint="eastAsia" w:ascii="Times New Roman" w:hAnsi="Times New Roman" w:eastAsia="仿宋_GB2312"/>
                <w:sz w:val="28"/>
              </w:rPr>
              <w:t>25%</w:t>
            </w:r>
          </w:p>
        </w:tc>
      </w:tr>
    </w:tbl>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8 批准放行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种子认证机构根据种子生产经营者申报的种子批，对照田间检验报告、种子检验报告以及其他材料，对达到认证种子质量要求的种子批签发认证证书。若种子质量达不到规定的要求，则终止质量认证。</w:t>
      </w:r>
    </w:p>
    <w:p>
      <w:pPr>
        <w:pStyle w:val="32"/>
        <w:snapToGrid w:val="0"/>
        <w:spacing w:line="520" w:lineRule="atLeast"/>
        <w:rPr>
          <w:rFonts w:ascii="Times New Roman" w:hAnsi="Times New Roman" w:eastAsia="黑体"/>
          <w:bCs/>
          <w:sz w:val="28"/>
          <w:szCs w:val="28"/>
        </w:rPr>
      </w:pPr>
      <w:r>
        <w:rPr>
          <w:rFonts w:ascii="Times New Roman" w:hAnsi="Times New Roman" w:eastAsia="仿宋_GB2312"/>
          <w:sz w:val="28"/>
          <w:szCs w:val="32"/>
        </w:rPr>
        <w:br w:type="page"/>
      </w:r>
      <w:r>
        <w:rPr>
          <w:rFonts w:hint="eastAsia" w:ascii="Times New Roman" w:hAnsi="Times New Roman" w:eastAsia="黑体"/>
          <w:bCs/>
          <w:sz w:val="28"/>
          <w:szCs w:val="28"/>
        </w:rPr>
        <w:t>附件5</w:t>
      </w:r>
    </w:p>
    <w:p>
      <w:pPr>
        <w:snapToGrid w:val="0"/>
        <w:spacing w:line="520" w:lineRule="atLeast"/>
        <w:jc w:val="center"/>
        <w:rPr>
          <w:rFonts w:ascii="Times New Roman" w:hAnsi="Times New Roman" w:eastAsia="方正小标宋简体"/>
          <w:bCs/>
          <w:sz w:val="32"/>
          <w:szCs w:val="32"/>
        </w:rPr>
      </w:pPr>
      <w:r>
        <w:rPr>
          <w:rFonts w:hint="eastAsia" w:ascii="小标宋" w:hAnsi="Times New Roman" w:eastAsia="小标宋"/>
          <w:bCs/>
          <w:sz w:val="32"/>
          <w:szCs w:val="32"/>
        </w:rPr>
        <w:t>农作物种子质量认证方案（试行）—马铃薯种薯</w:t>
      </w:r>
    </w:p>
    <w:p>
      <w:pPr>
        <w:snapToGrid w:val="0"/>
        <w:spacing w:line="520" w:lineRule="atLeast"/>
        <w:rPr>
          <w:rFonts w:ascii="Times New Roman" w:hAnsi="Times New Roman" w:eastAsia="仿宋_GB2312"/>
          <w:i/>
          <w:sz w:val="28"/>
          <w:szCs w:val="32"/>
        </w:rPr>
      </w:pP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为了推行马铃薯种薯质量认证制度，提高马铃薯种薯质量水平，规范质量认证行为，净化种薯市场环境，在借鉴荷兰、加拿大等国家以及EPPO（欧洲和地中海植物保护组织）的认证标准基础上，结合中国马铃薯种薯生产现状，依据有关规定，特制定本方案。</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本方案将马铃薯种薯质量分为种薯遗传质量（指品种真实性和品种纯度）、种薯物理质量（指净度、不完整薯、规格）和种薯健康质量。种薯质量监控采用全程检测。</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适用范围：马铃薯原原种、原种、一级种薯。</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1 品种确认</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1.1 申请认证种薯的品种应是已经国家登记的品种。授权品种的，应经品种权人同意。</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 申请者应提交下列材料：</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1.2.1 种子质量认证申请表</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1.2.2 品种审定/登记证书和审定/登记公告的复印件；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1.2.3 品种真实性及非转基因品种承诺书；</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28"/>
        </w:rPr>
        <w:t>1.2.4 品种特征特性描述及标准照片；</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1.2.5 品种权人同意生产经营的书面证明或品种转让合同的复印件（授权品种）。</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2 种薯类别</w:t>
      </w:r>
      <w:r>
        <w:rPr>
          <w:rFonts w:ascii="Times New Roman" w:hAnsi="Times New Roman" w:eastAsia="黑体" w:cs="Trebuchet MS"/>
          <w:bCs/>
          <w:spacing w:val="1"/>
          <w:sz w:val="28"/>
          <w:szCs w:val="32"/>
        </w:rPr>
        <w:t xml:space="preserve">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种薯类别分为：原原种、原种、一级种。</w:t>
      </w:r>
      <w:r>
        <w:rPr>
          <w:rFonts w:ascii="Times New Roman" w:hAnsi="Times New Roman" w:eastAsia="仿宋_GB2312"/>
          <w:sz w:val="28"/>
          <w:szCs w:val="32"/>
        </w:rPr>
        <w:t xml:space="preserve">  </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3 种薯生产控制</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 xml:space="preserve">3.1 种薯来源确认 </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 xml:space="preserve">种薯生产经营者申报种薯来源时，应提供生产档案和检验报告，以确认播种的种薯批质量是否符合附录A规定要求。上级种薯来源于其他单位的，还应提供上级种薯合同或购买发票。种薯生产者应保留种薯批的标签，以供田间检验员检查。 </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3.2 种薯生产田确认</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3.2.1 要求</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种薯生产田应符合下列与生产认证种薯类别相适应的条件：</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原原种：有水源、电源、通风透光，周围100 m内无马铃薯病虫害侵染源和蚜虫寄主的植物；温室或网室生产，有严格隔离措施，网室防虫隔离网纱孔目数大于45目，基质无污染。</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原种：气候冷凉，无检疫性有害生物发生的地区，二年以上前茬无茄科作物，具备良好的隔离条件，周围800 m内无其他茄科作物、桃树、低于本级别种薯和商品薯生产；或具备网棚等隔离条件。</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一级种：气候冷凉，无检疫性有害生物发生的地区，前茬无茄科作物，具备一定的隔离条件，周围500 m内无其他茄科作物、桃树、低于本级别种薯和商品薯生产。</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3.2.2 产地标识</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 xml:space="preserve">种薯生产经营者需确定种子田的唯一性标识，并绘制所有种薯田示意图，标明位置及周围环境（隔离作物和距离），并提供种薯生产档案。 </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3.3 管理要求</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3.3.1原原种</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种薯生产经营者应在种薯繁育过程中切实做好环境保护，防止昆虫、真菌、细菌和病毒等入侵，同时，操作人员注意人和器械的消毒，防止人工接种。对于苗床上发现的劣株、杂株或不明原因的异常植株及时清除，并把植株结的块茎一并清除，做好记录。</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3.3.2原种、一级种</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种薯生产者宜在繁育过程中进行蚜虫监测，在种薯质量控制的关键时期，采取切实有效的措施，进行病虫害的综合防治，并做好田间去劣、去杂、去病株等工作，做好田间管理记录。</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 xml:space="preserve">3.4 田间检验 </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种薯认证机构根据需要安排田间检验员在始花期和收获期前进行田间检验，核实品种真实性，检查混杂、病株等并与本方案附录A规定的要求相比较，签署种薯田合格、降级或淘汰的结论，出具田间检验报告。</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3.4.1 原原种生产过程检验</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温室或网棚中，组培苗扦插结束或试管薯出苗后30天～40天，同一生产环境条件下，全部植株目测检查一次，目测不能确诊的非正常植株或器官组织需马上采集样本进行实验室检测。</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3.4.2 原种、一级种生产过程监控</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采用目测检查，按照规定的取样方式和检测样点数对种薯生产田进行检验，取样点应包括地头、车道，根据田块形状应涵盖地头、作业车道（见表1）。目测不能确诊的非正常植株或器官组织需马上采集样本进行实验室检测。</w:t>
      </w:r>
    </w:p>
    <w:p>
      <w:pPr>
        <w:snapToGrid w:val="0"/>
        <w:spacing w:line="520" w:lineRule="atLeast"/>
        <w:jc w:val="center"/>
        <w:outlineLvl w:val="0"/>
        <w:rPr>
          <w:rFonts w:ascii="Times New Roman" w:hAnsi="Times New Roman" w:eastAsia="仿宋_GB2312"/>
          <w:sz w:val="28"/>
          <w:szCs w:val="32"/>
        </w:rPr>
      </w:pPr>
      <w:r>
        <w:rPr>
          <w:rFonts w:hint="eastAsia" w:ascii="Times New Roman" w:hAnsi="Times New Roman" w:eastAsia="仿宋_GB2312"/>
          <w:sz w:val="28"/>
          <w:szCs w:val="32"/>
        </w:rPr>
        <w:t>表1 种薯生产田检测样点数</w:t>
      </w:r>
    </w:p>
    <w:tbl>
      <w:tblPr>
        <w:tblStyle w:val="55"/>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341"/>
        <w:gridCol w:w="1452"/>
        <w:gridCol w:w="1341"/>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级别</w:t>
            </w:r>
          </w:p>
        </w:tc>
        <w:tc>
          <w:tcPr>
            <w:tcW w:w="1341"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检测面积（亩）</w:t>
            </w:r>
          </w:p>
        </w:tc>
        <w:tc>
          <w:tcPr>
            <w:tcW w:w="1452"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检测点数（个）</w:t>
            </w:r>
          </w:p>
        </w:tc>
        <w:tc>
          <w:tcPr>
            <w:tcW w:w="1341"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检查总数（株）</w:t>
            </w:r>
          </w:p>
        </w:tc>
        <w:tc>
          <w:tcPr>
            <w:tcW w:w="3287"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原种</w:t>
            </w:r>
          </w:p>
        </w:tc>
        <w:tc>
          <w:tcPr>
            <w:tcW w:w="1341"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100</w:t>
            </w:r>
          </w:p>
        </w:tc>
        <w:tc>
          <w:tcPr>
            <w:tcW w:w="1452"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10</w:t>
            </w:r>
          </w:p>
        </w:tc>
        <w:tc>
          <w:tcPr>
            <w:tcW w:w="1341"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1000</w:t>
            </w:r>
          </w:p>
        </w:tc>
        <w:tc>
          <w:tcPr>
            <w:tcW w:w="3287" w:type="dxa"/>
            <w:vMerge w:val="restart"/>
            <w:tcBorders>
              <w:top w:val="single" w:color="auto" w:sz="4" w:space="0"/>
              <w:left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32"/>
              </w:rPr>
              <w:t>采取对角线、S形或其他适宜方式取样。</w:t>
            </w:r>
            <w:r>
              <w:rPr>
                <w:rFonts w:hint="eastAsia" w:ascii="Times New Roman" w:eastAsia="仿宋_GB2312"/>
                <w:sz w:val="28"/>
                <w:szCs w:val="24"/>
              </w:rPr>
              <w:t>每样点检测不少于100株。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一级种</w:t>
            </w:r>
          </w:p>
        </w:tc>
        <w:tc>
          <w:tcPr>
            <w:tcW w:w="1341"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500</w:t>
            </w:r>
          </w:p>
        </w:tc>
        <w:tc>
          <w:tcPr>
            <w:tcW w:w="1452"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10</w:t>
            </w:r>
          </w:p>
        </w:tc>
        <w:tc>
          <w:tcPr>
            <w:tcW w:w="1341" w:type="dxa"/>
            <w:tcBorders>
              <w:top w:val="single" w:color="auto" w:sz="4" w:space="0"/>
              <w:left w:val="single" w:color="auto" w:sz="4" w:space="0"/>
              <w:bottom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r>
              <w:rPr>
                <w:rFonts w:hint="eastAsia" w:ascii="Times New Roman" w:eastAsia="仿宋_GB2312"/>
                <w:sz w:val="28"/>
                <w:szCs w:val="24"/>
              </w:rPr>
              <w:t>1000</w:t>
            </w:r>
          </w:p>
        </w:tc>
        <w:tc>
          <w:tcPr>
            <w:tcW w:w="3287" w:type="dxa"/>
            <w:vMerge w:val="continue"/>
            <w:tcBorders>
              <w:left w:val="single" w:color="auto" w:sz="4" w:space="0"/>
              <w:right w:val="single" w:color="auto" w:sz="4" w:space="0"/>
            </w:tcBorders>
            <w:vAlign w:val="center"/>
          </w:tcPr>
          <w:p>
            <w:pPr>
              <w:pStyle w:val="120"/>
              <w:snapToGrid w:val="0"/>
              <w:spacing w:line="520" w:lineRule="atLeast"/>
              <w:ind w:firstLine="0" w:firstLineChars="0"/>
              <w:jc w:val="center"/>
              <w:rPr>
                <w:rFonts w:ascii="Times New Roman" w:eastAsia="仿宋_GB2312"/>
                <w:sz w:val="28"/>
                <w:szCs w:val="24"/>
              </w:rPr>
            </w:pPr>
          </w:p>
        </w:tc>
      </w:tr>
    </w:tbl>
    <w:p>
      <w:pPr>
        <w:snapToGrid w:val="0"/>
        <w:spacing w:line="520" w:lineRule="atLeast"/>
        <w:ind w:firstLine="630" w:firstLineChars="300"/>
        <w:outlineLvl w:val="0"/>
        <w:rPr>
          <w:rFonts w:ascii="Times New Roman" w:hAnsi="Times New Roman" w:eastAsia="仿宋_GB2312"/>
          <w:szCs w:val="21"/>
        </w:rPr>
      </w:pPr>
      <w:r>
        <w:rPr>
          <w:rFonts w:hint="eastAsia" w:ascii="Times New Roman" w:hAnsi="Times New Roman" w:eastAsia="仿宋_GB2312"/>
          <w:szCs w:val="21"/>
        </w:rPr>
        <w:t>注：种薯生产田每增加/减少100亩，对应增加/减少2个样点，但至少检查5个样点。</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整个田间检验过程要求在收获前完成。第一次检查在始花期，第二次检查在杀秧前第一次检查后40天内进行。</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当第一次检查指标中任何一项超过最低一级别种薯最大允许值的5倍，则停止检查，该地块马铃薯不能作种薯销售。</w:t>
      </w:r>
    </w:p>
    <w:p>
      <w:pPr>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第一次检查任何一项指标超过最低一级别种薯最大允许值在5倍以内的，可通过拔除病株、混杂株，降低比率，第二次检查为最终田间检查结果。</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4 种薯收获</w:t>
      </w:r>
    </w:p>
    <w:p>
      <w:pPr>
        <w:snapToGrid w:val="0"/>
        <w:spacing w:line="520" w:lineRule="atLeast"/>
        <w:ind w:firstLine="560" w:firstLineChars="200"/>
        <w:rPr>
          <w:rFonts w:ascii="Times New Roman" w:hAnsi="Times New Roman" w:eastAsia="仿宋_GB2312"/>
          <w:kern w:val="0"/>
          <w:sz w:val="28"/>
          <w:szCs w:val="32"/>
        </w:rPr>
      </w:pPr>
      <w:r>
        <w:rPr>
          <w:rFonts w:hint="eastAsia" w:ascii="Times New Roman" w:hAnsi="Times New Roman" w:eastAsia="仿宋_GB2312"/>
          <w:kern w:val="0"/>
          <w:sz w:val="28"/>
          <w:szCs w:val="32"/>
        </w:rPr>
        <w:t>种薯收获时，应严防混杂，不同品种、不同级别、不同田块的种薯单独存放。</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5 种薯批划分</w:t>
      </w:r>
    </w:p>
    <w:p>
      <w:pPr>
        <w:pStyle w:val="120"/>
        <w:snapToGrid w:val="0"/>
        <w:spacing w:line="520" w:lineRule="atLeast"/>
        <w:ind w:firstLine="560"/>
        <w:rPr>
          <w:rFonts w:ascii="Times New Roman" w:eastAsia="仿宋_GB2312"/>
          <w:sz w:val="28"/>
          <w:szCs w:val="32"/>
        </w:rPr>
      </w:pPr>
      <w:r>
        <w:rPr>
          <w:rFonts w:hint="eastAsia" w:ascii="Times New Roman" w:eastAsia="仿宋_GB2312"/>
          <w:sz w:val="28"/>
          <w:szCs w:val="32"/>
        </w:rPr>
        <w:t>种薯收获后，将上一世代来源相同、同一地块、同一品种、同一级别以及同一时期收获、质量基本一致的马铃薯植株或块茎作为一批。原原种种薯批的最大重量为3000千克，原种最大重量300吨，一级种薯批的最大重量1500吨，允许有5%的容许差距。</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6 抽样与检验</w:t>
      </w:r>
    </w:p>
    <w:p>
      <w:pPr>
        <w:snapToGrid w:val="0"/>
        <w:spacing w:line="520" w:lineRule="atLeast"/>
        <w:ind w:firstLine="560" w:firstLineChars="200"/>
        <w:outlineLvl w:val="1"/>
        <w:rPr>
          <w:rFonts w:ascii="Times New Roman" w:hAnsi="Times New Roman" w:eastAsia="仿宋_GB2312"/>
          <w:sz w:val="28"/>
          <w:szCs w:val="32"/>
        </w:rPr>
      </w:pPr>
      <w:r>
        <w:rPr>
          <w:rFonts w:hint="eastAsia" w:ascii="Times New Roman" w:hAnsi="Times New Roman" w:eastAsia="仿宋_GB2312"/>
          <w:sz w:val="28"/>
          <w:szCs w:val="32"/>
        </w:rPr>
        <w:t>收获期的检测根据销售的方式分两种情况，种薯产地直接销售的采用杀秧前抽样检测，种薯库存后销售的采用收获后抽样检测。</w:t>
      </w:r>
    </w:p>
    <w:p>
      <w:pPr>
        <w:snapToGrid w:val="0"/>
        <w:spacing w:line="520" w:lineRule="atLeast"/>
        <w:ind w:firstLine="560" w:firstLineChars="200"/>
        <w:outlineLvl w:val="1"/>
        <w:rPr>
          <w:rFonts w:ascii="Times New Roman" w:hAnsi="Times New Roman" w:eastAsia="仿宋_GB2312"/>
          <w:sz w:val="28"/>
          <w:szCs w:val="32"/>
        </w:rPr>
      </w:pPr>
      <w:r>
        <w:rPr>
          <w:rFonts w:hint="eastAsia" w:ascii="Times New Roman" w:hAnsi="Times New Roman" w:eastAsia="仿宋_GB2312"/>
          <w:sz w:val="28"/>
          <w:szCs w:val="32"/>
        </w:rPr>
        <w:t>6.1 抽样</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每一批种薯都要抽样检测，抽取的样品（取样量见表</w:t>
      </w:r>
      <w:r>
        <w:rPr>
          <w:rFonts w:ascii="Times New Roman" w:hAnsi="Times New Roman" w:eastAsia="仿宋_GB2312"/>
          <w:sz w:val="28"/>
          <w:szCs w:val="32"/>
        </w:rPr>
        <w:t>3</w:t>
      </w:r>
      <w:r>
        <w:rPr>
          <w:rFonts w:hint="eastAsia" w:ascii="Times New Roman" w:hAnsi="Times New Roman" w:eastAsia="仿宋_GB2312"/>
          <w:sz w:val="28"/>
          <w:szCs w:val="32"/>
        </w:rPr>
        <w:t>）要有代表性，能够充分反映出种薯批的质量，抽样后，将样品一分为二，一份送种子检验机构进行检测，另一份作保留样品。</w:t>
      </w:r>
    </w:p>
    <w:p>
      <w:pPr>
        <w:snapToGrid w:val="0"/>
        <w:spacing w:line="520" w:lineRule="atLeast"/>
        <w:jc w:val="center"/>
        <w:rPr>
          <w:rFonts w:ascii="Times New Roman" w:hAnsi="Times New Roman" w:eastAsia="仿宋_GB2312"/>
          <w:sz w:val="28"/>
          <w:szCs w:val="32"/>
        </w:rPr>
      </w:pPr>
      <w:r>
        <w:rPr>
          <w:rFonts w:hint="eastAsia" w:ascii="Times New Roman" w:hAnsi="Times New Roman" w:eastAsia="仿宋_GB2312"/>
          <w:sz w:val="28"/>
          <w:szCs w:val="32"/>
        </w:rPr>
        <w:t>表2 抽样方法</w:t>
      </w:r>
    </w:p>
    <w:tbl>
      <w:tblPr>
        <w:tblStyle w:val="5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gridCol w:w="5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0" w:type="dxa"/>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杀秧前检测</w:t>
            </w:r>
          </w:p>
        </w:tc>
        <w:tc>
          <w:tcPr>
            <w:tcW w:w="5022" w:type="dxa"/>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收获后检测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0" w:type="dxa"/>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适合种薯产地直接销售的情况</w:t>
            </w:r>
          </w:p>
        </w:tc>
        <w:tc>
          <w:tcPr>
            <w:tcW w:w="5022" w:type="dxa"/>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适合种薯贮藏后销售的情况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0" w:type="dxa"/>
          </w:tcPr>
          <w:p>
            <w:pPr>
              <w:snapToGrid w:val="0"/>
              <w:spacing w:line="520" w:lineRule="atLeast"/>
              <w:ind w:firstLine="544" w:firstLineChars="200"/>
              <w:jc w:val="left"/>
              <w:rPr>
                <w:rFonts w:ascii="Times New Roman" w:hAnsi="Times New Roman" w:eastAsia="仿宋_GB2312"/>
                <w:spacing w:val="-4"/>
                <w:sz w:val="28"/>
              </w:rPr>
            </w:pPr>
            <w:r>
              <w:rPr>
                <w:rFonts w:hint="eastAsia" w:ascii="Times New Roman" w:hAnsi="Times New Roman" w:eastAsia="仿宋_GB2312"/>
                <w:spacing w:val="-4"/>
                <w:sz w:val="28"/>
              </w:rPr>
              <w:t>可以在杀秧前10天内完成实验室检测。每批随机设置10个点，每点取样品量的1/10。</w:t>
            </w:r>
          </w:p>
          <w:p>
            <w:pPr>
              <w:snapToGrid w:val="0"/>
              <w:spacing w:line="520" w:lineRule="atLeast"/>
              <w:ind w:firstLine="544" w:firstLineChars="200"/>
              <w:jc w:val="left"/>
              <w:rPr>
                <w:rFonts w:ascii="Times New Roman" w:hAnsi="Times New Roman" w:eastAsia="仿宋_GB2312"/>
                <w:sz w:val="28"/>
              </w:rPr>
            </w:pPr>
            <w:r>
              <w:rPr>
                <w:rFonts w:hint="eastAsia" w:ascii="Times New Roman" w:hAnsi="Times New Roman" w:eastAsia="仿宋_GB2312"/>
                <w:spacing w:val="-4"/>
                <w:sz w:val="28"/>
              </w:rPr>
              <w:t>病毒样品为随机扦取地上部3或第4个侧枝（取样量见表3），一分为二，一份用于实验室检测，一份留作副样，叶片用于检测。细菌样品为取块茎检测，每个植株取一个块茎。</w:t>
            </w:r>
          </w:p>
        </w:tc>
        <w:tc>
          <w:tcPr>
            <w:tcW w:w="5022" w:type="dxa"/>
          </w:tcPr>
          <w:p>
            <w:pPr>
              <w:snapToGrid w:val="0"/>
              <w:spacing w:line="520" w:lineRule="atLeast"/>
              <w:ind w:firstLine="560" w:firstLineChars="200"/>
              <w:jc w:val="left"/>
              <w:rPr>
                <w:rFonts w:ascii="Times New Roman" w:hAnsi="Times New Roman" w:eastAsia="仿宋_GB2312"/>
                <w:sz w:val="28"/>
              </w:rPr>
            </w:pPr>
            <w:r>
              <w:rPr>
                <w:rFonts w:ascii="Times New Roman" w:hAnsi="Times New Roman" w:eastAsia="仿宋_GB2312"/>
                <w:sz w:val="28"/>
              </w:rPr>
              <w:t>随机扦取块茎</w:t>
            </w:r>
            <w:r>
              <w:rPr>
                <w:rFonts w:hint="eastAsia" w:ascii="Times New Roman" w:hAnsi="Times New Roman" w:eastAsia="仿宋_GB2312"/>
                <w:sz w:val="28"/>
              </w:rPr>
              <w:t>，</w:t>
            </w:r>
            <w:r>
              <w:rPr>
                <w:rFonts w:ascii="Times New Roman" w:hAnsi="Times New Roman" w:eastAsia="仿宋_GB2312"/>
                <w:sz w:val="28"/>
              </w:rPr>
              <w:t>经催芽</w:t>
            </w:r>
            <w:r>
              <w:rPr>
                <w:rFonts w:hint="eastAsia" w:ascii="Times New Roman" w:hAnsi="Times New Roman" w:eastAsia="仿宋_GB2312"/>
                <w:sz w:val="28"/>
              </w:rPr>
              <w:t>、</w:t>
            </w:r>
            <w:r>
              <w:rPr>
                <w:rFonts w:ascii="Times New Roman" w:hAnsi="Times New Roman" w:eastAsia="仿宋_GB2312"/>
                <w:sz w:val="28"/>
              </w:rPr>
              <w:t>栽植出苗后检测</w:t>
            </w:r>
            <w:r>
              <w:rPr>
                <w:rFonts w:hint="eastAsia" w:ascii="Times New Roman" w:hAnsi="Times New Roman" w:eastAsia="仿宋_GB2312"/>
                <w:sz w:val="28"/>
              </w:rPr>
              <w:t>。</w:t>
            </w:r>
            <w:r>
              <w:rPr>
                <w:rFonts w:ascii="Times New Roman" w:hAnsi="Times New Roman" w:eastAsia="仿宋_GB2312"/>
                <w:sz w:val="28"/>
              </w:rPr>
              <w:t>取样可在收获时的田间取</w:t>
            </w:r>
            <w:r>
              <w:rPr>
                <w:rFonts w:hint="eastAsia" w:ascii="Times New Roman" w:hAnsi="Times New Roman" w:eastAsia="仿宋_GB2312"/>
                <w:sz w:val="28"/>
              </w:rPr>
              <w:t>，</w:t>
            </w:r>
            <w:r>
              <w:rPr>
                <w:rFonts w:ascii="Times New Roman" w:hAnsi="Times New Roman" w:eastAsia="仿宋_GB2312"/>
                <w:sz w:val="28"/>
              </w:rPr>
              <w:t>也可在入库后库房抽取</w:t>
            </w:r>
            <w:r>
              <w:rPr>
                <w:rFonts w:hint="eastAsia" w:ascii="Times New Roman" w:hAnsi="Times New Roman" w:eastAsia="仿宋_GB2312"/>
                <w:sz w:val="28"/>
              </w:rPr>
              <w:t>（取样量见表3），每批随机设置10个点，每点取样品量的1/10。</w:t>
            </w:r>
          </w:p>
          <w:p>
            <w:pPr>
              <w:snapToGrid w:val="0"/>
              <w:spacing w:line="520" w:lineRule="atLeast"/>
              <w:ind w:firstLine="560" w:firstLineChars="200"/>
              <w:jc w:val="left"/>
              <w:rPr>
                <w:rFonts w:ascii="Times New Roman" w:hAnsi="Times New Roman" w:eastAsia="仿宋_GB2312"/>
                <w:sz w:val="28"/>
              </w:rPr>
            </w:pPr>
            <w:r>
              <w:rPr>
                <w:rFonts w:hint="eastAsia" w:ascii="Times New Roman" w:hAnsi="Times New Roman" w:eastAsia="仿宋_GB2312"/>
                <w:sz w:val="28"/>
              </w:rPr>
              <w:t>田间取样时，每个植株取一个块茎，为了避免在同一植株重复取样，可以每取一个块茎间隔</w:t>
            </w:r>
            <w:r>
              <w:rPr>
                <w:rFonts w:ascii="Times New Roman" w:hAnsi="Times New Roman" w:eastAsia="仿宋_GB2312"/>
                <w:sz w:val="28"/>
              </w:rPr>
              <w:t>1</w:t>
            </w:r>
            <w:r>
              <w:rPr>
                <w:rFonts w:hint="eastAsia" w:ascii="Times New Roman" w:hAnsi="Times New Roman" w:eastAsia="仿宋_GB2312"/>
                <w:sz w:val="28"/>
              </w:rPr>
              <w:t>米左右，连续取够一个取样点的全部样品量。库房取样时，在批的不同位置随机取10袋为1点，避免抽取烂薯和伤薯。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0" w:type="dxa"/>
          </w:tcPr>
          <w:p>
            <w:pPr>
              <w:snapToGrid w:val="0"/>
              <w:spacing w:line="520" w:lineRule="atLeast"/>
              <w:ind w:firstLine="560" w:firstLineChars="200"/>
              <w:jc w:val="left"/>
              <w:rPr>
                <w:rFonts w:ascii="Times New Roman" w:hAnsi="Times New Roman" w:eastAsia="仿宋_GB2312"/>
                <w:sz w:val="28"/>
              </w:rPr>
            </w:pPr>
            <w:r>
              <w:rPr>
                <w:rFonts w:hint="eastAsia" w:ascii="Times New Roman" w:hAnsi="Times New Roman" w:eastAsia="仿宋_GB2312"/>
                <w:sz w:val="28"/>
              </w:rPr>
              <w:t>叶片样品处理：直接将大小均等的叶片做成混合样，混合样数量依据检测的病害种类和每种病害采用的检测技术而定（见表4）</w:t>
            </w:r>
          </w:p>
        </w:tc>
        <w:tc>
          <w:tcPr>
            <w:tcW w:w="5022" w:type="dxa"/>
          </w:tcPr>
          <w:p>
            <w:pPr>
              <w:snapToGrid w:val="0"/>
              <w:spacing w:line="520" w:lineRule="atLeast"/>
              <w:ind w:firstLine="560" w:firstLineChars="200"/>
              <w:jc w:val="left"/>
              <w:rPr>
                <w:rFonts w:ascii="Times New Roman" w:hAnsi="Times New Roman" w:eastAsia="仿宋_GB2312"/>
                <w:sz w:val="28"/>
              </w:rPr>
            </w:pPr>
            <w:r>
              <w:rPr>
                <w:rFonts w:ascii="Times New Roman" w:hAnsi="Times New Roman" w:eastAsia="仿宋_GB2312"/>
                <w:sz w:val="28"/>
              </w:rPr>
              <w:t>块茎处理</w:t>
            </w:r>
            <w:r>
              <w:rPr>
                <w:rFonts w:hint="eastAsia" w:ascii="Times New Roman" w:hAnsi="Times New Roman" w:eastAsia="仿宋_GB2312"/>
                <w:sz w:val="28"/>
              </w:rPr>
              <w:t>：将样品分成两份，一份留存库房做副样，一份用于检测，混合样检测，混合样数量依据检测的病害种类和每种病害采用的检测技术而定（见表4）。</w:t>
            </w:r>
          </w:p>
        </w:tc>
      </w:tr>
    </w:tbl>
    <w:p>
      <w:pPr>
        <w:pStyle w:val="32"/>
        <w:snapToGrid w:val="0"/>
        <w:spacing w:line="520" w:lineRule="atLeast"/>
        <w:jc w:val="center"/>
        <w:rPr>
          <w:rFonts w:ascii="Times New Roman" w:hAnsi="Times New Roman" w:eastAsia="仿宋_GB2312"/>
          <w:kern w:val="0"/>
          <w:sz w:val="28"/>
          <w:szCs w:val="32"/>
        </w:rPr>
      </w:pPr>
      <w:r>
        <w:rPr>
          <w:rFonts w:hint="eastAsia" w:ascii="Times New Roman" w:hAnsi="Times New Roman" w:eastAsia="仿宋_GB2312"/>
          <w:kern w:val="0"/>
          <w:sz w:val="28"/>
          <w:szCs w:val="32"/>
        </w:rPr>
        <w:t>表3</w:t>
      </w:r>
      <w:r>
        <w:rPr>
          <w:rFonts w:ascii="Times New Roman" w:hAnsi="Times New Roman" w:eastAsia="仿宋_GB2312"/>
          <w:kern w:val="0"/>
          <w:sz w:val="28"/>
          <w:szCs w:val="32"/>
        </w:rPr>
        <w:t xml:space="preserve"> </w:t>
      </w:r>
      <w:r>
        <w:rPr>
          <w:rFonts w:hint="eastAsia" w:ascii="Times New Roman" w:hAnsi="Times New Roman" w:eastAsia="仿宋_GB2312"/>
          <w:kern w:val="0"/>
          <w:sz w:val="28"/>
          <w:szCs w:val="32"/>
        </w:rPr>
        <w:t>抽样数量</w:t>
      </w:r>
    </w:p>
    <w:tbl>
      <w:tblPr>
        <w:tblStyle w:val="55"/>
        <w:tblW w:w="9242"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3"/>
        <w:gridCol w:w="2554"/>
        <w:gridCol w:w="2458"/>
        <w:gridCol w:w="245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jc w:val="center"/>
        </w:trPr>
        <w:tc>
          <w:tcPr>
            <w:tcW w:w="1773" w:type="dxa"/>
            <w:vMerge w:val="restart"/>
            <w:tcBorders>
              <w:top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级别</w:t>
            </w:r>
          </w:p>
        </w:tc>
        <w:tc>
          <w:tcPr>
            <w:tcW w:w="5012" w:type="dxa"/>
            <w:gridSpan w:val="2"/>
            <w:tcBorders>
              <w:top w:val="single" w:color="auto" w:sz="4" w:space="0"/>
              <w:bottom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收获前</w:t>
            </w:r>
          </w:p>
        </w:tc>
        <w:tc>
          <w:tcPr>
            <w:tcW w:w="2457" w:type="dxa"/>
            <w:tcBorders>
              <w:top w:val="single" w:color="auto" w:sz="4" w:space="0"/>
              <w:bottom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收获后</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jc w:val="center"/>
        </w:trPr>
        <w:tc>
          <w:tcPr>
            <w:tcW w:w="1773" w:type="dxa"/>
            <w:vMerge w:val="continue"/>
            <w:tcBorders>
              <w:bottom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p>
        </w:tc>
        <w:tc>
          <w:tcPr>
            <w:tcW w:w="2554" w:type="dxa"/>
            <w:tcBorders>
              <w:top w:val="single" w:color="auto" w:sz="4" w:space="0"/>
              <w:bottom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病毒检测/叶片</w:t>
            </w:r>
          </w:p>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（单位：株/批）</w:t>
            </w:r>
          </w:p>
        </w:tc>
        <w:tc>
          <w:tcPr>
            <w:tcW w:w="2458" w:type="dxa"/>
            <w:tcBorders>
              <w:top w:val="single" w:color="auto" w:sz="4" w:space="0"/>
              <w:bottom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细菌检测/块茎</w:t>
            </w:r>
          </w:p>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（单位：个/批）</w:t>
            </w:r>
          </w:p>
        </w:tc>
        <w:tc>
          <w:tcPr>
            <w:tcW w:w="2457" w:type="dxa"/>
            <w:tcBorders>
              <w:top w:val="single" w:color="auto" w:sz="4" w:space="0"/>
              <w:bottom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病害检测/块茎</w:t>
            </w:r>
          </w:p>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（单位：个/批）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773" w:type="dxa"/>
            <w:tcBorders>
              <w:top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原原种</w:t>
            </w:r>
          </w:p>
        </w:tc>
        <w:tc>
          <w:tcPr>
            <w:tcW w:w="2554" w:type="dxa"/>
            <w:tcBorders>
              <w:top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200</w:t>
            </w:r>
          </w:p>
        </w:tc>
        <w:tc>
          <w:tcPr>
            <w:tcW w:w="2458" w:type="dxa"/>
            <w:tcBorders>
              <w:top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400</w:t>
            </w:r>
          </w:p>
        </w:tc>
        <w:tc>
          <w:tcPr>
            <w:tcW w:w="2457" w:type="dxa"/>
            <w:tcBorders>
              <w:top w:val="single" w:color="auto" w:sz="4" w:space="0"/>
            </w:tcBorders>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73" w:type="dxa"/>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原种</w:t>
            </w:r>
          </w:p>
        </w:tc>
        <w:tc>
          <w:tcPr>
            <w:tcW w:w="2554" w:type="dxa"/>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200</w:t>
            </w:r>
          </w:p>
        </w:tc>
        <w:tc>
          <w:tcPr>
            <w:tcW w:w="2458" w:type="dxa"/>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400</w:t>
            </w:r>
          </w:p>
        </w:tc>
        <w:tc>
          <w:tcPr>
            <w:tcW w:w="2457" w:type="dxa"/>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73" w:type="dxa"/>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一级种</w:t>
            </w:r>
          </w:p>
        </w:tc>
        <w:tc>
          <w:tcPr>
            <w:tcW w:w="2554" w:type="dxa"/>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200</w:t>
            </w:r>
          </w:p>
        </w:tc>
        <w:tc>
          <w:tcPr>
            <w:tcW w:w="2458" w:type="dxa"/>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400</w:t>
            </w:r>
          </w:p>
        </w:tc>
        <w:tc>
          <w:tcPr>
            <w:tcW w:w="2457" w:type="dxa"/>
          </w:tcPr>
          <w:p>
            <w:pPr>
              <w:pStyle w:val="32"/>
              <w:snapToGrid w:val="0"/>
              <w:spacing w:line="520" w:lineRule="atLeast"/>
              <w:jc w:val="center"/>
              <w:outlineLvl w:val="0"/>
              <w:rPr>
                <w:rFonts w:ascii="Times New Roman" w:hAnsi="Times New Roman" w:eastAsia="仿宋_GB2312"/>
                <w:kern w:val="0"/>
                <w:sz w:val="28"/>
                <w:szCs w:val="24"/>
              </w:rPr>
            </w:pPr>
            <w:r>
              <w:rPr>
                <w:rFonts w:hint="eastAsia" w:ascii="Times New Roman" w:hAnsi="Times New Roman" w:eastAsia="仿宋_GB2312"/>
                <w:kern w:val="0"/>
                <w:sz w:val="28"/>
                <w:szCs w:val="24"/>
              </w:rPr>
              <w:t>400</w:t>
            </w:r>
          </w:p>
        </w:tc>
      </w:tr>
    </w:tbl>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6.2 种薯检验</w:t>
      </w:r>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6.2.1病毒、类病毒检测</w:t>
      </w:r>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病毒检测，既可以直接取芽眼部位，采用RT-PCR方法；也可以种薯催芽、播种（见附录B），长出植株后取叶片进行检测，采用DAS-ELISA和RT-PCR方法；类病毒检测样品既可以是叶片，也可以是块茎，采用NASH或RT-PCR方法。合样数量依据采用的检测技术而定（见表4）</w:t>
      </w:r>
    </w:p>
    <w:p>
      <w:pPr>
        <w:adjustRightInd w:val="0"/>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6.2.2 细菌检测</w:t>
      </w:r>
    </w:p>
    <w:p>
      <w:pPr>
        <w:adjustRightInd w:val="0"/>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细菌检测的每批样品取块茎脐部维管束部分，每个块茎所取的组织大小和位置保持基本一致。合样数量依据采用的检测技术而定（见表4）</w:t>
      </w:r>
    </w:p>
    <w:p>
      <w:pPr>
        <w:adjustRightInd w:val="0"/>
        <w:snapToGrid w:val="0"/>
        <w:spacing w:line="520" w:lineRule="atLeast"/>
        <w:jc w:val="center"/>
        <w:rPr>
          <w:rFonts w:ascii="Times New Roman" w:hAnsi="Times New Roman" w:eastAsia="仿宋_GB2312"/>
          <w:sz w:val="28"/>
          <w:szCs w:val="32"/>
        </w:rPr>
      </w:pPr>
      <w:r>
        <w:rPr>
          <w:rFonts w:hint="eastAsia" w:ascii="Times New Roman" w:hAnsi="Times New Roman" w:eastAsia="仿宋_GB2312"/>
          <w:sz w:val="28"/>
          <w:szCs w:val="32"/>
        </w:rPr>
        <w:t>表4 不同检测方法的合样量</w:t>
      </w:r>
      <w:r>
        <w:rPr>
          <w:rFonts w:hint="eastAsia" w:ascii="Times New Roman" w:hAnsi="Times New Roman" w:eastAsia="仿宋_GB2312"/>
          <w:sz w:val="28"/>
          <w:szCs w:val="32"/>
          <w:vertAlign w:val="superscript"/>
        </w:rPr>
        <w:t>1</w:t>
      </w:r>
    </w:p>
    <w:tbl>
      <w:tblPr>
        <w:tblStyle w:val="55"/>
        <w:tblW w:w="924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3"/>
        <w:gridCol w:w="2880"/>
        <w:gridCol w:w="354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13" w:type="dxa"/>
            <w:tcBorders>
              <w:top w:val="single" w:color="auto" w:sz="4" w:space="0"/>
              <w:bottom w:val="single" w:color="auto" w:sz="4" w:space="0"/>
            </w:tcBorders>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检测项目</w:t>
            </w:r>
          </w:p>
        </w:tc>
        <w:tc>
          <w:tcPr>
            <w:tcW w:w="2880" w:type="dxa"/>
            <w:tcBorders>
              <w:top w:val="single" w:color="auto" w:sz="4" w:space="0"/>
              <w:bottom w:val="single" w:color="auto" w:sz="4" w:space="0"/>
            </w:tcBorders>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DAS-ELISA</w:t>
            </w:r>
          </w:p>
        </w:tc>
        <w:tc>
          <w:tcPr>
            <w:tcW w:w="3549" w:type="dxa"/>
            <w:tcBorders>
              <w:top w:val="single" w:color="auto" w:sz="4" w:space="0"/>
              <w:bottom w:val="single" w:color="auto" w:sz="4" w:space="0"/>
            </w:tcBorders>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RT-PCR/PCR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13" w:type="dxa"/>
            <w:tcBorders>
              <w:top w:val="single" w:color="auto" w:sz="4" w:space="0"/>
            </w:tcBorders>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PVY</w:t>
            </w:r>
          </w:p>
        </w:tc>
        <w:tc>
          <w:tcPr>
            <w:tcW w:w="2880" w:type="dxa"/>
            <w:tcBorders>
              <w:top w:val="single" w:color="auto" w:sz="4" w:space="0"/>
            </w:tcBorders>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4合1</w:t>
            </w:r>
          </w:p>
        </w:tc>
        <w:tc>
          <w:tcPr>
            <w:tcW w:w="3549" w:type="dxa"/>
            <w:tcBorders>
              <w:top w:val="single" w:color="auto" w:sz="4" w:space="0"/>
            </w:tcBorders>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10合1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13"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PLRV</w:t>
            </w:r>
          </w:p>
        </w:tc>
        <w:tc>
          <w:tcPr>
            <w:tcW w:w="2880"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4合1</w:t>
            </w:r>
          </w:p>
        </w:tc>
        <w:tc>
          <w:tcPr>
            <w:tcW w:w="3549"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10合1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13"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PSTVd</w:t>
            </w:r>
            <w:r>
              <w:rPr>
                <w:rFonts w:hint="eastAsia" w:ascii="Times New Roman" w:hAnsi="Times New Roman" w:eastAsia="仿宋_GB2312"/>
                <w:sz w:val="28"/>
                <w:vertAlign w:val="superscript"/>
              </w:rPr>
              <w:t>2</w:t>
            </w:r>
          </w:p>
        </w:tc>
        <w:tc>
          <w:tcPr>
            <w:tcW w:w="2880"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w:t>
            </w:r>
          </w:p>
        </w:tc>
        <w:tc>
          <w:tcPr>
            <w:tcW w:w="3549"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10合1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13"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青枯</w:t>
            </w:r>
          </w:p>
        </w:tc>
        <w:tc>
          <w:tcPr>
            <w:tcW w:w="2880"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w:t>
            </w:r>
          </w:p>
        </w:tc>
        <w:tc>
          <w:tcPr>
            <w:tcW w:w="3549"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10合1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 w:hRule="atLeast"/>
        </w:trPr>
        <w:tc>
          <w:tcPr>
            <w:tcW w:w="2813"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黑胫</w:t>
            </w:r>
          </w:p>
        </w:tc>
        <w:tc>
          <w:tcPr>
            <w:tcW w:w="2880"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w:t>
            </w:r>
          </w:p>
        </w:tc>
        <w:tc>
          <w:tcPr>
            <w:tcW w:w="3549" w:type="dxa"/>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10合1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13" w:type="dxa"/>
            <w:tcBorders>
              <w:bottom w:val="single" w:color="auto" w:sz="4" w:space="0"/>
            </w:tcBorders>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环腐</w:t>
            </w:r>
          </w:p>
        </w:tc>
        <w:tc>
          <w:tcPr>
            <w:tcW w:w="2880" w:type="dxa"/>
            <w:tcBorders>
              <w:bottom w:val="single" w:color="auto" w:sz="4" w:space="0"/>
            </w:tcBorders>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w:t>
            </w:r>
          </w:p>
        </w:tc>
        <w:tc>
          <w:tcPr>
            <w:tcW w:w="3549" w:type="dxa"/>
            <w:tcBorders>
              <w:bottom w:val="single" w:color="auto" w:sz="4" w:space="0"/>
            </w:tcBorders>
          </w:tcPr>
          <w:p>
            <w:pPr>
              <w:adjustRightInd w:val="0"/>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10合1</w:t>
            </w:r>
          </w:p>
        </w:tc>
      </w:tr>
    </w:tbl>
    <w:p>
      <w:pPr>
        <w:pStyle w:val="32"/>
        <w:snapToGrid w:val="0"/>
        <w:spacing w:line="520" w:lineRule="atLeast"/>
        <w:ind w:firstLine="420" w:firstLineChars="200"/>
        <w:outlineLvl w:val="0"/>
        <w:rPr>
          <w:rFonts w:ascii="Times New Roman" w:hAnsi="Times New Roman" w:eastAsia="仿宋_GB2312"/>
          <w:szCs w:val="21"/>
        </w:rPr>
      </w:pPr>
      <w:r>
        <w:rPr>
          <w:rFonts w:hint="eastAsia" w:ascii="Times New Roman" w:hAnsi="Times New Roman" w:eastAsia="仿宋_GB2312"/>
          <w:szCs w:val="21"/>
        </w:rPr>
        <w:t>注</w:t>
      </w:r>
      <w:r>
        <w:rPr>
          <w:rFonts w:hint="eastAsia" w:ascii="Times New Roman" w:hAnsi="Times New Roman" w:eastAsia="仿宋_GB2312"/>
          <w:szCs w:val="21"/>
          <w:lang w:val="es-ES"/>
        </w:rPr>
        <w:t>：1、</w:t>
      </w:r>
      <w:r>
        <w:rPr>
          <w:rFonts w:hint="eastAsia" w:ascii="Times New Roman" w:hAnsi="Times New Roman" w:eastAsia="仿宋_GB2312"/>
          <w:szCs w:val="21"/>
        </w:rPr>
        <w:t>检测块茎样品时，样品合样量是表中推荐的1/2;</w:t>
      </w:r>
    </w:p>
    <w:p>
      <w:pPr>
        <w:pStyle w:val="32"/>
        <w:snapToGrid w:val="0"/>
        <w:spacing w:line="520" w:lineRule="atLeast"/>
        <w:ind w:firstLine="420" w:firstLineChars="200"/>
        <w:outlineLvl w:val="0"/>
        <w:rPr>
          <w:rFonts w:ascii="Times New Roman" w:hAnsi="Times New Roman" w:eastAsia="仿宋_GB2312"/>
          <w:szCs w:val="21"/>
        </w:rPr>
      </w:pPr>
      <w:r>
        <w:rPr>
          <w:rFonts w:hint="eastAsia" w:ascii="Times New Roman" w:hAnsi="Times New Roman" w:eastAsia="仿宋_GB2312"/>
          <w:szCs w:val="21"/>
        </w:rPr>
        <w:t xml:space="preserve">    2、PSTVd也可采用NASH方法。</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7 初步定级</w:t>
      </w:r>
    </w:p>
    <w:p>
      <w:pPr>
        <w:pStyle w:val="32"/>
        <w:snapToGrid w:val="0"/>
        <w:spacing w:line="520" w:lineRule="atLeast"/>
        <w:ind w:firstLine="630"/>
        <w:outlineLvl w:val="0"/>
        <w:rPr>
          <w:rFonts w:ascii="Times New Roman" w:hAnsi="Times New Roman" w:eastAsia="仿宋_GB2312"/>
          <w:sz w:val="28"/>
          <w:szCs w:val="32"/>
        </w:rPr>
      </w:pPr>
      <w:r>
        <w:rPr>
          <w:rFonts w:hint="eastAsia" w:ascii="Times New Roman" w:hAnsi="Times New Roman" w:eastAsia="仿宋_GB2312"/>
          <w:sz w:val="28"/>
          <w:szCs w:val="32"/>
        </w:rPr>
        <w:t>种薯级别以种薯繁殖的代数，并同时满足田间检查和收获后检测达到的最低质量要求为定级标准。</w:t>
      </w:r>
    </w:p>
    <w:p>
      <w:pPr>
        <w:pStyle w:val="32"/>
        <w:snapToGrid w:val="0"/>
        <w:spacing w:line="520" w:lineRule="atLeast"/>
        <w:ind w:firstLine="630"/>
        <w:outlineLvl w:val="0"/>
        <w:rPr>
          <w:rFonts w:ascii="Times New Roman" w:hAnsi="Times New Roman" w:eastAsia="仿宋_GB2312"/>
          <w:sz w:val="28"/>
          <w:szCs w:val="32"/>
        </w:rPr>
      </w:pPr>
      <w:r>
        <w:rPr>
          <w:rFonts w:hint="eastAsia" w:ascii="Times New Roman" w:hAnsi="Times New Roman" w:eastAsia="仿宋_GB2312"/>
          <w:sz w:val="28"/>
          <w:szCs w:val="32"/>
        </w:rPr>
        <w:t>检验参数任何一项达不到拟生产级别种薯质量要求的，降到与检测结果相对应的质量指标的种薯级别，达不到最低一级别种薯质量指标的不能用作种薯。</w:t>
      </w:r>
    </w:p>
    <w:p>
      <w:pPr>
        <w:snapToGrid w:val="0"/>
        <w:spacing w:line="52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8 发货前检查（库房检查）</w:t>
      </w:r>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 xml:space="preserve">马铃薯种薯销售模式不同，发货前检查也不同。可根据实际情况采用8.1或8.2的方式。 </w:t>
      </w:r>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8.1 产地直接销售的发货前检查</w:t>
      </w:r>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在田间，边收获边挑选，从挑选合格的种薯中按表2和表3随机抽取一定量的样品目测检验。</w:t>
      </w:r>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8.2 库存后的发货前检查</w:t>
      </w:r>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存储在库房的种薯在发货前需要挑选，从挑选合格的种薯中按表5随机抽取样品，目测检验。</w:t>
      </w:r>
    </w:p>
    <w:p>
      <w:pPr>
        <w:snapToGrid w:val="0"/>
        <w:spacing w:line="520" w:lineRule="atLeast"/>
        <w:jc w:val="center"/>
        <w:rPr>
          <w:rFonts w:ascii="Times New Roman" w:hAnsi="Times New Roman" w:eastAsia="仿宋_GB2312"/>
          <w:kern w:val="0"/>
          <w:sz w:val="28"/>
          <w:szCs w:val="32"/>
        </w:rPr>
      </w:pPr>
      <w:r>
        <w:rPr>
          <w:rFonts w:hint="eastAsia" w:ascii="Times New Roman" w:hAnsi="Times New Roman" w:eastAsia="仿宋_GB2312"/>
          <w:kern w:val="0"/>
          <w:sz w:val="28"/>
          <w:szCs w:val="32"/>
        </w:rPr>
        <w:t>表5 马铃薯种薯块茎扦样量</w:t>
      </w:r>
    </w:p>
    <w:tbl>
      <w:tblPr>
        <w:tblStyle w:val="55"/>
        <w:tblW w:w="852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5"/>
        <w:gridCol w:w="1904"/>
        <w:gridCol w:w="3048"/>
        <w:gridCol w:w="183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45" w:type="dxa"/>
            <w:tcBorders>
              <w:top w:val="single" w:color="auto" w:sz="4" w:space="0"/>
              <w:bottom w:val="single" w:color="auto"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级别</w:t>
            </w:r>
          </w:p>
        </w:tc>
        <w:tc>
          <w:tcPr>
            <w:tcW w:w="1904" w:type="dxa"/>
            <w:tcBorders>
              <w:top w:val="single" w:color="auto" w:sz="4" w:space="0"/>
              <w:bottom w:val="single" w:color="auto"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种薯批</w:t>
            </w:r>
          </w:p>
        </w:tc>
        <w:tc>
          <w:tcPr>
            <w:tcW w:w="3048" w:type="dxa"/>
            <w:tcBorders>
              <w:top w:val="single" w:color="auto" w:sz="4" w:space="0"/>
              <w:bottom w:val="single" w:color="auto"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块茎取样点数/个</w:t>
            </w:r>
          </w:p>
        </w:tc>
        <w:tc>
          <w:tcPr>
            <w:tcW w:w="1831" w:type="dxa"/>
            <w:tcBorders>
              <w:top w:val="single" w:color="auto" w:sz="4" w:space="0"/>
              <w:bottom w:val="single" w:color="auto"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检验样品量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45" w:type="dxa"/>
            <w:tcBorders>
              <w:top w:val="single" w:color="auto"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原原种</w:t>
            </w:r>
          </w:p>
        </w:tc>
        <w:tc>
          <w:tcPr>
            <w:tcW w:w="1904" w:type="dxa"/>
            <w:tcBorders>
              <w:top w:val="single" w:color="auto"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3000 kg</w:t>
            </w:r>
          </w:p>
        </w:tc>
        <w:tc>
          <w:tcPr>
            <w:tcW w:w="3048" w:type="dxa"/>
            <w:tcBorders>
              <w:top w:val="single" w:color="auto"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1831" w:type="dxa"/>
            <w:tcBorders>
              <w:top w:val="single" w:color="auto" w:sz="4"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100 kg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45" w:type="dxa"/>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原种</w:t>
            </w:r>
          </w:p>
        </w:tc>
        <w:tc>
          <w:tcPr>
            <w:tcW w:w="1904" w:type="dxa"/>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300吨</w:t>
            </w:r>
          </w:p>
        </w:tc>
        <w:tc>
          <w:tcPr>
            <w:tcW w:w="3048" w:type="dxa"/>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1831" w:type="dxa"/>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250kg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45" w:type="dxa"/>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一级种</w:t>
            </w:r>
          </w:p>
        </w:tc>
        <w:tc>
          <w:tcPr>
            <w:tcW w:w="1904" w:type="dxa"/>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1500吨</w:t>
            </w:r>
          </w:p>
        </w:tc>
        <w:tc>
          <w:tcPr>
            <w:tcW w:w="3048" w:type="dxa"/>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1831" w:type="dxa"/>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250kg</w:t>
            </w:r>
          </w:p>
        </w:tc>
      </w:tr>
    </w:tbl>
    <w:p>
      <w:pPr>
        <w:snapToGrid w:val="0"/>
        <w:spacing w:line="480" w:lineRule="atLeast"/>
        <w:jc w:val="left"/>
        <w:rPr>
          <w:rFonts w:ascii="Times New Roman" w:hAnsi="Times New Roman" w:eastAsia="仿宋_GB2312"/>
          <w:kern w:val="0"/>
          <w:szCs w:val="21"/>
        </w:rPr>
      </w:pPr>
      <w:r>
        <w:rPr>
          <w:rFonts w:hint="eastAsia" w:ascii="Times New Roman" w:hAnsi="Times New Roman" w:eastAsia="仿宋_GB2312"/>
          <w:kern w:val="0"/>
          <w:szCs w:val="21"/>
        </w:rPr>
        <w:t>注：种薯批每增加/减少数量的50%，增加/减少2个取样点。每批最小检测5个点数。</w:t>
      </w:r>
    </w:p>
    <w:p>
      <w:pPr>
        <w:pStyle w:val="32"/>
        <w:snapToGrid w:val="0"/>
        <w:spacing w:line="48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8.3 块茎样品检验</w:t>
      </w:r>
    </w:p>
    <w:p>
      <w:pPr>
        <w:pStyle w:val="120"/>
        <w:snapToGrid w:val="0"/>
        <w:spacing w:line="480" w:lineRule="atLeast"/>
        <w:ind w:firstLine="560"/>
        <w:rPr>
          <w:rFonts w:ascii="Times New Roman" w:eastAsia="仿宋_GB2312"/>
          <w:kern w:val="2"/>
          <w:sz w:val="28"/>
          <w:szCs w:val="32"/>
        </w:rPr>
      </w:pPr>
      <w:r>
        <w:rPr>
          <w:rFonts w:hint="eastAsia" w:ascii="Times New Roman" w:eastAsia="仿宋_GB2312"/>
          <w:kern w:val="2"/>
          <w:sz w:val="28"/>
          <w:szCs w:val="32"/>
        </w:rPr>
        <w:t>块茎目测检验应遵循的基本操作顺序，首先，对样品整体进行目测，判断是否存在品种混杂；其次，将健康种薯与染病和机械损伤种薯分开，并对存在生理缺陷和畸形的种薯进行检测，然后，对侵染性病害进行检查。</w:t>
      </w:r>
    </w:p>
    <w:p>
      <w:pPr>
        <w:pStyle w:val="120"/>
        <w:snapToGrid w:val="0"/>
        <w:spacing w:line="480" w:lineRule="atLeast"/>
        <w:ind w:firstLine="560"/>
        <w:rPr>
          <w:rFonts w:ascii="Times New Roman" w:eastAsia="仿宋_GB2312"/>
          <w:kern w:val="2"/>
          <w:sz w:val="28"/>
          <w:szCs w:val="32"/>
        </w:rPr>
      </w:pPr>
      <w:r>
        <w:rPr>
          <w:rFonts w:hint="eastAsia" w:ascii="Times New Roman" w:eastAsia="仿宋_GB2312"/>
          <w:kern w:val="2"/>
          <w:sz w:val="28"/>
          <w:szCs w:val="32"/>
        </w:rPr>
        <w:t>观察块茎表面是否存在疮痂病和黑痣病等病害；对于腐烂种薯或表观有异常的种薯</w:t>
      </w:r>
      <w:r>
        <w:rPr>
          <w:rFonts w:hint="eastAsia" w:ascii="Times New Roman" w:eastAsia="仿宋_GB2312"/>
          <w:sz w:val="28"/>
          <w:szCs w:val="32"/>
        </w:rPr>
        <w:t>需要剖开块茎，结合看、摸、闻来判断造成腐烂或异常的原因；</w:t>
      </w:r>
      <w:r>
        <w:rPr>
          <w:rFonts w:hint="eastAsia" w:ascii="Times New Roman" w:eastAsia="仿宋_GB2312"/>
          <w:kern w:val="2"/>
          <w:sz w:val="28"/>
          <w:szCs w:val="32"/>
        </w:rPr>
        <w:t>对于没有腐烂的种薯应随机取20个块茎并切开脐部，用以检测环腐病和青枯病。</w:t>
      </w:r>
    </w:p>
    <w:p>
      <w:pPr>
        <w:pStyle w:val="32"/>
        <w:snapToGrid w:val="0"/>
        <w:spacing w:line="480" w:lineRule="atLeast"/>
        <w:ind w:firstLine="630"/>
        <w:outlineLvl w:val="0"/>
        <w:rPr>
          <w:rFonts w:ascii="Times New Roman" w:hAnsi="Times New Roman" w:eastAsia="仿宋_GB2312"/>
          <w:sz w:val="28"/>
          <w:szCs w:val="32"/>
        </w:rPr>
      </w:pPr>
      <w:r>
        <w:rPr>
          <w:rFonts w:hint="eastAsia" w:ascii="Times New Roman" w:hAnsi="Times New Roman" w:eastAsia="仿宋_GB2312"/>
          <w:sz w:val="28"/>
          <w:szCs w:val="32"/>
        </w:rPr>
        <w:t>对种薯携带的土壤和杂质进行收集和称量，填写记录。</w:t>
      </w:r>
    </w:p>
    <w:p>
      <w:pPr>
        <w:snapToGrid w:val="0"/>
        <w:spacing w:line="48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 xml:space="preserve">9 封缄 </w:t>
      </w:r>
    </w:p>
    <w:p>
      <w:pPr>
        <w:pStyle w:val="32"/>
        <w:snapToGrid w:val="0"/>
        <w:spacing w:line="480" w:lineRule="atLeast"/>
        <w:ind w:firstLine="560" w:firstLineChars="200"/>
        <w:outlineLvl w:val="2"/>
        <w:rPr>
          <w:rFonts w:ascii="Times New Roman" w:hAnsi="Times New Roman" w:eastAsia="仿宋_GB2312"/>
          <w:sz w:val="28"/>
          <w:szCs w:val="32"/>
        </w:rPr>
      </w:pPr>
      <w:r>
        <w:rPr>
          <w:rFonts w:hint="eastAsia" w:ascii="Times New Roman" w:hAnsi="Times New Roman" w:eastAsia="仿宋_GB2312"/>
          <w:sz w:val="28"/>
          <w:szCs w:val="32"/>
        </w:rPr>
        <w:t>由扦样员或在其监督下，在扦样时对种薯包装或容器都应封缄并标识。</w:t>
      </w:r>
    </w:p>
    <w:p>
      <w:pPr>
        <w:pStyle w:val="32"/>
        <w:snapToGrid w:val="0"/>
        <w:spacing w:line="480" w:lineRule="atLeast"/>
        <w:ind w:firstLine="564" w:firstLineChars="200"/>
        <w:outlineLvl w:val="2"/>
        <w:rPr>
          <w:rFonts w:ascii="Times New Roman" w:hAnsi="Times New Roman" w:eastAsia="仿宋_GB2312"/>
          <w:sz w:val="28"/>
          <w:szCs w:val="32"/>
        </w:rPr>
      </w:pPr>
      <w:r>
        <w:rPr>
          <w:rFonts w:hint="eastAsia" w:ascii="Times New Roman" w:hAnsi="Times New Roman" w:eastAsia="仿宋_GB2312" w:cs="Trebuchet MS"/>
          <w:spacing w:val="1"/>
          <w:sz w:val="28"/>
          <w:szCs w:val="32"/>
        </w:rPr>
        <w:t>要保证</w:t>
      </w:r>
      <w:r>
        <w:rPr>
          <w:rFonts w:hint="eastAsia" w:ascii="Times New Roman" w:hAnsi="Times New Roman" w:eastAsia="仿宋_GB2312" w:cs="仿宋"/>
          <w:spacing w:val="1"/>
          <w:sz w:val="28"/>
          <w:szCs w:val="32"/>
        </w:rPr>
        <w:t>种子容器封缄的有效性。若封缄部分未被破坏或者留下痕迹，则种子容器不能启封或者标识不能改变。</w:t>
      </w:r>
    </w:p>
    <w:p>
      <w:pPr>
        <w:snapToGrid w:val="0"/>
        <w:spacing w:line="480" w:lineRule="atLeast"/>
        <w:ind w:firstLine="564" w:firstLineChars="200"/>
        <w:rPr>
          <w:rFonts w:ascii="Times New Roman" w:hAnsi="Times New Roman" w:eastAsia="黑体" w:cs="Trebuchet MS"/>
          <w:bCs/>
          <w:spacing w:val="1"/>
          <w:sz w:val="28"/>
          <w:szCs w:val="32"/>
        </w:rPr>
      </w:pPr>
      <w:r>
        <w:rPr>
          <w:rFonts w:hint="eastAsia" w:ascii="Times New Roman" w:hAnsi="Times New Roman" w:eastAsia="黑体" w:cs="Trebuchet MS"/>
          <w:bCs/>
          <w:spacing w:val="1"/>
          <w:sz w:val="28"/>
          <w:szCs w:val="32"/>
        </w:rPr>
        <w:t xml:space="preserve">10 批准放行 </w:t>
      </w:r>
    </w:p>
    <w:p>
      <w:pPr>
        <w:pStyle w:val="32"/>
        <w:snapToGrid w:val="0"/>
        <w:spacing w:line="480" w:lineRule="atLeast"/>
        <w:ind w:firstLine="560" w:firstLineChars="200"/>
        <w:outlineLvl w:val="2"/>
        <w:rPr>
          <w:rFonts w:ascii="Times New Roman" w:hAnsi="Times New Roman" w:eastAsia="仿宋_GB2312"/>
          <w:sz w:val="28"/>
          <w:szCs w:val="32"/>
        </w:rPr>
      </w:pPr>
      <w:r>
        <w:rPr>
          <w:rFonts w:hint="eastAsia" w:ascii="Times New Roman" w:hAnsi="Times New Roman" w:eastAsia="仿宋_GB2312"/>
          <w:sz w:val="28"/>
          <w:szCs w:val="32"/>
        </w:rPr>
        <w:t>种子认证机构根据据种子生产者申报的种子批，对照田间检验报告、收获期检测报告和发货前检验报告对种薯进行认证，对达到认证种薯质量要求的种薯批签发认证标识或认证证书。若达不到最低级别的质量要求，则终止质量认证。</w:t>
      </w:r>
    </w:p>
    <w:p>
      <w:pPr>
        <w:widowControl/>
        <w:snapToGrid w:val="0"/>
        <w:spacing w:line="520" w:lineRule="atLeast"/>
        <w:jc w:val="left"/>
        <w:rPr>
          <w:rFonts w:ascii="Times New Roman" w:hAnsi="Times New Roman" w:eastAsia="仿宋_GB2312"/>
          <w:sz w:val="28"/>
          <w:szCs w:val="32"/>
        </w:rPr>
      </w:pPr>
      <w:r>
        <w:rPr>
          <w:rFonts w:ascii="Times New Roman" w:hAnsi="Times New Roman" w:eastAsia="仿宋_GB2312"/>
          <w:sz w:val="28"/>
          <w:szCs w:val="32"/>
        </w:rPr>
        <w:br w:type="page"/>
      </w:r>
      <w:r>
        <w:rPr>
          <w:rFonts w:hint="eastAsia" w:ascii="Times New Roman" w:hAnsi="Times New Roman" w:eastAsia="仿宋_GB2312"/>
          <w:sz w:val="28"/>
          <w:szCs w:val="32"/>
        </w:rPr>
        <w:t>附录</w:t>
      </w:r>
      <w:r>
        <w:rPr>
          <w:rFonts w:ascii="Times New Roman" w:hAnsi="Times New Roman" w:eastAsia="仿宋_GB2312"/>
          <w:sz w:val="28"/>
          <w:szCs w:val="32"/>
        </w:rPr>
        <w:t>A</w:t>
      </w:r>
    </w:p>
    <w:p>
      <w:pPr>
        <w:snapToGrid w:val="0"/>
        <w:spacing w:beforeLines="50" w:afterLines="50" w:line="520" w:lineRule="atLeast"/>
        <w:jc w:val="center"/>
        <w:rPr>
          <w:rFonts w:ascii="Times New Roman" w:hAnsi="Times New Roman" w:eastAsia="仿宋_GB2312"/>
          <w:b/>
          <w:sz w:val="28"/>
          <w:szCs w:val="36"/>
        </w:rPr>
      </w:pPr>
      <w:r>
        <w:rPr>
          <w:rFonts w:hint="eastAsia" w:ascii="Times New Roman" w:hAnsi="Times New Roman" w:eastAsia="仿宋_GB2312"/>
          <w:b/>
          <w:sz w:val="28"/>
          <w:szCs w:val="36"/>
        </w:rPr>
        <w:t>各级种薯质量要求</w:t>
      </w:r>
    </w:p>
    <w:p>
      <w:pPr>
        <w:pStyle w:val="120"/>
        <w:snapToGrid w:val="0"/>
        <w:spacing w:line="520" w:lineRule="atLeast"/>
        <w:ind w:firstLine="560"/>
        <w:rPr>
          <w:rFonts w:ascii="Times New Roman" w:eastAsia="仿宋_GB2312"/>
          <w:sz w:val="28"/>
          <w:szCs w:val="32"/>
        </w:rPr>
      </w:pPr>
      <w:r>
        <w:rPr>
          <w:rFonts w:hint="eastAsia" w:ascii="Times New Roman" w:eastAsia="仿宋_GB2312"/>
          <w:sz w:val="28"/>
          <w:szCs w:val="32"/>
        </w:rPr>
        <w:t>A.1 检疫性病虫害</w:t>
      </w:r>
    </w:p>
    <w:p>
      <w:pPr>
        <w:pStyle w:val="120"/>
        <w:snapToGrid w:val="0"/>
        <w:spacing w:line="520" w:lineRule="atLeast"/>
        <w:ind w:firstLine="560"/>
        <w:rPr>
          <w:rFonts w:ascii="Times New Roman" w:eastAsia="仿宋_GB2312"/>
          <w:sz w:val="28"/>
          <w:szCs w:val="32"/>
        </w:rPr>
      </w:pPr>
      <w:r>
        <w:rPr>
          <w:rFonts w:hint="eastAsia" w:ascii="Times New Roman" w:eastAsia="仿宋_GB2312"/>
          <w:sz w:val="28"/>
          <w:szCs w:val="32"/>
        </w:rPr>
        <w:t>国家规定的所有检疫性有害生物在各级种薯生产中的允许率为“0”，一旦发现此类病虫害，应立即报给检疫部门，由检疫部门根据病虫害种类采取相应措施。同时该地块所有马铃薯不能用作种薯。</w:t>
      </w:r>
    </w:p>
    <w:p>
      <w:pPr>
        <w:pStyle w:val="120"/>
        <w:snapToGrid w:val="0"/>
        <w:spacing w:line="520" w:lineRule="atLeast"/>
        <w:ind w:firstLine="560"/>
        <w:rPr>
          <w:rFonts w:ascii="Times New Roman" w:eastAsia="仿宋_GB2312"/>
          <w:sz w:val="28"/>
          <w:szCs w:val="32"/>
        </w:rPr>
      </w:pPr>
      <w:r>
        <w:rPr>
          <w:rFonts w:hint="eastAsia" w:ascii="Times New Roman" w:eastAsia="仿宋_GB2312"/>
          <w:sz w:val="28"/>
          <w:szCs w:val="32"/>
        </w:rPr>
        <w:t>A.2 非检疫性有害生物和其他项目</w:t>
      </w:r>
    </w:p>
    <w:p>
      <w:pPr>
        <w:pStyle w:val="120"/>
        <w:snapToGrid w:val="0"/>
        <w:spacing w:line="520" w:lineRule="atLeast"/>
        <w:ind w:firstLine="560"/>
        <w:rPr>
          <w:rFonts w:ascii="Times New Roman" w:eastAsia="仿宋_GB2312"/>
          <w:sz w:val="28"/>
          <w:szCs w:val="32"/>
        </w:rPr>
      </w:pPr>
      <w:r>
        <w:rPr>
          <w:rFonts w:hint="eastAsia" w:ascii="Times New Roman" w:eastAsia="仿宋_GB2312"/>
          <w:sz w:val="28"/>
          <w:szCs w:val="32"/>
        </w:rPr>
        <w:t>各级别种薯非检疫性限定有害生物和其他检测项目应符合最低要求（见表1、表2和表3）。</w:t>
      </w:r>
    </w:p>
    <w:p>
      <w:pPr>
        <w:pStyle w:val="120"/>
        <w:snapToGrid w:val="0"/>
        <w:spacing w:line="520" w:lineRule="atLeast"/>
        <w:ind w:firstLine="560"/>
        <w:rPr>
          <w:rFonts w:ascii="Times New Roman" w:eastAsia="仿宋_GB2312"/>
          <w:sz w:val="28"/>
          <w:szCs w:val="32"/>
        </w:rPr>
      </w:pPr>
    </w:p>
    <w:p>
      <w:pPr>
        <w:snapToGrid w:val="0"/>
        <w:spacing w:line="520" w:lineRule="atLeast"/>
        <w:jc w:val="center"/>
        <w:rPr>
          <w:rFonts w:ascii="Times New Roman" w:hAnsi="Times New Roman" w:eastAsia="仿宋_GB2312"/>
          <w:kern w:val="13"/>
          <w:sz w:val="28"/>
          <w:szCs w:val="32"/>
        </w:rPr>
      </w:pPr>
      <w:r>
        <w:rPr>
          <w:rFonts w:hint="eastAsia" w:ascii="Times New Roman" w:hAnsi="Times New Roman" w:eastAsia="仿宋_GB2312"/>
          <w:kern w:val="13"/>
          <w:sz w:val="28"/>
          <w:szCs w:val="32"/>
        </w:rPr>
        <w:t>表1 各级别种薯田间检查植株质量要求</w:t>
      </w:r>
    </w:p>
    <w:tbl>
      <w:tblPr>
        <w:tblStyle w:val="55"/>
        <w:tblW w:w="836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1510"/>
        <w:gridCol w:w="1775"/>
        <w:gridCol w:w="1775"/>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trPr>
        <w:tc>
          <w:tcPr>
            <w:tcW w:w="226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项   目</w:t>
            </w:r>
          </w:p>
        </w:tc>
        <w:tc>
          <w:tcPr>
            <w:tcW w:w="6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允 许 率（%）</w:t>
            </w:r>
            <w:r>
              <w:rPr>
                <w:rFonts w:hint="eastAsia" w:ascii="Times New Roman" w:hAnsi="Times New Roman" w:eastAsia="仿宋_GB2312"/>
                <w:sz w:val="28"/>
                <w:vertAlign w:val="superscript"/>
              </w:rPr>
              <w:t>a</w:t>
            </w:r>
            <w:r>
              <w:rPr>
                <w:rFonts w:hint="eastAsia" w:ascii="Times New Roman" w:hAnsi="Times New Roman" w:eastAsia="仿宋_GB2312"/>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trPr>
        <w:tc>
          <w:tcPr>
            <w:tcW w:w="226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520" w:lineRule="atLeast"/>
              <w:rPr>
                <w:rFonts w:ascii="Times New Roman" w:hAnsi="Times New Roman" w:eastAsia="仿宋_GB2312"/>
                <w:sz w:val="28"/>
              </w:rPr>
            </w:pP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原原种</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原种</w:t>
            </w:r>
          </w:p>
        </w:tc>
        <w:tc>
          <w:tcPr>
            <w:tcW w:w="2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一级种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0" w:hRule="atLeast"/>
        </w:trPr>
        <w:tc>
          <w:tcPr>
            <w:tcW w:w="22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混杂</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2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 w:hRule="atLeast"/>
        </w:trPr>
        <w:tc>
          <w:tcPr>
            <w:tcW w:w="7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病</w:t>
            </w:r>
          </w:p>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毒</w:t>
            </w:r>
          </w:p>
        </w:tc>
        <w:tc>
          <w:tcPr>
            <w:tcW w:w="1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重花叶</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0.5</w:t>
            </w:r>
          </w:p>
        </w:tc>
        <w:tc>
          <w:tcPr>
            <w:tcW w:w="2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 w:hRule="atLeast"/>
        </w:trPr>
        <w:tc>
          <w:tcPr>
            <w:tcW w:w="75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p>
        </w:tc>
        <w:tc>
          <w:tcPr>
            <w:tcW w:w="1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卷叶</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 xml:space="preserve">0.2 </w:t>
            </w:r>
          </w:p>
        </w:tc>
        <w:tc>
          <w:tcPr>
            <w:tcW w:w="2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 w:hRule="atLeast"/>
        </w:trPr>
        <w:tc>
          <w:tcPr>
            <w:tcW w:w="75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p>
        </w:tc>
        <w:tc>
          <w:tcPr>
            <w:tcW w:w="1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总病毒病</w:t>
            </w:r>
            <w:r>
              <w:rPr>
                <w:rFonts w:hint="eastAsia" w:ascii="Times New Roman" w:hAnsi="Times New Roman" w:eastAsia="仿宋_GB2312"/>
                <w:sz w:val="28"/>
                <w:vertAlign w:val="superscript"/>
              </w:rPr>
              <w:t>b</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2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 w:hRule="atLeast"/>
        </w:trPr>
        <w:tc>
          <w:tcPr>
            <w:tcW w:w="22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青枯病</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2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 w:hRule="atLeast"/>
        </w:trPr>
        <w:tc>
          <w:tcPr>
            <w:tcW w:w="22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黑胫病</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0.1</w:t>
            </w:r>
          </w:p>
        </w:tc>
        <w:tc>
          <w:tcPr>
            <w:tcW w:w="2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 w:hRule="atLeast"/>
        </w:trPr>
        <w:tc>
          <w:tcPr>
            <w:tcW w:w="22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检疫性病害</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2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 w:hRule="atLeast"/>
        </w:trPr>
        <w:tc>
          <w:tcPr>
            <w:tcW w:w="8364"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120"/>
              <w:snapToGrid w:val="0"/>
              <w:spacing w:line="520" w:lineRule="atLeast"/>
              <w:ind w:firstLine="140" w:firstLineChars="50"/>
              <w:rPr>
                <w:rFonts w:ascii="Times New Roman" w:eastAsia="仿宋_GB2312"/>
                <w:sz w:val="28"/>
                <w:szCs w:val="24"/>
              </w:rPr>
            </w:pPr>
            <w:r>
              <w:rPr>
                <w:rFonts w:hint="eastAsia" w:ascii="Times New Roman" w:eastAsia="仿宋_GB2312"/>
                <w:sz w:val="28"/>
                <w:szCs w:val="24"/>
              </w:rPr>
              <w:t>a 表示所检测项目阳性样品占检测样品总数的百分比。</w:t>
            </w:r>
          </w:p>
          <w:p>
            <w:pPr>
              <w:pStyle w:val="120"/>
              <w:snapToGrid w:val="0"/>
              <w:spacing w:line="520" w:lineRule="atLeast"/>
              <w:ind w:left="105" w:firstLine="0" w:firstLineChars="0"/>
              <w:rPr>
                <w:rFonts w:ascii="Times New Roman" w:eastAsia="仿宋_GB2312"/>
                <w:sz w:val="28"/>
                <w:szCs w:val="24"/>
              </w:rPr>
            </w:pPr>
            <w:r>
              <w:rPr>
                <w:rFonts w:hint="eastAsia" w:ascii="Times New Roman" w:eastAsia="仿宋_GB2312"/>
                <w:sz w:val="28"/>
                <w:szCs w:val="24"/>
              </w:rPr>
              <w:t>b 表示所有有病毒症状的植株。</w:t>
            </w:r>
          </w:p>
        </w:tc>
      </w:tr>
    </w:tbl>
    <w:p>
      <w:pPr>
        <w:pStyle w:val="122"/>
        <w:numPr>
          <w:ilvl w:val="0"/>
          <w:numId w:val="0"/>
        </w:numPr>
        <w:adjustRightInd w:val="0"/>
        <w:snapToGrid w:val="0"/>
        <w:spacing w:before="120" w:afterLines="0" w:line="520" w:lineRule="atLeast"/>
        <w:jc w:val="center"/>
        <w:rPr>
          <w:rFonts w:ascii="Times New Roman" w:eastAsia="仿宋_GB2312"/>
          <w:kern w:val="13"/>
          <w:sz w:val="28"/>
          <w:szCs w:val="32"/>
        </w:rPr>
      </w:pPr>
    </w:p>
    <w:p>
      <w:pPr>
        <w:pStyle w:val="122"/>
        <w:numPr>
          <w:ilvl w:val="0"/>
          <w:numId w:val="0"/>
        </w:numPr>
        <w:adjustRightInd w:val="0"/>
        <w:snapToGrid w:val="0"/>
        <w:spacing w:before="120" w:afterLines="0" w:line="520" w:lineRule="atLeast"/>
        <w:jc w:val="center"/>
        <w:rPr>
          <w:rFonts w:ascii="Times New Roman" w:eastAsia="仿宋_GB2312"/>
          <w:kern w:val="13"/>
          <w:sz w:val="28"/>
          <w:szCs w:val="32"/>
        </w:rPr>
      </w:pPr>
    </w:p>
    <w:p>
      <w:pPr>
        <w:pStyle w:val="122"/>
        <w:numPr>
          <w:ilvl w:val="0"/>
          <w:numId w:val="0"/>
        </w:numPr>
        <w:adjustRightInd w:val="0"/>
        <w:snapToGrid w:val="0"/>
        <w:spacing w:before="120" w:afterLines="0" w:line="520" w:lineRule="atLeast"/>
        <w:jc w:val="center"/>
        <w:rPr>
          <w:rFonts w:ascii="Times New Roman" w:eastAsia="仿宋_GB2312"/>
          <w:sz w:val="28"/>
          <w:szCs w:val="32"/>
        </w:rPr>
      </w:pPr>
      <w:r>
        <w:rPr>
          <w:rFonts w:hint="eastAsia" w:ascii="Times New Roman" w:eastAsia="仿宋_GB2312"/>
          <w:kern w:val="13"/>
          <w:sz w:val="28"/>
          <w:szCs w:val="32"/>
        </w:rPr>
        <w:t xml:space="preserve">表2 </w:t>
      </w:r>
      <w:r>
        <w:rPr>
          <w:rFonts w:hint="eastAsia" w:ascii="Times New Roman" w:eastAsia="仿宋_GB2312"/>
          <w:sz w:val="28"/>
          <w:szCs w:val="32"/>
        </w:rPr>
        <w:t>各级别种薯收获后检测质量要求</w:t>
      </w:r>
    </w:p>
    <w:tbl>
      <w:tblPr>
        <w:tblStyle w:val="55"/>
        <w:tblW w:w="765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5"/>
        <w:gridCol w:w="1863"/>
        <w:gridCol w:w="1864"/>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trPr>
        <w:tc>
          <w:tcPr>
            <w:tcW w:w="190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项   目</w:t>
            </w:r>
          </w:p>
        </w:tc>
        <w:tc>
          <w:tcPr>
            <w:tcW w:w="57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允 许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trPr>
        <w:tc>
          <w:tcPr>
            <w:tcW w:w="1905"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20" w:lineRule="atLeast"/>
              <w:rPr>
                <w:rFonts w:ascii="Times New Roman" w:hAnsi="Times New Roman" w:eastAsia="仿宋_GB2312"/>
                <w:sz w:val="28"/>
              </w:rPr>
            </w:pPr>
          </w:p>
        </w:tc>
        <w:tc>
          <w:tcPr>
            <w:tcW w:w="18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原原种</w:t>
            </w:r>
          </w:p>
        </w:tc>
        <w:tc>
          <w:tcPr>
            <w:tcW w:w="18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原种</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一级种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6"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总病毒病（PVY和PLRV）</w:t>
            </w:r>
          </w:p>
        </w:tc>
        <w:tc>
          <w:tcPr>
            <w:tcW w:w="18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8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青枯病</w:t>
            </w:r>
          </w:p>
        </w:tc>
        <w:tc>
          <w:tcPr>
            <w:tcW w:w="18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8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环腐病</w:t>
            </w:r>
          </w:p>
        </w:tc>
        <w:tc>
          <w:tcPr>
            <w:tcW w:w="18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8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r>
    </w:tbl>
    <w:p>
      <w:pPr>
        <w:snapToGrid w:val="0"/>
        <w:spacing w:beforeLines="50" w:line="520" w:lineRule="atLeast"/>
        <w:jc w:val="center"/>
        <w:rPr>
          <w:rFonts w:ascii="Times New Roman" w:hAnsi="Times New Roman" w:eastAsia="仿宋_GB2312"/>
          <w:kern w:val="13"/>
          <w:sz w:val="28"/>
          <w:szCs w:val="32"/>
        </w:rPr>
      </w:pPr>
      <w:r>
        <w:rPr>
          <w:rFonts w:hint="eastAsia" w:ascii="Times New Roman" w:hAnsi="Times New Roman" w:eastAsia="仿宋_GB2312"/>
          <w:sz w:val="28"/>
          <w:szCs w:val="32"/>
        </w:rPr>
        <w:t xml:space="preserve">表3 </w:t>
      </w:r>
      <w:r>
        <w:rPr>
          <w:rFonts w:hint="eastAsia" w:ascii="Times New Roman" w:hAnsi="Times New Roman" w:eastAsia="仿宋_GB2312"/>
          <w:kern w:val="13"/>
          <w:sz w:val="28"/>
          <w:szCs w:val="32"/>
        </w:rPr>
        <w:t>各级别种薯库房检查块茎质量要求</w:t>
      </w:r>
    </w:p>
    <w:tbl>
      <w:tblPr>
        <w:tblStyle w:val="55"/>
        <w:tblW w:w="765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5"/>
        <w:gridCol w:w="1785"/>
        <w:gridCol w:w="194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7" w:hRule="atLeast"/>
        </w:trPr>
        <w:tc>
          <w:tcPr>
            <w:tcW w:w="190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项   目</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允许率 （个/100个）</w:t>
            </w:r>
          </w:p>
        </w:tc>
        <w:tc>
          <w:tcPr>
            <w:tcW w:w="3965" w:type="dxa"/>
            <w:gridSpan w:val="2"/>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允 许 率（个/50kg）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7" w:hRule="atLeast"/>
        </w:trPr>
        <w:tc>
          <w:tcPr>
            <w:tcW w:w="1905"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20" w:lineRule="atLeast"/>
              <w:rPr>
                <w:rFonts w:ascii="Times New Roman" w:hAnsi="Times New Roman" w:eastAsia="仿宋_GB2312"/>
                <w:sz w:val="28"/>
              </w:rPr>
            </w:pP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原原种</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原种</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一级种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混杂</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3</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6"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湿腐病</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6"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软腐病</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7"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晚疫病</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6"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干腐病</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3</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6"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普通疮痂病</w:t>
            </w:r>
            <w:r>
              <w:rPr>
                <w:rFonts w:hint="eastAsia" w:ascii="Times New Roman" w:hAnsi="Times New Roman" w:eastAsia="仿宋_GB2312"/>
                <w:sz w:val="28"/>
                <w:vertAlign w:val="superscript"/>
              </w:rPr>
              <w:t>a</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6"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黑痣病</w:t>
            </w:r>
            <w:r>
              <w:rPr>
                <w:rFonts w:hint="eastAsia" w:ascii="Times New Roman" w:hAnsi="Times New Roman" w:eastAsia="仿宋_GB2312"/>
                <w:sz w:val="28"/>
                <w:vertAlign w:val="superscript"/>
              </w:rPr>
              <w:t>a</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10</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6"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外部缺陷</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5</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3"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冻伤</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6"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土壤和杂质</w:t>
            </w:r>
            <w:r>
              <w:rPr>
                <w:rFonts w:hint="eastAsia" w:ascii="Times New Roman" w:hAnsi="Times New Roman" w:eastAsia="仿宋_GB2312"/>
                <w:sz w:val="28"/>
                <w:vertAlign w:val="superscript"/>
              </w:rPr>
              <w:t>b</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6"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马铃薯块茎蛾</w:t>
            </w:r>
          </w:p>
        </w:tc>
        <w:tc>
          <w:tcPr>
            <w:tcW w:w="17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1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c>
          <w:tcPr>
            <w:tcW w:w="20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6" w:hRule="atLeast"/>
        </w:trPr>
        <w:tc>
          <w:tcPr>
            <w:tcW w:w="7655"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129"/>
              <w:numPr>
                <w:ilvl w:val="0"/>
                <w:numId w:val="0"/>
              </w:numPr>
              <w:snapToGrid w:val="0"/>
              <w:spacing w:line="520" w:lineRule="atLeast"/>
              <w:rPr>
                <w:rFonts w:ascii="Times New Roman" w:eastAsia="仿宋_GB2312"/>
                <w:sz w:val="28"/>
                <w:szCs w:val="24"/>
              </w:rPr>
            </w:pPr>
            <w:r>
              <w:rPr>
                <w:rFonts w:hint="eastAsia" w:ascii="Times New Roman" w:eastAsia="仿宋_GB2312"/>
                <w:sz w:val="28"/>
                <w:szCs w:val="24"/>
              </w:rPr>
              <w:t>a 指病斑面积不超过块茎表面积的1/5。</w:t>
            </w:r>
          </w:p>
          <w:p>
            <w:pPr>
              <w:pStyle w:val="120"/>
              <w:snapToGrid w:val="0"/>
              <w:spacing w:line="520" w:lineRule="atLeast"/>
              <w:ind w:firstLine="0" w:firstLineChars="0"/>
              <w:rPr>
                <w:rFonts w:ascii="Times New Roman" w:eastAsia="仿宋_GB2312"/>
                <w:sz w:val="28"/>
                <w:szCs w:val="24"/>
              </w:rPr>
            </w:pPr>
            <w:r>
              <w:rPr>
                <w:rFonts w:hint="eastAsia" w:ascii="Times New Roman" w:eastAsia="仿宋_GB2312"/>
                <w:sz w:val="28"/>
                <w:szCs w:val="24"/>
              </w:rPr>
              <w:t>b 允许率按重量百分比计算。</w:t>
            </w:r>
          </w:p>
        </w:tc>
      </w:tr>
    </w:tbl>
    <w:p>
      <w:pPr>
        <w:snapToGrid w:val="0"/>
        <w:spacing w:line="520" w:lineRule="atLeast"/>
        <w:ind w:firstLine="560" w:firstLineChars="200"/>
        <w:rPr>
          <w:rFonts w:ascii="Times New Roman" w:hAnsi="Times New Roman" w:eastAsia="仿宋_GB2312"/>
          <w:sz w:val="28"/>
          <w:szCs w:val="32"/>
        </w:rPr>
      </w:pPr>
    </w:p>
    <w:p>
      <w:pPr>
        <w:widowControl/>
        <w:snapToGrid w:val="0"/>
        <w:spacing w:line="520" w:lineRule="atLeast"/>
        <w:jc w:val="left"/>
        <w:rPr>
          <w:rFonts w:ascii="Times New Roman" w:hAnsi="Times New Roman" w:eastAsia="仿宋_GB2312"/>
          <w:sz w:val="28"/>
          <w:szCs w:val="32"/>
        </w:rPr>
      </w:pPr>
      <w:r>
        <w:rPr>
          <w:rFonts w:hint="eastAsia" w:ascii="Times New Roman" w:hAnsi="Times New Roman" w:eastAsia="仿宋_GB2312"/>
          <w:sz w:val="28"/>
          <w:szCs w:val="32"/>
        </w:rPr>
        <w:t>附录B</w:t>
      </w:r>
    </w:p>
    <w:p>
      <w:pPr>
        <w:snapToGrid w:val="0"/>
        <w:spacing w:beforeLines="50" w:afterLines="50" w:line="520" w:lineRule="atLeast"/>
        <w:jc w:val="center"/>
        <w:rPr>
          <w:rFonts w:ascii="Times New Roman" w:hAnsi="Times New Roman" w:eastAsia="仿宋_GB2312"/>
          <w:b/>
          <w:sz w:val="28"/>
          <w:szCs w:val="36"/>
        </w:rPr>
      </w:pPr>
      <w:r>
        <w:rPr>
          <w:rFonts w:hint="eastAsia" w:ascii="Times New Roman" w:hAnsi="Times New Roman" w:eastAsia="仿宋_GB2312"/>
          <w:b/>
          <w:sz w:val="28"/>
          <w:szCs w:val="36"/>
        </w:rPr>
        <w:t>马铃薯种薯收获后检测块茎样品处理方法</w:t>
      </w:r>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B.1 制备催芽溶液储液，</w:t>
      </w:r>
      <w:bookmarkStart w:id="0" w:name="_Toc446490283"/>
      <w:bookmarkStart w:id="1" w:name="_Toc446490200"/>
      <w:r>
        <w:rPr>
          <w:rFonts w:hint="eastAsia" w:ascii="Times New Roman" w:hAnsi="Times New Roman" w:eastAsia="仿宋_GB2312"/>
          <w:sz w:val="28"/>
          <w:szCs w:val="32"/>
        </w:rPr>
        <w:t>将1mg赤霉素晶体溶于1ml无菌水中（先用微量70%酒精将赤霉素溶解），配成原液，4</w:t>
      </w:r>
      <w:r>
        <w:rPr>
          <w:rFonts w:hint="eastAsia" w:ascii="Times New Roman" w:hAnsi="Times New Roman" w:eastAsia="仿宋_GB2312" w:cs="宋体"/>
          <w:sz w:val="28"/>
          <w:szCs w:val="32"/>
        </w:rPr>
        <w:t>℃</w:t>
      </w:r>
      <w:r>
        <w:rPr>
          <w:rFonts w:hint="eastAsia" w:ascii="Times New Roman" w:hAnsi="Times New Roman" w:eastAsia="仿宋_GB2312"/>
          <w:sz w:val="28"/>
          <w:szCs w:val="32"/>
        </w:rPr>
        <w:t>保存。</w:t>
      </w:r>
      <w:bookmarkEnd w:id="0"/>
      <w:bookmarkEnd w:id="1"/>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B.2 催芽，</w:t>
      </w:r>
      <w:bookmarkStart w:id="2" w:name="_Toc446490202"/>
      <w:bookmarkStart w:id="3" w:name="_Toc446490285"/>
      <w:r>
        <w:rPr>
          <w:rFonts w:hint="eastAsia" w:ascii="Times New Roman" w:hAnsi="Times New Roman" w:eastAsia="仿宋_GB2312"/>
          <w:sz w:val="28"/>
          <w:szCs w:val="32"/>
        </w:rPr>
        <w:t>将催芽溶液储液用自来水稀释50倍（20毫升原液加980毫升自来水），块茎浸泡30分钟后（原原种等较小的薯块可减少时间），取出室温存放, 早熟品种1周后芽眼即开始萌动，晚熟品种萌动时间相对长一些。</w:t>
      </w:r>
      <w:bookmarkEnd w:id="2"/>
      <w:bookmarkEnd w:id="3"/>
      <w:bookmarkStart w:id="4" w:name="_Toc446490204"/>
      <w:bookmarkStart w:id="5" w:name="_Toc446490287"/>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B.3 切芽，当块茎刚刚萌芽，芽短而粗，基部有根点时，就可切块种植了，用锋利的小刀将带芽眼的薯块切下，做下一个块茎前切刀要用医用酒精或85</w:t>
      </w:r>
      <w:r>
        <w:rPr>
          <w:rFonts w:hint="eastAsia" w:ascii="Times New Roman" w:hAnsi="Times New Roman" w:eastAsia="仿宋_GB2312" w:cs="宋体"/>
          <w:sz w:val="28"/>
          <w:szCs w:val="32"/>
        </w:rPr>
        <w:t>℃</w:t>
      </w:r>
      <w:r>
        <w:rPr>
          <w:rFonts w:hint="eastAsia" w:ascii="Times New Roman" w:hAnsi="Times New Roman" w:eastAsia="仿宋_GB2312"/>
          <w:sz w:val="28"/>
          <w:szCs w:val="32"/>
        </w:rPr>
        <w:t>水浴消毒，将芽块种植于秧盘中。种植用的基质需先经灭菌处理。</w:t>
      </w:r>
      <w:bookmarkEnd w:id="4"/>
      <w:bookmarkEnd w:id="5"/>
    </w:p>
    <w:p>
      <w:pPr>
        <w:pStyle w:val="32"/>
        <w:snapToGrid w:val="0"/>
        <w:spacing w:line="520" w:lineRule="atLeast"/>
        <w:ind w:firstLine="560" w:firstLineChars="200"/>
        <w:outlineLvl w:val="0"/>
        <w:rPr>
          <w:rFonts w:ascii="Times New Roman" w:hAnsi="Times New Roman" w:eastAsia="仿宋_GB2312"/>
          <w:sz w:val="28"/>
          <w:szCs w:val="32"/>
        </w:rPr>
      </w:pPr>
      <w:r>
        <w:rPr>
          <w:rFonts w:hint="eastAsia" w:ascii="Times New Roman" w:hAnsi="Times New Roman" w:eastAsia="仿宋_GB2312"/>
          <w:sz w:val="28"/>
          <w:szCs w:val="32"/>
        </w:rPr>
        <w:t>B.4 整个种植过程需在隔离条件好的温室中进行，发芽初期水不要多，以免腐烂，也不能太干。温室温度以白天20～25</w:t>
      </w:r>
      <w:r>
        <w:rPr>
          <w:rFonts w:hint="eastAsia" w:ascii="Times New Roman" w:hAnsi="Times New Roman" w:eastAsia="仿宋_GB2312" w:cs="宋体"/>
          <w:sz w:val="28"/>
          <w:szCs w:val="32"/>
        </w:rPr>
        <w:t>℃</w:t>
      </w:r>
      <w:r>
        <w:rPr>
          <w:rFonts w:hint="eastAsia" w:ascii="Times New Roman" w:hAnsi="Times New Roman" w:eastAsia="仿宋_GB2312"/>
          <w:sz w:val="28"/>
          <w:szCs w:val="32"/>
        </w:rPr>
        <w:t>、夜间15～20</w:t>
      </w:r>
      <w:r>
        <w:rPr>
          <w:rFonts w:hint="eastAsia" w:ascii="Times New Roman" w:hAnsi="Times New Roman" w:eastAsia="仿宋_GB2312" w:cs="宋体"/>
          <w:sz w:val="28"/>
          <w:szCs w:val="32"/>
        </w:rPr>
        <w:t>℃</w:t>
      </w:r>
      <w:r>
        <w:rPr>
          <w:rFonts w:hint="eastAsia" w:ascii="Times New Roman" w:hAnsi="Times New Roman" w:eastAsia="仿宋_GB2312"/>
          <w:sz w:val="28"/>
          <w:szCs w:val="32"/>
        </w:rPr>
        <w:t>、14～18小时光照（早6点～晚12点） 为宜。</w:t>
      </w:r>
    </w:p>
    <w:p>
      <w:pPr>
        <w:adjustRightInd w:val="0"/>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B.5 种植约5周后，株高约在15厘米以上，采样检测植株。每株中部取一个叶片，每个样品袋取4片叶，选择大小相似的叶片。有时存在发芽不均的问题，6～7周后还未有大幅度增长的植株应该取整芽单独检测。</w:t>
      </w:r>
    </w:p>
    <w:p>
      <w:pPr>
        <w:pStyle w:val="32"/>
        <w:snapToGrid w:val="0"/>
        <w:spacing w:line="520" w:lineRule="atLeast"/>
        <w:rPr>
          <w:rFonts w:ascii="Times New Roman" w:hAnsi="Times New Roman" w:eastAsia="黑体"/>
          <w:bCs/>
          <w:sz w:val="28"/>
          <w:szCs w:val="28"/>
        </w:rPr>
      </w:pPr>
      <w:r>
        <w:rPr>
          <w:rFonts w:ascii="Times New Roman" w:hAnsi="Times New Roman" w:eastAsia="方正小标宋简体"/>
          <w:bCs/>
          <w:sz w:val="28"/>
          <w:szCs w:val="36"/>
        </w:rPr>
        <w:br w:type="page"/>
      </w:r>
      <w:r>
        <w:rPr>
          <w:rFonts w:hint="eastAsia" w:ascii="Times New Roman" w:hAnsi="Times New Roman" w:eastAsia="黑体"/>
          <w:bCs/>
          <w:sz w:val="28"/>
          <w:szCs w:val="28"/>
        </w:rPr>
        <w:t>附件6</w:t>
      </w:r>
    </w:p>
    <w:p>
      <w:pPr>
        <w:snapToGrid w:val="0"/>
        <w:spacing w:line="520" w:lineRule="atLeast"/>
        <w:jc w:val="center"/>
        <w:rPr>
          <w:rFonts w:ascii="小标宋" w:hAnsi="Times New Roman" w:eastAsia="小标宋"/>
          <w:bCs/>
          <w:sz w:val="32"/>
          <w:szCs w:val="32"/>
        </w:rPr>
      </w:pPr>
      <w:r>
        <w:rPr>
          <w:rFonts w:hint="eastAsia" w:ascii="小标宋" w:hAnsi="Times New Roman" w:eastAsia="小标宋"/>
          <w:bCs/>
          <w:sz w:val="32"/>
          <w:szCs w:val="32"/>
        </w:rPr>
        <w:t>农作物种子质量认证方案（试行）—结球（大）白菜种子</w:t>
      </w:r>
    </w:p>
    <w:p>
      <w:pPr>
        <w:snapToGrid w:val="0"/>
        <w:spacing w:line="520" w:lineRule="atLeast"/>
        <w:ind w:firstLine="618" w:firstLineChars="221"/>
        <w:jc w:val="center"/>
        <w:rPr>
          <w:rFonts w:ascii="Times New Roman" w:hAnsi="Times New Roman" w:eastAsia="仿宋_GB2312"/>
          <w:sz w:val="28"/>
          <w:szCs w:val="32"/>
        </w:rPr>
      </w:pP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为了推行结球（大）白菜种子质量认证制度，提高结球（大）白菜种子质量水平，规范质量认证行为，依据有关规定，特制定本方案。</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适用范围：结球（大）白菜杂交种。</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1 品种确认</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1.1 申请的品种应符合以下条件：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应是已经国家登记的品种。授权品种的，应经品种权人同意。</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 申请时需提交以下材料：</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1.2.1 种子认证申请表</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1.2.2 品种登记证书和品种登记公告的复印件；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1.2.3 品种真实性及非转基因承诺书；</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1.2.4 与品种标准样品一致的种子样品50g；</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1.2.5 品种及其亲本特征特性描述及标准照片；</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1.2.6品种权人同意生产经营的书面证明或品种转让合同的复印件（授权品种）；</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2 认证种子类别</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亲本种子类别分为：原种、大田用种。</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杂交种子类别：大田用种</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3 种子生产控制</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3.1 亲本种子来源确认 ：申请者申报种子来源时，应提供亲本种子标签、亲本种子检验结果报告单，以确认播种的亲本种子批质量。亲本种子质量应符合如下标准：原种纯度</w:t>
      </w:r>
      <w:r>
        <w:rPr>
          <w:rFonts w:hint="eastAsia" w:ascii="Times New Roman" w:hAnsi="Times New Roman" w:eastAsia="仿宋_GB2312"/>
          <w:b/>
          <w:sz w:val="28"/>
          <w:szCs w:val="32"/>
        </w:rPr>
        <w:t>≥</w:t>
      </w:r>
      <w:r>
        <w:rPr>
          <w:rFonts w:hint="eastAsia" w:ascii="Times New Roman" w:hAnsi="Times New Roman" w:eastAsia="仿宋_GB2312"/>
          <w:sz w:val="28"/>
          <w:szCs w:val="32"/>
        </w:rPr>
        <w:t>99.9%，净度</w:t>
      </w:r>
      <w:r>
        <w:rPr>
          <w:rFonts w:hint="eastAsia" w:ascii="Times New Roman" w:hAnsi="Times New Roman" w:eastAsia="仿宋_GB2312"/>
          <w:b/>
          <w:sz w:val="28"/>
          <w:szCs w:val="32"/>
        </w:rPr>
        <w:t>≥</w:t>
      </w:r>
      <w:r>
        <w:rPr>
          <w:rFonts w:hint="eastAsia" w:ascii="Times New Roman" w:hAnsi="Times New Roman" w:eastAsia="仿宋_GB2312"/>
          <w:sz w:val="28"/>
          <w:szCs w:val="32"/>
        </w:rPr>
        <w:t>98.0%，发芽率</w:t>
      </w:r>
      <w:r>
        <w:rPr>
          <w:rFonts w:hint="eastAsia" w:ascii="Times New Roman" w:hAnsi="Times New Roman" w:eastAsia="仿宋_GB2312"/>
          <w:b/>
          <w:sz w:val="28"/>
          <w:szCs w:val="32"/>
        </w:rPr>
        <w:t>≥</w:t>
      </w:r>
      <w:r>
        <w:rPr>
          <w:rFonts w:hint="eastAsia" w:ascii="Times New Roman" w:hAnsi="Times New Roman" w:eastAsia="仿宋_GB2312"/>
          <w:sz w:val="28"/>
          <w:szCs w:val="32"/>
        </w:rPr>
        <w:t>85%，水分</w:t>
      </w:r>
      <w:r>
        <w:rPr>
          <w:rFonts w:hint="eastAsia" w:ascii="Times New Roman" w:hAnsi="Times New Roman" w:eastAsia="仿宋_GB2312"/>
          <w:b/>
          <w:sz w:val="28"/>
          <w:szCs w:val="32"/>
        </w:rPr>
        <w:t>≤</w:t>
      </w:r>
      <w:r>
        <w:rPr>
          <w:rFonts w:hint="eastAsia" w:ascii="Times New Roman" w:hAnsi="Times New Roman" w:eastAsia="仿宋_GB2312"/>
          <w:sz w:val="28"/>
          <w:szCs w:val="32"/>
        </w:rPr>
        <w:t>7.0%；大田用种纯度</w:t>
      </w:r>
      <w:r>
        <w:rPr>
          <w:rFonts w:hint="eastAsia" w:ascii="Times New Roman" w:hAnsi="Times New Roman" w:eastAsia="仿宋_GB2312"/>
          <w:b/>
          <w:sz w:val="28"/>
          <w:szCs w:val="32"/>
        </w:rPr>
        <w:t>≥</w:t>
      </w:r>
      <w:r>
        <w:rPr>
          <w:rFonts w:hint="eastAsia" w:ascii="Times New Roman" w:hAnsi="Times New Roman" w:eastAsia="仿宋_GB2312"/>
          <w:sz w:val="28"/>
          <w:szCs w:val="32"/>
        </w:rPr>
        <w:t>99.8%，净度</w:t>
      </w:r>
      <w:r>
        <w:rPr>
          <w:rFonts w:hint="eastAsia" w:ascii="Times New Roman" w:hAnsi="Times New Roman" w:eastAsia="仿宋_GB2312"/>
          <w:b/>
          <w:sz w:val="28"/>
          <w:szCs w:val="32"/>
        </w:rPr>
        <w:t>≥</w:t>
      </w:r>
      <w:r>
        <w:rPr>
          <w:rFonts w:hint="eastAsia" w:ascii="Times New Roman" w:hAnsi="Times New Roman" w:eastAsia="仿宋_GB2312"/>
          <w:sz w:val="28"/>
          <w:szCs w:val="32"/>
        </w:rPr>
        <w:t>98.0%，发芽率</w:t>
      </w:r>
      <w:r>
        <w:rPr>
          <w:rFonts w:hint="eastAsia" w:ascii="Times New Roman" w:hAnsi="Times New Roman" w:eastAsia="仿宋_GB2312"/>
          <w:b/>
          <w:sz w:val="28"/>
          <w:szCs w:val="32"/>
        </w:rPr>
        <w:t>≥</w:t>
      </w:r>
      <w:r>
        <w:rPr>
          <w:rFonts w:hint="eastAsia" w:ascii="Times New Roman" w:hAnsi="Times New Roman" w:eastAsia="仿宋_GB2312"/>
          <w:sz w:val="28"/>
          <w:szCs w:val="32"/>
        </w:rPr>
        <w:t>85%，水分</w:t>
      </w:r>
      <w:r>
        <w:rPr>
          <w:rFonts w:hint="eastAsia" w:ascii="Times New Roman" w:hAnsi="Times New Roman" w:eastAsia="仿宋_GB2312"/>
          <w:b/>
          <w:sz w:val="28"/>
          <w:szCs w:val="32"/>
        </w:rPr>
        <w:t>≤</w:t>
      </w:r>
      <w:r>
        <w:rPr>
          <w:rFonts w:hint="eastAsia" w:ascii="Times New Roman" w:hAnsi="Times New Roman" w:eastAsia="仿宋_GB2312"/>
          <w:sz w:val="28"/>
          <w:szCs w:val="32"/>
        </w:rPr>
        <w:t xml:space="preserve">7.0%。申请者应保留种子批的种子标签和亲本种子、杂交植株识别特征描述和照片，以供田间检验员检查。 </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3.2 种子质量认证申请者要求：申请者应该按照《中华人民共和国种子法》等法规要求，取得相关生产经营资质，建立了相应的种子质量管理制度。</w:t>
      </w:r>
    </w:p>
    <w:p>
      <w:pPr>
        <w:tabs>
          <w:tab w:val="left" w:pos="2270"/>
        </w:tabs>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3.3 种子田确认</w:t>
      </w:r>
      <w:r>
        <w:rPr>
          <w:rFonts w:hint="eastAsia" w:ascii="Times New Roman" w:hAnsi="Times New Roman" w:eastAsia="仿宋_GB2312"/>
          <w:sz w:val="28"/>
          <w:szCs w:val="32"/>
        </w:rPr>
        <w:tab/>
      </w:r>
    </w:p>
    <w:p>
      <w:pPr>
        <w:tabs>
          <w:tab w:val="left" w:pos="2270"/>
        </w:tabs>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3.3.1前作要求：无十字花科类作物栽培，杂草控制在一定数量内，申请者应提供前作档案。</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3.3.2隔离条件：空间隔离距离应不低于2000米，在2000米范围内，不能有其它大白菜、小白菜、苔菜、菜苔等和大白菜杂交的十字花科作物。如两个品种之间在2000米以内有丘陵、山陵、村庄等，可结合实际降低上述隔离距离的要求，但须经认证机构批准。</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3.3.3检疫要求：制种区域没有检疫对象和发病率高的病害，有地方主管部门的植物检疫证明。</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3.3.4种子田标识：申请认证者宜确定种子田的唯一性标识，并绘制所有种子田育苗床和定植地块的示意图，标明位置及周围环境。</w:t>
      </w:r>
    </w:p>
    <w:p>
      <w:pPr>
        <w:tabs>
          <w:tab w:val="left" w:pos="2830"/>
        </w:tabs>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3.4田间检验</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种子认证检测机构要在苗期、花期和成熟期各进行至少一次田间检验，田间检验员首先要检查申请单位全部的田检记录，然后根据《GB/T 3543农作物种子检验规程实施指南》和申请者提供的种子质量控制制度，对其育苗床和制种地块进行抽样检验，检查杂株去除情况、定植比例是否合理、花期相遇情况、利用雄性不育系制种父本拔出情况、雄性不育系不育度和不育率等，依据最低田间检验结果签署种子田合格、整改或淘汰的结论，出具田间检验报告。</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 xml:space="preserve">3.5种子收获 </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种子收获时，严防混杂，原则上不同田块的种子单独存放。若将同一品种不同田块的种子混在一起，需通知种子认证机构。若是同一品种的不同种子类别相混合，应以混合前的种子田生产的最低种子类别作为混合后的种子类别。</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4 种子加工</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4.1清洁（非生物学）不混杂管理和检查</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种子生产者应采取切实可行的措施，确保机械收获、脱粒的设备以及</w:t>
      </w:r>
      <w:r>
        <w:rPr>
          <w:rFonts w:hint="eastAsia" w:ascii="Times New Roman" w:hAnsi="Times New Roman" w:eastAsia="仿宋_GB2312" w:cs="Tahoma"/>
          <w:sz w:val="28"/>
          <w:szCs w:val="32"/>
        </w:rPr>
        <w:t>贮藏</w:t>
      </w:r>
      <w:r>
        <w:rPr>
          <w:rFonts w:hint="eastAsia" w:ascii="Times New Roman" w:hAnsi="Times New Roman" w:eastAsia="仿宋_GB2312"/>
          <w:sz w:val="28"/>
          <w:szCs w:val="32"/>
        </w:rPr>
        <w:t>容器在收获、脱粒或</w:t>
      </w:r>
      <w:r>
        <w:rPr>
          <w:rFonts w:hint="eastAsia" w:ascii="Times New Roman" w:hAnsi="Times New Roman" w:eastAsia="仿宋_GB2312" w:cs="Tahoma"/>
          <w:sz w:val="28"/>
          <w:szCs w:val="32"/>
        </w:rPr>
        <w:t>贮藏</w:t>
      </w:r>
      <w:r>
        <w:rPr>
          <w:rFonts w:hint="eastAsia" w:ascii="Times New Roman" w:hAnsi="Times New Roman" w:eastAsia="仿宋_GB2312"/>
          <w:sz w:val="28"/>
          <w:szCs w:val="32"/>
        </w:rPr>
        <w:t>前已进行了清洁。有检查人员确认的记录。</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种子收获后至种子加工厂加工前（包括种子</w:t>
      </w:r>
      <w:r>
        <w:rPr>
          <w:rFonts w:hint="eastAsia" w:ascii="Times New Roman" w:hAnsi="Times New Roman" w:eastAsia="仿宋_GB2312" w:cs="Tahoma"/>
          <w:sz w:val="28"/>
          <w:szCs w:val="32"/>
        </w:rPr>
        <w:t>贮藏</w:t>
      </w:r>
      <w:r>
        <w:rPr>
          <w:rFonts w:hint="eastAsia" w:ascii="Times New Roman" w:hAnsi="Times New Roman" w:eastAsia="仿宋_GB2312"/>
          <w:sz w:val="28"/>
          <w:szCs w:val="32"/>
        </w:rPr>
        <w:t>和运输）应有未加工种子的标识，以防止混淆。种子加工厂在验收未加工种子时，应检查未加工种子的标识。未加工种子应</w:t>
      </w:r>
      <w:r>
        <w:rPr>
          <w:rFonts w:hint="eastAsia" w:ascii="Times New Roman" w:hAnsi="Times New Roman" w:eastAsia="仿宋_GB2312" w:cs="Tahoma"/>
          <w:sz w:val="28"/>
          <w:szCs w:val="32"/>
        </w:rPr>
        <w:t>贮藏</w:t>
      </w:r>
      <w:r>
        <w:rPr>
          <w:rFonts w:hint="eastAsia" w:ascii="Times New Roman" w:hAnsi="Times New Roman" w:eastAsia="仿宋_GB2312"/>
          <w:sz w:val="28"/>
          <w:szCs w:val="32"/>
        </w:rPr>
        <w:t>在清洁的、编号的位置，并记录种子的标识和位置。有检查人员确认的记录。</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种子加工厂应建立加工设备清洁程序，并有记录表明加工前已遵循该控制程序。种子加工时，应防止混合、标识、封缄等过程发生混杂。</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种子认证机构宜根据需要，特别是对于原种种子繁殖或首次申请种子认证的，必要时可派人对清洁与不混杂情况进行实地检查。</w:t>
      </w: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4.2防止劣变</w:t>
      </w: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种子生产者宜采取一系列有效措施，保证种子收获、种子加工、种子运输、种子贮藏等过程的种子物理质量不发生劣变。种子收获后应通过加工，使种子质量符合规定的质量要求；种子加工时，应采取措施，尽量减少加工过程（如过高干燥温度）对种子质量的影响；已标识和封缄的种子批应在适宜的条件下</w:t>
      </w:r>
      <w:r>
        <w:rPr>
          <w:rFonts w:hint="eastAsia" w:ascii="Times New Roman" w:hAnsi="Times New Roman" w:eastAsia="仿宋_GB2312" w:cs="Tahoma"/>
          <w:sz w:val="28"/>
          <w:szCs w:val="32"/>
        </w:rPr>
        <w:t>贮藏</w:t>
      </w:r>
      <w:r>
        <w:rPr>
          <w:rFonts w:hint="eastAsia" w:ascii="Times New Roman" w:hAnsi="Times New Roman" w:eastAsia="仿宋_GB2312"/>
          <w:sz w:val="28"/>
          <w:szCs w:val="32"/>
        </w:rPr>
        <w:t>，直至批准放行。</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5 种子批与容器封缄</w:t>
      </w:r>
    </w:p>
    <w:p>
      <w:pPr>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5.1划分种子批</w:t>
      </w: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种子加工后，应依据《农作物种子检验规程扦样》所规定的最大限量，划分种子批。加工后的种子批应均匀一致，没有异质性，并应有唯一性的批号。</w:t>
      </w:r>
    </w:p>
    <w:p>
      <w:pPr>
        <w:adjustRightInd w:val="0"/>
        <w:snapToGrid w:val="0"/>
        <w:spacing w:line="520" w:lineRule="atLeast"/>
        <w:ind w:firstLine="618" w:firstLineChars="221"/>
        <w:rPr>
          <w:rFonts w:ascii="Times New Roman" w:hAnsi="Times New Roman" w:eastAsia="仿宋_GB2312"/>
          <w:sz w:val="28"/>
          <w:szCs w:val="32"/>
        </w:rPr>
      </w:pP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5.2重新加工</w:t>
      </w: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如果经种子检验证实种子达不到种子质量要求而可以通过重新加工可能符合质量要求的，则允许重新加工。重新加工需换发新的包装容器和标识，并通知种子认证机构。</w:t>
      </w: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5.3种子批混合</w:t>
      </w: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对于同一品种的同一世代的认证种子的两个或更多个种子批可以进行混合，但构成的新种子批应给予新的标识，原来不同种子批的批号和比例应记录和保存，并向种子认证机构通报。</w:t>
      </w:r>
    </w:p>
    <w:p>
      <w:pPr>
        <w:pStyle w:val="130"/>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5.4种子容器的封缄</w:t>
      </w:r>
    </w:p>
    <w:p>
      <w:pPr>
        <w:pStyle w:val="130"/>
        <w:adjustRightInd w:val="0"/>
        <w:snapToGrid w:val="0"/>
        <w:spacing w:line="520" w:lineRule="atLeast"/>
        <w:ind w:firstLine="560"/>
        <w:rPr>
          <w:rFonts w:ascii="Times New Roman" w:hAnsi="Times New Roman" w:eastAsia="仿宋_GB2312"/>
          <w:sz w:val="28"/>
          <w:szCs w:val="32"/>
        </w:rPr>
      </w:pPr>
      <w:r>
        <w:rPr>
          <w:rFonts w:hint="eastAsia" w:ascii="Times New Roman" w:hAnsi="Times New Roman" w:eastAsia="仿宋_GB2312"/>
          <w:sz w:val="28"/>
          <w:szCs w:val="32"/>
        </w:rPr>
        <w:t>所有挂认证种子标识的种子容器都应封缄。封缄应符合：如果不破坏封缄部分或不遗留改变种子容器标识的迹象，就不可能启封。</w:t>
      </w:r>
    </w:p>
    <w:p>
      <w:pPr>
        <w:pStyle w:val="130"/>
        <w:adjustRightInd w:val="0"/>
        <w:snapToGrid w:val="0"/>
        <w:spacing w:line="520" w:lineRule="atLeast"/>
        <w:ind w:firstLine="560"/>
        <w:rPr>
          <w:rFonts w:ascii="Times New Roman" w:hAnsi="Times New Roman" w:eastAsia="仿宋_GB2312"/>
          <w:sz w:val="28"/>
          <w:szCs w:val="32"/>
        </w:rPr>
      </w:pPr>
      <w:r>
        <w:rPr>
          <w:rFonts w:hint="eastAsia" w:ascii="Times New Roman" w:hAnsi="Times New Roman" w:eastAsia="仿宋_GB2312"/>
          <w:sz w:val="28"/>
          <w:szCs w:val="32"/>
        </w:rPr>
        <w:t>封缄应接受种子扦样员或认可种子扦样员的监督。</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6 扦样与种子检验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种子检验由省级农业行政主管部门考核合格且能力验证结果符合要求的种子检验机构承担。种子扦样由种子认证机构或委托种子检验机构承担。</w:t>
      </w: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6.1 种子扦样</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种子的扦样一般在种子加工的最后一步即包装前、包装时或包装后5日内进行，生产经营者提出申请，由种子扦样员负责扦取。</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扦样方法应依据《农作物种子检验规程  扦样》从种子批中扦取有代表性的、规定重量的样品。扦取样品一分为二，一部分送种子检验机构进行种子质量检测和遗传质量后控鉴定，另一部分作备份样品。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6.2 种子检验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机构应依据《农作物种子检验规程》规定的方法对送检样品进行检测，检测内容包括净度、发芽率水分、真实性和转基因等规定的项目。品种真实性及转基因检测的样品频率由种子认证机构确定，一般为同一制种区域送混合样检测。种子物理质量应达到：纯度</w:t>
      </w:r>
      <w:r>
        <w:rPr>
          <w:rFonts w:hint="eastAsia" w:ascii="Times New Roman" w:hAnsi="Times New Roman" w:eastAsia="仿宋_GB2312"/>
          <w:b/>
          <w:sz w:val="28"/>
          <w:szCs w:val="32"/>
        </w:rPr>
        <w:t>≥</w:t>
      </w:r>
      <w:r>
        <w:rPr>
          <w:rFonts w:hint="eastAsia" w:ascii="Times New Roman" w:hAnsi="Times New Roman" w:eastAsia="仿宋_GB2312"/>
          <w:sz w:val="28"/>
          <w:szCs w:val="32"/>
        </w:rPr>
        <w:t>97.0%，净度</w:t>
      </w:r>
      <w:r>
        <w:rPr>
          <w:rFonts w:hint="eastAsia" w:ascii="Times New Roman" w:hAnsi="Times New Roman" w:eastAsia="仿宋_GB2312"/>
          <w:b/>
          <w:sz w:val="28"/>
          <w:szCs w:val="32"/>
        </w:rPr>
        <w:t>≥</w:t>
      </w:r>
      <w:r>
        <w:rPr>
          <w:rFonts w:hint="eastAsia" w:ascii="Times New Roman" w:hAnsi="Times New Roman" w:eastAsia="仿宋_GB2312"/>
          <w:sz w:val="28"/>
          <w:szCs w:val="32"/>
        </w:rPr>
        <w:t>98.0%，发芽率</w:t>
      </w:r>
      <w:r>
        <w:rPr>
          <w:rFonts w:hint="eastAsia" w:ascii="Times New Roman" w:hAnsi="Times New Roman" w:eastAsia="仿宋_GB2312"/>
          <w:b/>
          <w:sz w:val="28"/>
          <w:szCs w:val="32"/>
        </w:rPr>
        <w:t>≥</w:t>
      </w:r>
      <w:r>
        <w:rPr>
          <w:rFonts w:hint="eastAsia" w:ascii="Times New Roman" w:hAnsi="Times New Roman" w:eastAsia="仿宋_GB2312"/>
          <w:sz w:val="28"/>
          <w:szCs w:val="32"/>
        </w:rPr>
        <w:t>86%，水分</w:t>
      </w:r>
      <w:r>
        <w:rPr>
          <w:rFonts w:hint="eastAsia" w:ascii="Times New Roman" w:hAnsi="Times New Roman" w:eastAsia="仿宋_GB2312"/>
          <w:b/>
          <w:sz w:val="28"/>
          <w:szCs w:val="32"/>
        </w:rPr>
        <w:t>≤</w:t>
      </w:r>
      <w:r>
        <w:rPr>
          <w:rFonts w:hint="eastAsia" w:ascii="Times New Roman" w:hAnsi="Times New Roman" w:eastAsia="仿宋_GB2312"/>
          <w:sz w:val="28"/>
          <w:szCs w:val="32"/>
        </w:rPr>
        <w:t>7.0%。</w:t>
      </w:r>
    </w:p>
    <w:p>
      <w:pPr>
        <w:snapToGrid w:val="0"/>
        <w:spacing w:line="520" w:lineRule="atLeast"/>
        <w:ind w:firstLine="548" w:firstLineChars="196"/>
        <w:rPr>
          <w:rFonts w:ascii="Times New Roman" w:hAnsi="Times New Roman" w:eastAsia="仿宋_GB2312"/>
          <w:sz w:val="28"/>
          <w:szCs w:val="32"/>
        </w:rPr>
      </w:pPr>
      <w:r>
        <w:rPr>
          <w:rFonts w:hint="eastAsia" w:ascii="Times New Roman" w:hAnsi="Times New Roman" w:eastAsia="仿宋_GB2312"/>
          <w:sz w:val="28"/>
          <w:szCs w:val="32"/>
        </w:rPr>
        <w:t>检测完成后，签署种子检验结论，向种子认证机构出具种子检验报告</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7 认证种子后控管理</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种子遗传质量后控管理一般采用小区种植鉴定方式。如采用其他方法，种子认证机构与申请者应达成一致。</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7.1小区鉴定</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种子认证机构或委托种子检验机构参考有关规定进行小区种植鉴定，对认证种子样品进行小区种植鉴定，并与该品种标准样品比对。鉴定完成后，向种子认证机构出具小区种植鉴定报告。</w:t>
      </w:r>
    </w:p>
    <w:p>
      <w:pPr>
        <w:pStyle w:val="130"/>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7.2 样品鉴定频率</w:t>
      </w: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小区鉴定的样品频率由种子认证机构确定，一般为5%至10%，每年可根据上一年的后控结果进行整。如果遇到上一年认证种子后控鉴定结果不符合频率较大，种子认证机构宜将认证种子验证频率超过10%或采用表1 所示的频率。</w:t>
      </w:r>
    </w:p>
    <w:p>
      <w:pPr>
        <w:adjustRightInd w:val="0"/>
        <w:snapToGrid w:val="0"/>
        <w:spacing w:line="520" w:lineRule="atLeast"/>
        <w:ind w:firstLine="618" w:firstLineChars="221"/>
        <w:jc w:val="center"/>
        <w:rPr>
          <w:rFonts w:ascii="Times New Roman" w:hAnsi="Times New Roman" w:eastAsia="仿宋_GB2312"/>
          <w:sz w:val="28"/>
          <w:szCs w:val="32"/>
        </w:rPr>
      </w:pPr>
      <w:r>
        <w:rPr>
          <w:rFonts w:hint="eastAsia" w:ascii="Times New Roman" w:hAnsi="Times New Roman" w:eastAsia="仿宋_GB2312"/>
          <w:sz w:val="28"/>
          <w:szCs w:val="32"/>
        </w:rPr>
        <w:t>表1 认证种子后控的验证频率</w:t>
      </w:r>
    </w:p>
    <w:tbl>
      <w:tblPr>
        <w:tblStyle w:val="55"/>
        <w:tblW w:w="8522" w:type="dxa"/>
        <w:jc w:val="center"/>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000000" w:sz="8" w:space="0"/>
              <w:left w:val="nil"/>
              <w:bottom w:val="single" w:color="000000" w:sz="8" w:space="0"/>
              <w:right w:val="nil"/>
            </w:tcBorders>
          </w:tcPr>
          <w:p>
            <w:pPr>
              <w:adjustRightInd w:val="0"/>
              <w:snapToGrid w:val="0"/>
              <w:spacing w:line="520" w:lineRule="atLeast"/>
              <w:ind w:firstLine="618" w:firstLineChars="221"/>
              <w:jc w:val="center"/>
              <w:rPr>
                <w:rFonts w:ascii="Times New Roman" w:hAnsi="Times New Roman" w:eastAsia="仿宋_GB2312"/>
                <w:bCs/>
                <w:sz w:val="28"/>
              </w:rPr>
            </w:pPr>
            <w:r>
              <w:rPr>
                <w:rFonts w:hint="eastAsia" w:ascii="Times New Roman" w:hAnsi="Times New Roman" w:eastAsia="仿宋_GB2312"/>
                <w:bCs/>
                <w:sz w:val="28"/>
              </w:rPr>
              <w:t>上一年认证种子后控结果不符合的频率</w:t>
            </w:r>
          </w:p>
        </w:tc>
        <w:tc>
          <w:tcPr>
            <w:tcW w:w="4261" w:type="dxa"/>
            <w:tcBorders>
              <w:top w:val="single" w:color="000000" w:sz="8" w:space="0"/>
              <w:left w:val="nil"/>
              <w:bottom w:val="single" w:color="000000" w:sz="8" w:space="0"/>
              <w:right w:val="nil"/>
            </w:tcBorders>
          </w:tcPr>
          <w:p>
            <w:pPr>
              <w:adjustRightInd w:val="0"/>
              <w:snapToGrid w:val="0"/>
              <w:spacing w:line="520" w:lineRule="atLeast"/>
              <w:ind w:firstLine="618" w:firstLineChars="221"/>
              <w:jc w:val="center"/>
              <w:rPr>
                <w:rFonts w:ascii="Times New Roman" w:hAnsi="Times New Roman" w:eastAsia="仿宋_GB2312"/>
                <w:bCs/>
                <w:sz w:val="28"/>
              </w:rPr>
            </w:pPr>
            <w:r>
              <w:rPr>
                <w:rFonts w:hint="eastAsia" w:ascii="Times New Roman" w:hAnsi="Times New Roman" w:eastAsia="仿宋_GB2312"/>
                <w:bCs/>
                <w:sz w:val="28"/>
              </w:rPr>
              <w:t>当年认证种子后控的最低验证频率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left w:val="nil"/>
              <w:right w:val="nil"/>
            </w:tcBorders>
          </w:tcPr>
          <w:p>
            <w:pPr>
              <w:adjustRightInd w:val="0"/>
              <w:snapToGrid w:val="0"/>
              <w:spacing w:line="520" w:lineRule="atLeast"/>
              <w:ind w:firstLine="618" w:firstLineChars="221"/>
              <w:jc w:val="center"/>
              <w:rPr>
                <w:rFonts w:ascii="Times New Roman" w:hAnsi="Times New Roman" w:eastAsia="仿宋_GB2312"/>
                <w:bCs/>
                <w:sz w:val="28"/>
              </w:rPr>
            </w:pPr>
            <w:r>
              <w:rPr>
                <w:rFonts w:hint="eastAsia" w:ascii="Times New Roman" w:hAnsi="Times New Roman" w:eastAsia="仿宋_GB2312"/>
                <w:bCs/>
                <w:sz w:val="28"/>
              </w:rPr>
              <w:t>0.5%</w:t>
            </w:r>
          </w:p>
        </w:tc>
        <w:tc>
          <w:tcPr>
            <w:tcW w:w="4261" w:type="dxa"/>
            <w:tcBorders>
              <w:right w:val="nil"/>
            </w:tcBorders>
          </w:tcPr>
          <w:p>
            <w:pPr>
              <w:adjustRightInd w:val="0"/>
              <w:snapToGrid w:val="0"/>
              <w:spacing w:line="520" w:lineRule="atLeast"/>
              <w:ind w:firstLine="618" w:firstLineChars="221"/>
              <w:jc w:val="center"/>
              <w:rPr>
                <w:rFonts w:ascii="Times New Roman" w:hAnsi="Times New Roman" w:eastAsia="仿宋_GB2312"/>
                <w:sz w:val="28"/>
              </w:rPr>
            </w:pPr>
            <w:r>
              <w:rPr>
                <w:rFonts w:hint="eastAsia" w:ascii="Times New Roman" w:hAnsi="Times New Roman" w:eastAsia="仿宋_GB2312"/>
                <w:sz w:val="28"/>
              </w:rPr>
              <w:t>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adjustRightInd w:val="0"/>
              <w:snapToGrid w:val="0"/>
              <w:spacing w:line="520" w:lineRule="atLeast"/>
              <w:ind w:firstLine="618" w:firstLineChars="221"/>
              <w:jc w:val="center"/>
              <w:rPr>
                <w:rFonts w:ascii="Times New Roman" w:hAnsi="Times New Roman" w:eastAsia="仿宋_GB2312"/>
                <w:bCs/>
                <w:sz w:val="28"/>
              </w:rPr>
            </w:pPr>
            <w:r>
              <w:rPr>
                <w:rFonts w:hint="eastAsia" w:ascii="Times New Roman" w:hAnsi="Times New Roman" w:eastAsia="仿宋_GB2312"/>
                <w:bCs/>
                <w:sz w:val="28"/>
              </w:rPr>
              <w:t>0.5%~3.0%</w:t>
            </w:r>
          </w:p>
        </w:tc>
        <w:tc>
          <w:tcPr>
            <w:tcW w:w="4261" w:type="dxa"/>
          </w:tcPr>
          <w:p>
            <w:pPr>
              <w:adjustRightInd w:val="0"/>
              <w:snapToGrid w:val="0"/>
              <w:spacing w:line="520" w:lineRule="atLeast"/>
              <w:ind w:firstLine="618" w:firstLineChars="221"/>
              <w:jc w:val="center"/>
              <w:rPr>
                <w:rFonts w:ascii="Times New Roman" w:hAnsi="Times New Roman" w:eastAsia="仿宋_GB2312"/>
                <w:sz w:val="28"/>
              </w:rPr>
            </w:pPr>
            <w:r>
              <w:rPr>
                <w:rFonts w:hint="eastAsia" w:ascii="Times New Roman" w:hAnsi="Times New Roman" w:eastAsia="仿宋_GB2312"/>
                <w:sz w:val="28"/>
              </w:rPr>
              <w:t>10%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left w:val="nil"/>
              <w:right w:val="nil"/>
            </w:tcBorders>
          </w:tcPr>
          <w:p>
            <w:pPr>
              <w:adjustRightInd w:val="0"/>
              <w:snapToGrid w:val="0"/>
              <w:spacing w:line="520" w:lineRule="atLeast"/>
              <w:ind w:firstLine="618" w:firstLineChars="221"/>
              <w:jc w:val="center"/>
              <w:rPr>
                <w:rFonts w:ascii="Times New Roman" w:hAnsi="Times New Roman" w:eastAsia="仿宋_GB2312"/>
                <w:bCs/>
                <w:sz w:val="28"/>
              </w:rPr>
            </w:pPr>
            <w:r>
              <w:rPr>
                <w:rFonts w:hint="eastAsia" w:ascii="Times New Roman" w:hAnsi="Times New Roman" w:eastAsia="仿宋_GB2312"/>
                <w:bCs/>
                <w:sz w:val="28"/>
              </w:rPr>
              <w:t>≥3.0%</w:t>
            </w:r>
          </w:p>
        </w:tc>
        <w:tc>
          <w:tcPr>
            <w:tcW w:w="4261" w:type="dxa"/>
            <w:tcBorders>
              <w:right w:val="nil"/>
            </w:tcBorders>
          </w:tcPr>
          <w:p>
            <w:pPr>
              <w:adjustRightInd w:val="0"/>
              <w:snapToGrid w:val="0"/>
              <w:spacing w:line="520" w:lineRule="atLeast"/>
              <w:ind w:firstLine="618" w:firstLineChars="221"/>
              <w:jc w:val="center"/>
              <w:rPr>
                <w:rFonts w:ascii="Times New Roman" w:hAnsi="Times New Roman" w:eastAsia="仿宋_GB2312"/>
                <w:sz w:val="28"/>
              </w:rPr>
            </w:pPr>
            <w:r>
              <w:rPr>
                <w:rFonts w:hint="eastAsia" w:ascii="Times New Roman" w:hAnsi="Times New Roman" w:eastAsia="仿宋_GB2312"/>
                <w:sz w:val="28"/>
              </w:rPr>
              <w:t>25%</w:t>
            </w:r>
          </w:p>
        </w:tc>
      </w:tr>
    </w:tbl>
    <w:p>
      <w:pPr>
        <w:pStyle w:val="130"/>
        <w:adjustRightInd w:val="0"/>
        <w:snapToGrid w:val="0"/>
        <w:spacing w:line="520" w:lineRule="atLeast"/>
        <w:ind w:left="360" w:firstLine="618" w:firstLineChars="221"/>
        <w:rPr>
          <w:rFonts w:ascii="Times New Roman" w:hAnsi="Times New Roman" w:eastAsia="仿宋_GB2312"/>
          <w:sz w:val="28"/>
          <w:szCs w:val="32"/>
        </w:rPr>
      </w:pP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8 批准放行</w:t>
      </w:r>
    </w:p>
    <w:p>
      <w:pPr>
        <w:adjustRightInd w:val="0"/>
        <w:snapToGrid w:val="0"/>
        <w:spacing w:line="520" w:lineRule="atLeast"/>
        <w:ind w:firstLine="618" w:firstLineChars="221"/>
        <w:rPr>
          <w:rFonts w:ascii="Times New Roman" w:hAnsi="Times New Roman" w:eastAsia="仿宋_GB2312"/>
          <w:sz w:val="28"/>
          <w:szCs w:val="32"/>
        </w:rPr>
      </w:pPr>
      <w:r>
        <w:rPr>
          <w:rFonts w:hint="eastAsia" w:ascii="Times New Roman" w:hAnsi="Times New Roman" w:eastAsia="仿宋_GB2312"/>
          <w:sz w:val="28"/>
          <w:szCs w:val="32"/>
        </w:rPr>
        <w:t>种子认证机构根据种子生产者申报的种子批，根据田间检验报告、种子检验报告以及种子生产加工过程的确认记录，对达到认证种子质量要求的种子批签发认证证书。若种子质量达不到规定的要求，则终止质量认证。</w:t>
      </w:r>
    </w:p>
    <w:p>
      <w:pPr>
        <w:pStyle w:val="32"/>
        <w:snapToGrid w:val="0"/>
        <w:spacing w:line="520" w:lineRule="atLeast"/>
        <w:rPr>
          <w:rFonts w:ascii="Times New Roman" w:hAnsi="Times New Roman" w:eastAsia="黑体"/>
          <w:bCs/>
          <w:sz w:val="28"/>
          <w:szCs w:val="28"/>
        </w:rPr>
      </w:pPr>
      <w:r>
        <w:rPr>
          <w:rFonts w:ascii="Times New Roman" w:hAnsi="Times New Roman" w:eastAsia="仿宋_GB2312"/>
          <w:sz w:val="28"/>
          <w:szCs w:val="32"/>
        </w:rPr>
        <w:br w:type="page"/>
      </w:r>
      <w:r>
        <w:rPr>
          <w:rFonts w:hint="eastAsia" w:ascii="Times New Roman" w:hAnsi="Times New Roman" w:eastAsia="黑体"/>
          <w:bCs/>
          <w:sz w:val="28"/>
          <w:szCs w:val="28"/>
        </w:rPr>
        <w:t>附件7</w:t>
      </w:r>
    </w:p>
    <w:p>
      <w:pPr>
        <w:snapToGrid w:val="0"/>
        <w:spacing w:line="520" w:lineRule="atLeast"/>
        <w:jc w:val="center"/>
        <w:rPr>
          <w:rFonts w:ascii="小标宋" w:hAnsi="Times New Roman" w:eastAsia="小标宋"/>
          <w:bCs/>
          <w:sz w:val="32"/>
          <w:szCs w:val="32"/>
        </w:rPr>
      </w:pPr>
      <w:r>
        <w:rPr>
          <w:rFonts w:hint="eastAsia" w:ascii="小标宋" w:hAnsi="Times New Roman" w:eastAsia="小标宋"/>
          <w:bCs/>
          <w:sz w:val="32"/>
          <w:szCs w:val="32"/>
        </w:rPr>
        <w:t>农作物种子质量认证方案（试行）—柑橘种苗</w:t>
      </w:r>
    </w:p>
    <w:p>
      <w:pPr>
        <w:snapToGrid w:val="0"/>
        <w:spacing w:line="520" w:lineRule="atLeast"/>
        <w:jc w:val="center"/>
        <w:rPr>
          <w:rFonts w:ascii="Times New Roman" w:hAnsi="Times New Roman" w:eastAsia="仿宋_GB2312"/>
          <w:sz w:val="28"/>
          <w:szCs w:val="44"/>
        </w:rPr>
      </w:pP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为了推行柑橘种苗质量认证制度，提高柑橘种苗质量水平，规范质量认证行为，特制定本方案。</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本方案将种苗质量分为柑橘种苗遗传质量（指品种真实性和品种纯度）、种苗物理质量（包含株高、茎粗、分枝、根系等标准）和种苗健康质量（不携带危险性病害）。种苗遗传质量的监控采用全过程管理，种苗物理质量和健康质量的监控采用100％的批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适用范围：柑橘嫁接苗。</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1 品种确认</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1.1 申请认证种苗的品种应符合下列条件：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申请认证的柑橘种苗应为国家登记的品种。不是登记品种的，种苗生产者应提供株系来源、名称、试验报告及有关证明、品种描述。授权品种的，应经品种权人同意。</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 申请时需提交以下材料：</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1.2.1种子认证申请表</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1.2.2品种登记证书和登记公告的复印件；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1.2.3品种真实性及非转基因承诺书；</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1.2.4若品种为授权品种的，应提供品种权人同意生产经营的书面证明或品种转让合同的复印件；</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2 认证种苗类别</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嫁接苗：用于田间生产的种苗。</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3 种苗生产控制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3.1 种苗来源确认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种苗生产者申报品种来源时，应提供种苗标签、种苗检验结果报告单等，以确认种苗批质量。种苗生产者应保留种苗批的种苗标签，以供田间检验员检查。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 产地确认</w:t>
      </w:r>
      <w:r>
        <w:rPr>
          <w:rFonts w:hint="eastAsia" w:ascii="Times New Roman" w:hAnsi="Times New Roman" w:eastAsia="仿宋_GB2312"/>
          <w:sz w:val="28"/>
          <w:szCs w:val="32"/>
        </w:rPr>
        <w:tab/>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3.2.1苗圃立地条件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苗圃应建立在非疫区；如果是疫区苗圃，应保证在3 km范围内没有芸香科的植物，并须经认证机构核实认定。</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3.2.2苗圃基础条件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苗圃组成包括原种保存圃、采穗圃、育苗圃及砧木种子母本园。</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种苗生产应在防虫网室大棚内进行隔离繁育。</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3.2.3检疫要求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苗圃区域没有检疫对象和其他危险性的病害，提供产地检疫证明。</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3.3产地标识</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种苗生产者应确定苗圃的唯一性标识，提供种苗生产档案，并附照片或绘制所有苗圃示意图，标明位置及周围环境。</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3.4种苗生产控制</w:t>
      </w:r>
      <w:r>
        <w:rPr>
          <w:rFonts w:hint="eastAsia" w:ascii="Times New Roman" w:hAnsi="Times New Roman" w:eastAsia="仿宋_GB2312"/>
          <w:sz w:val="28"/>
          <w:szCs w:val="32"/>
        </w:rPr>
        <w:tab/>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3.4.1苗圃基础设施检查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田间检验员要在种苗出圃期间，依据《NY/T 973-2006 柑橘无病毒良种苗木繁育规程》、《GB-T 9659-2008 柑橘嫁接苗》、《GB 5040-2003 柑橘苗木产地检疫规程》等要求，对种苗生产者的种苗产地、生产环境以及基础设施（主要是防虫网室、容器袋和隔离防疫设施）每年进行至少一次田间巡检，并签署种苗生产基础设施报告表。</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3.4.2 种苗生产</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种苗应按照无病毒种苗良种繁育要求在防虫网室内进行容器育苗。</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3.4.3 种苗田间检验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 xml:space="preserve">田间检验员依据规定的方法，对种苗的物理质量（株高、茎粗、分枝、根系等）和健康质量（主要是危险性病害症状）进行检验，签署种苗田间检验报告。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3.4.4清洁（非生物学）不混杂管理和检查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种苗生产者应采取切实可行的措施，确保种苗出圃前进行了品种纯度的管理，有检查人员确认的记录。</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种子认证机构根据需要，特别是对于原种种苗繁殖或首次申请种苗认证的，可派人到苗圃对基础设施和生产情况进行实地检查。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3.4.5有效防控病虫害</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种苗生产者应采取一系列有效措施，包括隔离生长以及育苗期进行病虫害防控，保证种苗在生产、种苗运输等过程中，不被病虫害侵染危害。</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3.4.6种苗批次控制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划分种苗批次：种苗出圃前，按照品种、生产年份、产地大棚划分种苗批次。种苗批应均匀一致，并应有唯一性的批号。种苗批≤20000株，允许5%的容许误差。</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种苗批次混合：对于相同品种、相同年份的两个以上种苗批次可以进行混合，但构成的新种苗批次应给予新的标识，原来不同种苗批次的批号和比例应记录和保存，并向种子认证机构通报。</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4 抽样与种苗检验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4.1抽样</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种苗的抽样一般在种苗出圃前进行。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由种子扦样员负责抽样。应从种苗批次中随机抽取符合一定数量要求的（≥万分之一）、有代表性的样品。抽取样品一分为二，一部分送种苗认证检测机构进行种苗物理质量检测和种苗健康质量检测，另一部分作保留样品。</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4.２种苗物理质量检验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种苗检验由种苗认证检测机构承担。种苗认证检测机构应依据规定的方法对送检样品进行检测，检测内容包括苗高、茎粗、分枝、根系等，检测结果最低应达到以下质量指标：</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苗高（自苗木土面至顶端进行测量）≥40cm；</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茎粗（以卡尺测量嫁接口上方2.0</w:t>
      </w:r>
      <w:r>
        <w:rPr>
          <w:rFonts w:hint="eastAsia" w:ascii="Times New Roman" w:hAnsi="Times New Roman" w:cs="宋体"/>
          <w:sz w:val="28"/>
          <w:szCs w:val="32"/>
        </w:rPr>
        <w:t>㎝</w:t>
      </w:r>
      <w:r>
        <w:rPr>
          <w:rFonts w:hint="eastAsia" w:ascii="Times New Roman" w:hAnsi="Times New Roman" w:eastAsia="仿宋_GB2312"/>
          <w:sz w:val="28"/>
          <w:szCs w:val="32"/>
        </w:rPr>
        <w:t>处最粗直径）≥0.6；</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分枝数量（以苗主干高度以上抽生的且长度在15.0</w:t>
      </w:r>
      <w:r>
        <w:rPr>
          <w:rFonts w:hint="eastAsia" w:ascii="Times New Roman" w:hAnsi="Times New Roman" w:cs="宋体"/>
          <w:sz w:val="28"/>
          <w:szCs w:val="32"/>
        </w:rPr>
        <w:t>㎝</w:t>
      </w:r>
      <w:r>
        <w:rPr>
          <w:rFonts w:hint="eastAsia" w:ascii="Times New Roman" w:hAnsi="Times New Roman" w:eastAsia="仿宋_GB2312"/>
          <w:sz w:val="28"/>
          <w:szCs w:val="32"/>
        </w:rPr>
        <w:t>以上的一级枝计数计算）≥3；</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根系：根系发达，主根长20cm 以上，侧根3条以上。</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4.3 种苗健康质量检测</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种苗传播性病害检测由种苗认证检测机构承担。</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柑橘无病毒种苗检测项目包括：柑橘黄龙病、柑橘溃疡病、柑橘衰退病、柑橘碎叶病、柑橘裂皮病、温州蜜柑萎缩病和柠檬黄脉病。</w:t>
      </w:r>
    </w:p>
    <w:p>
      <w:pPr>
        <w:adjustRightInd w:val="0"/>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原种母树每年进行柑橘黄龙病检测，每隔3年进行柑橘病毒病的检测；采穗母树每3年进行更换。</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5 种苗品种真实性确认</w:t>
      </w:r>
    </w:p>
    <w:p>
      <w:pPr>
        <w:adjustRightInd w:val="0"/>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由种苗生产企业对接穗来源提供证明性文件，种子认证机构确认与品种标准种苗表现一致。</w:t>
      </w:r>
    </w:p>
    <w:p>
      <w:pPr>
        <w:adjustRightInd w:val="0"/>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种苗生产企业可留存不少于10株的种苗，待种苗结果后由种子认证机构对品种真实性进行最终确认。</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6 种苗标签</w:t>
      </w:r>
    </w:p>
    <w:p>
      <w:pPr>
        <w:adjustRightInd w:val="0"/>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种苗生产经营者应对拟认证的种苗批用特定的标签进行标识。种苗批标签应包括标签编号、作物种类、品种名称、种苗级别、数量等，并将相关信息告知认证机构。</w:t>
      </w:r>
    </w:p>
    <w:p>
      <w:pPr>
        <w:adjustRightInd w:val="0"/>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每株种苗均应加挂标签，并附二维码。</w:t>
      </w:r>
    </w:p>
    <w:p>
      <w:pPr>
        <w:snapToGrid w:val="0"/>
        <w:spacing w:line="520" w:lineRule="atLeast"/>
        <w:ind w:firstLine="618" w:firstLineChars="221"/>
        <w:rPr>
          <w:rFonts w:ascii="Times New Roman" w:hAnsi="Times New Roman" w:eastAsia="黑体"/>
          <w:sz w:val="28"/>
          <w:szCs w:val="32"/>
        </w:rPr>
      </w:pPr>
      <w:r>
        <w:rPr>
          <w:rFonts w:hint="eastAsia" w:ascii="Times New Roman" w:hAnsi="Times New Roman" w:eastAsia="黑体"/>
          <w:sz w:val="28"/>
          <w:szCs w:val="32"/>
        </w:rPr>
        <w:t>7 批准放行</w:t>
      </w:r>
    </w:p>
    <w:p>
      <w:pPr>
        <w:snapToGrid w:val="0"/>
        <w:spacing w:line="520" w:lineRule="atLeast"/>
        <w:ind w:firstLine="420" w:firstLineChars="150"/>
        <w:rPr>
          <w:rFonts w:ascii="Times New Roman" w:hAnsi="Times New Roman" w:eastAsia="仿宋_GB2312"/>
          <w:bCs/>
          <w:sz w:val="28"/>
        </w:rPr>
      </w:pPr>
      <w:r>
        <w:rPr>
          <w:rFonts w:hint="eastAsia" w:ascii="Times New Roman" w:hAnsi="Times New Roman" w:eastAsia="仿宋_GB2312"/>
          <w:sz w:val="28"/>
          <w:szCs w:val="32"/>
        </w:rPr>
        <w:t>种子认证机构根据种苗生产者申报的种苗批次，对照田间检验报告、种苗检验报告以及其他报告，对达到认证种苗质量要求的种苗批签发认证证书。若种苗质量达不到规定的要求，则终止质量认证。</w:t>
      </w:r>
    </w:p>
    <w:p>
      <w:pPr>
        <w:rPr>
          <w:rFonts w:ascii="Times New Roman" w:hAnsi="Times New Roman"/>
        </w:rPr>
      </w:pPr>
    </w:p>
    <w:p>
      <w:pPr>
        <w:pStyle w:val="32"/>
        <w:snapToGrid w:val="0"/>
        <w:spacing w:line="520" w:lineRule="atLeast"/>
        <w:rPr>
          <w:rFonts w:ascii="Times New Roman" w:hAnsi="Times New Roman" w:eastAsia="黑体"/>
          <w:bCs/>
          <w:sz w:val="28"/>
          <w:szCs w:val="28"/>
        </w:rPr>
      </w:pPr>
      <w:r>
        <w:rPr>
          <w:rFonts w:ascii="Times New Roman" w:hAnsi="Times New Roman"/>
        </w:rPr>
        <w:br w:type="page"/>
      </w:r>
      <w:r>
        <w:rPr>
          <w:rFonts w:hint="eastAsia" w:ascii="Times New Roman" w:hAnsi="Times New Roman" w:eastAsia="黑体"/>
          <w:bCs/>
          <w:sz w:val="28"/>
          <w:szCs w:val="28"/>
        </w:rPr>
        <w:t>附件8</w:t>
      </w:r>
    </w:p>
    <w:p>
      <w:pPr>
        <w:rPr>
          <w:rFonts w:ascii="Times New Roman" w:hAnsi="Times New Roman"/>
        </w:rPr>
      </w:pPr>
    </w:p>
    <w:p>
      <w:pPr>
        <w:snapToGrid w:val="0"/>
        <w:spacing w:line="600" w:lineRule="exact"/>
        <w:jc w:val="center"/>
        <w:rPr>
          <w:rFonts w:ascii="小标宋" w:hAnsi="Times New Roman" w:eastAsia="小标宋"/>
          <w:bCs/>
          <w:sz w:val="32"/>
          <w:szCs w:val="32"/>
        </w:rPr>
      </w:pPr>
      <w:r>
        <w:rPr>
          <w:rFonts w:hint="eastAsia" w:ascii="小标宋" w:hAnsi="Times New Roman" w:eastAsia="小标宋"/>
          <w:bCs/>
          <w:sz w:val="32"/>
          <w:szCs w:val="32"/>
        </w:rPr>
        <w:t>农作物种子质量认证方案（试行）</w:t>
      </w:r>
      <w:r>
        <w:rPr>
          <w:rFonts w:ascii="小标宋" w:hAnsi="Times New Roman" w:eastAsia="小标宋"/>
          <w:bCs/>
          <w:sz w:val="32"/>
          <w:szCs w:val="32"/>
        </w:rPr>
        <w:t>—</w:t>
      </w:r>
      <w:r>
        <w:rPr>
          <w:rFonts w:hint="eastAsia" w:ascii="小标宋" w:hAnsi="Times New Roman" w:eastAsia="小标宋"/>
          <w:bCs/>
          <w:sz w:val="32"/>
          <w:szCs w:val="32"/>
        </w:rPr>
        <w:t>高粱种子</w:t>
      </w:r>
    </w:p>
    <w:p>
      <w:pPr>
        <w:snapToGrid w:val="0"/>
        <w:spacing w:line="600" w:lineRule="exact"/>
        <w:jc w:val="center"/>
        <w:rPr>
          <w:rFonts w:ascii="Times New Roman" w:hAnsi="Times New Roman" w:eastAsia="仿宋_GB2312"/>
          <w:b/>
          <w:sz w:val="28"/>
          <w:szCs w:val="44"/>
        </w:rPr>
      </w:pP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为推行高粱种子质量认证制度，提高种子质量水平，规范质量认证行为，依据有关规定，特制定本方案。</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适用范围</w:t>
      </w:r>
      <w:r>
        <w:rPr>
          <w:rFonts w:ascii="Times New Roman" w:hAnsi="Times New Roman" w:eastAsia="仿宋_GB2312"/>
          <w:sz w:val="28"/>
          <w:szCs w:val="32"/>
        </w:rPr>
        <w:t>:</w:t>
      </w:r>
      <w:r>
        <w:rPr>
          <w:rFonts w:hint="eastAsia" w:ascii="Times New Roman" w:hAnsi="Times New Roman" w:eastAsia="仿宋_GB2312"/>
          <w:sz w:val="28"/>
          <w:szCs w:val="32"/>
        </w:rPr>
        <w:t>高粱种子</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 xml:space="preserve">1 </w:t>
      </w:r>
      <w:r>
        <w:rPr>
          <w:rFonts w:hint="eastAsia" w:ascii="Times New Roman" w:hAnsi="Times New Roman" w:eastAsia="黑体" w:cs="Trebuchet MS"/>
          <w:bCs/>
          <w:spacing w:val="1"/>
          <w:sz w:val="28"/>
          <w:szCs w:val="32"/>
        </w:rPr>
        <w:t>品种确认</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1.1</w:t>
      </w:r>
      <w:r>
        <w:rPr>
          <w:rFonts w:hint="eastAsia" w:ascii="Times New Roman" w:hAnsi="Times New Roman" w:eastAsia="仿宋_GB2312"/>
          <w:sz w:val="28"/>
          <w:szCs w:val="32"/>
        </w:rPr>
        <w:t>申请认证种子的品种应符合以下条件：</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应是已经国家登记的品种。授权品种的，应经品种权人同意。</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1.2</w:t>
      </w:r>
      <w:r>
        <w:rPr>
          <w:rFonts w:hint="eastAsia" w:ascii="Times New Roman" w:hAnsi="Times New Roman" w:eastAsia="仿宋_GB2312"/>
          <w:sz w:val="28"/>
          <w:szCs w:val="32"/>
        </w:rPr>
        <w:t>申请品种认证时需提交以下材料：</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1.2.1</w:t>
      </w:r>
      <w:r>
        <w:rPr>
          <w:rFonts w:hint="eastAsia" w:ascii="Times New Roman" w:hAnsi="Times New Roman" w:eastAsia="仿宋_GB2312"/>
          <w:sz w:val="28"/>
          <w:szCs w:val="32"/>
        </w:rPr>
        <w:t>种子认证申请表；</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1.2.2</w:t>
      </w:r>
      <w:r>
        <w:rPr>
          <w:rFonts w:hint="eastAsia" w:ascii="Times New Roman" w:hAnsi="Times New Roman" w:eastAsia="仿宋_GB2312"/>
          <w:sz w:val="28"/>
          <w:szCs w:val="32"/>
        </w:rPr>
        <w:t>品种登记证书和品种登记公告的复印件；</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1.2.3</w:t>
      </w:r>
      <w:r>
        <w:rPr>
          <w:rFonts w:hint="eastAsia" w:ascii="Times New Roman" w:hAnsi="Times New Roman" w:eastAsia="仿宋_GB2312"/>
          <w:sz w:val="28"/>
          <w:szCs w:val="32"/>
        </w:rPr>
        <w:t>品种真实性及非转基因承诺书；</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1.2.</w:t>
      </w:r>
      <w:r>
        <w:rPr>
          <w:rFonts w:hint="eastAsia" w:ascii="Times New Roman" w:hAnsi="Times New Roman" w:eastAsia="仿宋_GB2312"/>
          <w:sz w:val="28"/>
          <w:szCs w:val="32"/>
        </w:rPr>
        <w:t>4与品种标准样品一致的种子样品</w:t>
      </w:r>
      <w:r>
        <w:rPr>
          <w:rFonts w:ascii="Times New Roman" w:hAnsi="Times New Roman" w:eastAsia="仿宋_GB2312"/>
          <w:sz w:val="28"/>
          <w:szCs w:val="32"/>
        </w:rPr>
        <w:t>500g</w:t>
      </w:r>
      <w:r>
        <w:rPr>
          <w:rFonts w:hint="eastAsia" w:ascii="Times New Roman" w:hAnsi="Times New Roman" w:eastAsia="仿宋_GB2312"/>
          <w:sz w:val="28"/>
          <w:szCs w:val="32"/>
        </w:rPr>
        <w:t>；</w:t>
      </w:r>
      <w:r>
        <w:rPr>
          <w:rFonts w:ascii="Times New Roman" w:hAnsi="Times New Roman" w:eastAsia="仿宋_GB2312"/>
          <w:sz w:val="28"/>
          <w:szCs w:val="32"/>
        </w:rPr>
        <w:t xml:space="preserve"> </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1.2.5 品种及其亲本特征特性描述及标准照片；</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1.2.</w:t>
      </w:r>
      <w:r>
        <w:rPr>
          <w:rFonts w:hint="eastAsia" w:ascii="Times New Roman" w:hAnsi="Times New Roman" w:eastAsia="仿宋_GB2312"/>
          <w:sz w:val="28"/>
          <w:szCs w:val="32"/>
        </w:rPr>
        <w:t>6品种权人同意生产经营的书面证明或品种转让合同的复印件（授权品种）。</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 xml:space="preserve">2 </w:t>
      </w:r>
      <w:r>
        <w:rPr>
          <w:rFonts w:hint="eastAsia" w:ascii="Times New Roman" w:hAnsi="Times New Roman" w:eastAsia="黑体" w:cs="Trebuchet MS"/>
          <w:bCs/>
          <w:spacing w:val="1"/>
          <w:sz w:val="28"/>
          <w:szCs w:val="32"/>
        </w:rPr>
        <w:t>认证种子类别</w:t>
      </w:r>
    </w:p>
    <w:p>
      <w:pPr>
        <w:snapToGrid w:val="0"/>
        <w:spacing w:line="52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2.1</w:t>
      </w:r>
      <w:r>
        <w:rPr>
          <w:rFonts w:hint="eastAsia" w:ascii="Times New Roman" w:hAnsi="Times New Roman" w:eastAsia="仿宋_GB2312"/>
          <w:sz w:val="28"/>
          <w:szCs w:val="28"/>
        </w:rPr>
        <w:t>常规种</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种子类别分为：原种、大田用种。</w:t>
      </w:r>
    </w:p>
    <w:p>
      <w:pPr>
        <w:snapToGrid w:val="0"/>
        <w:spacing w:line="52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2.2</w:t>
      </w:r>
      <w:r>
        <w:rPr>
          <w:rFonts w:hint="eastAsia" w:ascii="Times New Roman" w:hAnsi="Times New Roman" w:eastAsia="仿宋_GB2312"/>
          <w:sz w:val="28"/>
          <w:szCs w:val="28"/>
        </w:rPr>
        <w:t>杂交种</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亲本种子类别分为：原种（不育系、保持系、恢复系），制种田用种（不育系、恢复系）。</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杂交种种子类别为：大田用种。</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 xml:space="preserve">3 </w:t>
      </w:r>
      <w:r>
        <w:rPr>
          <w:rFonts w:hint="eastAsia" w:ascii="Times New Roman" w:hAnsi="Times New Roman" w:eastAsia="黑体" w:cs="Trebuchet MS"/>
          <w:bCs/>
          <w:spacing w:val="1"/>
          <w:sz w:val="28"/>
          <w:szCs w:val="32"/>
        </w:rPr>
        <w:t>种子生产控制</w:t>
      </w:r>
    </w:p>
    <w:p>
      <w:pPr>
        <w:snapToGrid w:val="0"/>
        <w:spacing w:line="52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3.1</w:t>
      </w:r>
      <w:r>
        <w:rPr>
          <w:rFonts w:hint="eastAsia" w:ascii="Times New Roman" w:hAnsi="Times New Roman" w:eastAsia="仿宋_GB2312"/>
          <w:sz w:val="28"/>
          <w:szCs w:val="28"/>
        </w:rPr>
        <w:t>亲本种子来源确认</w:t>
      </w:r>
    </w:p>
    <w:p>
      <w:pPr>
        <w:snapToGrid w:val="0"/>
        <w:spacing w:line="52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种子生产经营者申报种子来源时，应提供亲本种子批标签，以确认播种的种子质量是否符合国家种子质量标准。见表</w:t>
      </w:r>
      <w:r>
        <w:rPr>
          <w:rFonts w:ascii="Times New Roman" w:hAnsi="Times New Roman" w:eastAsia="仿宋_GB2312"/>
          <w:sz w:val="28"/>
          <w:szCs w:val="28"/>
        </w:rPr>
        <w:t>1</w:t>
      </w:r>
      <w:r>
        <w:rPr>
          <w:rFonts w:hint="eastAsia" w:ascii="Times New Roman" w:hAnsi="Times New Roman" w:eastAsia="仿宋_GB2312"/>
          <w:sz w:val="28"/>
          <w:szCs w:val="28"/>
        </w:rPr>
        <w:t>。</w:t>
      </w:r>
    </w:p>
    <w:p>
      <w:pPr>
        <w:snapToGrid w:val="0"/>
        <w:spacing w:line="520" w:lineRule="atLeast"/>
        <w:ind w:firstLine="560" w:firstLineChars="200"/>
        <w:jc w:val="center"/>
        <w:rPr>
          <w:rFonts w:ascii="Times New Roman" w:hAnsi="Times New Roman" w:eastAsia="仿宋_GB2312"/>
          <w:sz w:val="28"/>
          <w:szCs w:val="28"/>
        </w:rPr>
      </w:pPr>
      <w:r>
        <w:rPr>
          <w:rFonts w:hint="eastAsia" w:ascii="Times New Roman" w:hAnsi="Times New Roman" w:eastAsia="仿宋_GB2312"/>
          <w:sz w:val="28"/>
          <w:szCs w:val="28"/>
        </w:rPr>
        <w:t>表</w:t>
      </w:r>
      <w:r>
        <w:rPr>
          <w:rFonts w:ascii="Times New Roman" w:hAnsi="Times New Roman" w:eastAsia="仿宋_GB2312"/>
          <w:sz w:val="28"/>
          <w:szCs w:val="28"/>
        </w:rPr>
        <w:t xml:space="preserve">1 </w:t>
      </w:r>
      <w:r>
        <w:rPr>
          <w:rFonts w:hint="eastAsia" w:ascii="Times New Roman" w:hAnsi="Times New Roman" w:eastAsia="仿宋_GB2312"/>
          <w:sz w:val="28"/>
          <w:szCs w:val="28"/>
        </w:rPr>
        <w:t>高粱亲本种子质量要求</w:t>
      </w:r>
    </w:p>
    <w:tbl>
      <w:tblPr>
        <w:tblStyle w:val="55"/>
        <w:tblW w:w="8482" w:type="dxa"/>
        <w:jc w:val="center"/>
        <w:tblInd w:w="0" w:type="dxa"/>
        <w:tblLayout w:type="fixed"/>
        <w:tblCellMar>
          <w:top w:w="0" w:type="dxa"/>
          <w:left w:w="0" w:type="dxa"/>
          <w:bottom w:w="0" w:type="dxa"/>
          <w:right w:w="0" w:type="dxa"/>
        </w:tblCellMar>
      </w:tblPr>
      <w:tblGrid>
        <w:gridCol w:w="702"/>
        <w:gridCol w:w="1673"/>
        <w:gridCol w:w="1443"/>
        <w:gridCol w:w="1242"/>
        <w:gridCol w:w="1063"/>
        <w:gridCol w:w="1080"/>
        <w:gridCol w:w="1279"/>
      </w:tblGrid>
      <w:tr>
        <w:tblPrEx>
          <w:tblLayout w:type="fixed"/>
          <w:tblCellMar>
            <w:top w:w="0" w:type="dxa"/>
            <w:left w:w="0" w:type="dxa"/>
            <w:bottom w:w="0" w:type="dxa"/>
            <w:right w:w="0" w:type="dxa"/>
          </w:tblCellMar>
        </w:tblPrEx>
        <w:trPr>
          <w:jc w:val="center"/>
        </w:trPr>
        <w:tc>
          <w:tcPr>
            <w:tcW w:w="702"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作物名称</w:t>
            </w:r>
          </w:p>
        </w:tc>
        <w:tc>
          <w:tcPr>
            <w:tcW w:w="3116"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种子类别</w:t>
            </w:r>
          </w:p>
        </w:tc>
        <w:tc>
          <w:tcPr>
            <w:tcW w:w="466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质量指标（%）</w:t>
            </w:r>
          </w:p>
        </w:tc>
      </w:tr>
      <w:tr>
        <w:tblPrEx>
          <w:tblLayout w:type="fixed"/>
          <w:tblCellMar>
            <w:top w:w="0" w:type="dxa"/>
            <w:left w:w="0" w:type="dxa"/>
            <w:bottom w:w="0" w:type="dxa"/>
            <w:right w:w="0" w:type="dxa"/>
          </w:tblCellMar>
        </w:tblPrEx>
        <w:trPr>
          <w:trHeight w:val="736" w:hRule="atLeast"/>
          <w:jc w:val="center"/>
        </w:trPr>
        <w:tc>
          <w:tcPr>
            <w:tcW w:w="702"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3116" w:type="dxa"/>
            <w:gridSpan w:val="2"/>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242"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纯度</w:t>
            </w:r>
          </w:p>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不低于</w:t>
            </w:r>
          </w:p>
        </w:tc>
        <w:tc>
          <w:tcPr>
            <w:tcW w:w="1063"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净度</w:t>
            </w:r>
          </w:p>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不低于</w:t>
            </w:r>
          </w:p>
        </w:tc>
        <w:tc>
          <w:tcPr>
            <w:tcW w:w="1080"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发芽率</w:t>
            </w:r>
          </w:p>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不低于</w:t>
            </w:r>
          </w:p>
        </w:tc>
        <w:tc>
          <w:tcPr>
            <w:tcW w:w="1279"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水分</w:t>
            </w:r>
          </w:p>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不高于</w:t>
            </w:r>
          </w:p>
        </w:tc>
      </w:tr>
      <w:tr>
        <w:tblPrEx>
          <w:tblLayout w:type="fixed"/>
          <w:tblCellMar>
            <w:top w:w="0" w:type="dxa"/>
            <w:left w:w="0" w:type="dxa"/>
            <w:bottom w:w="0" w:type="dxa"/>
            <w:right w:w="0" w:type="dxa"/>
          </w:tblCellMar>
        </w:tblPrEx>
        <w:trPr>
          <w:trHeight w:val="716" w:hRule="atLeast"/>
          <w:jc w:val="center"/>
        </w:trPr>
        <w:tc>
          <w:tcPr>
            <w:tcW w:w="702" w:type="dxa"/>
            <w:vMerge w:val="restart"/>
            <w:tcBorders>
              <w:top w:val="single" w:color="auto" w:sz="8" w:space="0"/>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高粱</w:t>
            </w:r>
          </w:p>
        </w:tc>
        <w:tc>
          <w:tcPr>
            <w:tcW w:w="1673"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常规种</w:t>
            </w:r>
          </w:p>
        </w:tc>
        <w:tc>
          <w:tcPr>
            <w:tcW w:w="1443" w:type="dxa"/>
            <w:tcBorders>
              <w:top w:val="single" w:color="auto" w:sz="8" w:space="0"/>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原种</w:t>
            </w:r>
          </w:p>
        </w:tc>
        <w:tc>
          <w:tcPr>
            <w:tcW w:w="1242" w:type="dxa"/>
            <w:tcBorders>
              <w:top w:val="single" w:color="auto" w:sz="8" w:space="0"/>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99.9</w:t>
            </w:r>
          </w:p>
        </w:tc>
        <w:tc>
          <w:tcPr>
            <w:tcW w:w="1063"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98.0</w:t>
            </w:r>
          </w:p>
        </w:tc>
        <w:tc>
          <w:tcPr>
            <w:tcW w:w="1080"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7</w:t>
            </w:r>
            <w:r>
              <w:rPr>
                <w:rFonts w:ascii="Times New Roman" w:hAnsi="Times New Roman" w:eastAsia="仿宋_GB2312"/>
                <w:sz w:val="28"/>
              </w:rPr>
              <w:t>5</w:t>
            </w:r>
          </w:p>
        </w:tc>
        <w:tc>
          <w:tcPr>
            <w:tcW w:w="1279" w:type="dxa"/>
            <w:tcBorders>
              <w:top w:val="single" w:color="auto" w:sz="8" w:space="0"/>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13.0</w:t>
            </w:r>
          </w:p>
        </w:tc>
      </w:tr>
      <w:tr>
        <w:tblPrEx>
          <w:tblLayout w:type="fixed"/>
          <w:tblCellMar>
            <w:top w:w="0" w:type="dxa"/>
            <w:left w:w="0" w:type="dxa"/>
            <w:bottom w:w="0" w:type="dxa"/>
            <w:right w:w="0" w:type="dxa"/>
          </w:tblCellMar>
        </w:tblPrEx>
        <w:trPr>
          <w:trHeight w:val="684" w:hRule="atLeast"/>
          <w:jc w:val="center"/>
        </w:trPr>
        <w:tc>
          <w:tcPr>
            <w:tcW w:w="702" w:type="dxa"/>
            <w:vMerge w:val="continue"/>
            <w:tcBorders>
              <w:left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673"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不育系、恢复系、保持系</w:t>
            </w:r>
          </w:p>
        </w:tc>
        <w:tc>
          <w:tcPr>
            <w:tcW w:w="1443"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原种</w:t>
            </w:r>
          </w:p>
        </w:tc>
        <w:tc>
          <w:tcPr>
            <w:tcW w:w="12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99.9</w:t>
            </w:r>
          </w:p>
        </w:tc>
        <w:tc>
          <w:tcPr>
            <w:tcW w:w="1063"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98.0</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75</w:t>
            </w:r>
          </w:p>
        </w:tc>
        <w:tc>
          <w:tcPr>
            <w:tcW w:w="1279" w:type="dxa"/>
            <w:vMerge w:val="restart"/>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13.0</w:t>
            </w:r>
          </w:p>
        </w:tc>
      </w:tr>
      <w:tr>
        <w:tblPrEx>
          <w:tblLayout w:type="fixed"/>
          <w:tblCellMar>
            <w:top w:w="0" w:type="dxa"/>
            <w:left w:w="0" w:type="dxa"/>
            <w:bottom w:w="0" w:type="dxa"/>
            <w:right w:w="0" w:type="dxa"/>
          </w:tblCellMar>
        </w:tblPrEx>
        <w:trPr>
          <w:trHeight w:val="720" w:hRule="atLeast"/>
          <w:jc w:val="center"/>
        </w:trPr>
        <w:tc>
          <w:tcPr>
            <w:tcW w:w="702" w:type="dxa"/>
            <w:vMerge w:val="continue"/>
            <w:tcBorders>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673"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Times New Roman" w:hAnsi="Times New Roman" w:eastAsia="仿宋_GB2312"/>
                <w:sz w:val="28"/>
              </w:rPr>
            </w:pPr>
          </w:p>
        </w:tc>
        <w:tc>
          <w:tcPr>
            <w:tcW w:w="1443"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Times New Roman" w:hAnsi="Times New Roman" w:eastAsia="仿宋_GB2312"/>
                <w:sz w:val="28"/>
              </w:rPr>
            </w:pPr>
            <w:r>
              <w:rPr>
                <w:rFonts w:hint="eastAsia" w:ascii="Times New Roman" w:hAnsi="Times New Roman" w:eastAsia="仿宋_GB2312"/>
                <w:sz w:val="28"/>
              </w:rPr>
              <w:t>大田用种</w:t>
            </w:r>
          </w:p>
        </w:tc>
        <w:tc>
          <w:tcPr>
            <w:tcW w:w="1242" w:type="dxa"/>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r>
              <w:rPr>
                <w:rFonts w:ascii="Times New Roman" w:hAnsi="Times New Roman" w:eastAsia="仿宋_GB2312"/>
                <w:sz w:val="28"/>
              </w:rPr>
              <w:t>99.</w:t>
            </w:r>
            <w:r>
              <w:rPr>
                <w:rFonts w:hint="eastAsia" w:ascii="Times New Roman" w:hAnsi="Times New Roman" w:eastAsia="仿宋_GB2312"/>
                <w:sz w:val="28"/>
              </w:rPr>
              <w:t>0</w:t>
            </w:r>
          </w:p>
        </w:tc>
        <w:tc>
          <w:tcPr>
            <w:tcW w:w="1063"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c>
          <w:tcPr>
            <w:tcW w:w="1279" w:type="dxa"/>
            <w:vMerge w:val="continue"/>
            <w:tcBorders>
              <w:top w:val="single" w:color="auto" w:sz="8" w:space="0"/>
              <w:left w:val="single" w:color="auto" w:sz="8" w:space="0"/>
              <w:bottom w:val="single" w:color="auto" w:sz="8" w:space="0"/>
              <w:right w:val="single" w:color="auto" w:sz="8" w:space="0"/>
            </w:tcBorders>
            <w:vAlign w:val="center"/>
          </w:tcPr>
          <w:p>
            <w:pPr>
              <w:snapToGrid w:val="0"/>
              <w:spacing w:line="520" w:lineRule="atLeast"/>
              <w:jc w:val="center"/>
              <w:rPr>
                <w:rFonts w:ascii="Times New Roman" w:hAnsi="Times New Roman" w:eastAsia="仿宋_GB2312"/>
                <w:sz w:val="28"/>
              </w:rPr>
            </w:pPr>
          </w:p>
        </w:tc>
      </w:tr>
    </w:tbl>
    <w:p>
      <w:pPr>
        <w:snapToGrid w:val="0"/>
        <w:spacing w:line="520" w:lineRule="atLeast"/>
        <w:ind w:firstLine="411" w:firstLineChars="196"/>
        <w:rPr>
          <w:rFonts w:ascii="Times New Roman" w:hAnsi="Times New Roman" w:eastAsia="仿宋_GB2312"/>
          <w:szCs w:val="21"/>
        </w:rPr>
      </w:pPr>
      <w:r>
        <w:rPr>
          <w:rFonts w:hint="eastAsia" w:ascii="Times New Roman" w:hAnsi="Times New Roman" w:eastAsia="仿宋_GB2312"/>
          <w:szCs w:val="21"/>
        </w:rPr>
        <w:t>注：在长城以北使用的种子，水分可以</w:t>
      </w:r>
      <w:r>
        <w:rPr>
          <w:rFonts w:hint="eastAsia" w:ascii="仿宋_GB2312" w:hAnsi="Times New Roman" w:eastAsia="仿宋_GB2312"/>
          <w:szCs w:val="21"/>
        </w:rPr>
        <w:t>≤</w:t>
      </w:r>
      <w:r>
        <w:rPr>
          <w:rFonts w:hint="eastAsia" w:ascii="Times New Roman" w:hAnsi="Times New Roman" w:eastAsia="仿宋_GB2312"/>
          <w:szCs w:val="21"/>
        </w:rPr>
        <w:t>16.0%。</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种子生产经营者应保留种子批的种子标签，以供田间检验员检查。</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3.</w:t>
      </w:r>
      <w:r>
        <w:rPr>
          <w:rFonts w:hint="eastAsia" w:ascii="Times New Roman" w:hAnsi="Times New Roman" w:eastAsia="仿宋_GB2312"/>
          <w:sz w:val="28"/>
          <w:szCs w:val="32"/>
        </w:rPr>
        <w:t>2种子田要求</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3.</w:t>
      </w:r>
      <w:r>
        <w:rPr>
          <w:rFonts w:hint="eastAsia" w:ascii="Times New Roman" w:hAnsi="Times New Roman" w:eastAsia="仿宋_GB2312"/>
          <w:sz w:val="28"/>
          <w:szCs w:val="32"/>
        </w:rPr>
        <w:t>2</w:t>
      </w:r>
      <w:r>
        <w:rPr>
          <w:rFonts w:ascii="Times New Roman" w:hAnsi="Times New Roman" w:eastAsia="仿宋_GB2312"/>
          <w:sz w:val="28"/>
          <w:szCs w:val="32"/>
        </w:rPr>
        <w:t xml:space="preserve">.1 </w:t>
      </w:r>
      <w:r>
        <w:rPr>
          <w:rFonts w:hint="eastAsia" w:ascii="Times New Roman" w:hAnsi="Times New Roman" w:eastAsia="仿宋_GB2312"/>
          <w:sz w:val="28"/>
          <w:szCs w:val="32"/>
        </w:rPr>
        <w:t>前作</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无污染源、无本作物自生植株。</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3.</w:t>
      </w:r>
      <w:r>
        <w:rPr>
          <w:rFonts w:hint="eastAsia" w:ascii="Times New Roman" w:hAnsi="Times New Roman" w:eastAsia="仿宋_GB2312"/>
          <w:sz w:val="28"/>
          <w:szCs w:val="32"/>
        </w:rPr>
        <w:t>2</w:t>
      </w:r>
      <w:r>
        <w:rPr>
          <w:rFonts w:ascii="Times New Roman" w:hAnsi="Times New Roman" w:eastAsia="仿宋_GB2312"/>
          <w:sz w:val="28"/>
          <w:szCs w:val="32"/>
        </w:rPr>
        <w:t xml:space="preserve">.2 </w:t>
      </w:r>
      <w:r>
        <w:rPr>
          <w:rFonts w:hint="eastAsia" w:ascii="Times New Roman" w:hAnsi="Times New Roman" w:eastAsia="仿宋_GB2312"/>
          <w:sz w:val="28"/>
          <w:szCs w:val="32"/>
        </w:rPr>
        <w:t>隔离要求见表2</w:t>
      </w:r>
    </w:p>
    <w:p>
      <w:pPr>
        <w:spacing w:line="300" w:lineRule="exact"/>
        <w:ind w:firstLine="1193" w:firstLineChars="396"/>
        <w:rPr>
          <w:rFonts w:ascii="宋体" w:hAnsi="宋体"/>
          <w:b/>
          <w:bCs/>
          <w:sz w:val="30"/>
          <w:szCs w:val="30"/>
        </w:rPr>
      </w:pPr>
    </w:p>
    <w:p>
      <w:pPr>
        <w:spacing w:line="300" w:lineRule="exact"/>
        <w:jc w:val="center"/>
        <w:rPr>
          <w:rFonts w:ascii="仿宋_GB2312" w:hAnsi="宋体" w:eastAsia="仿宋_GB2312"/>
          <w:b/>
          <w:bCs/>
          <w:sz w:val="28"/>
          <w:szCs w:val="28"/>
        </w:rPr>
      </w:pPr>
      <w:r>
        <w:rPr>
          <w:rFonts w:hint="eastAsia" w:ascii="仿宋_GB2312" w:hAnsi="宋体" w:eastAsia="仿宋_GB2312"/>
          <w:b/>
          <w:bCs/>
          <w:sz w:val="28"/>
          <w:szCs w:val="28"/>
        </w:rPr>
        <w:t>表2 种子生产田的隔离要求</w:t>
      </w:r>
    </w:p>
    <w:p>
      <w:pPr>
        <w:spacing w:line="300" w:lineRule="exact"/>
        <w:ind w:firstLine="2108" w:firstLineChars="700"/>
        <w:rPr>
          <w:rFonts w:ascii="宋体" w:hAnsi="宋体"/>
          <w:b/>
          <w:bCs/>
          <w:sz w:val="30"/>
          <w:szCs w:val="30"/>
        </w:rPr>
      </w:pPr>
    </w:p>
    <w:tbl>
      <w:tblPr>
        <w:tblStyle w:val="55"/>
        <w:tblW w:w="5799" w:type="dxa"/>
        <w:jc w:val="center"/>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39"/>
        <w:gridCol w:w="3505"/>
        <w:gridCol w:w="135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jc w:val="center"/>
        </w:trPr>
        <w:tc>
          <w:tcPr>
            <w:tcW w:w="93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作物</w:t>
            </w:r>
          </w:p>
        </w:tc>
        <w:tc>
          <w:tcPr>
            <w:tcW w:w="3505" w:type="dxa"/>
            <w:tcBorders>
              <w:top w:val="single" w:color="000000" w:sz="8" w:space="0"/>
              <w:bottom w:val="single" w:color="000000" w:sz="8" w:space="0"/>
            </w:tcBorders>
            <w:shd w:val="clear" w:color="auto" w:fill="auto"/>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种子类别</w:t>
            </w: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520" w:lineRule="atLeast"/>
              <w:jc w:val="center"/>
              <w:rPr>
                <w:rFonts w:ascii="Times New Roman" w:hAnsi="Times New Roman" w:eastAsia="仿宋_GB2312"/>
                <w:sz w:val="28"/>
              </w:rPr>
            </w:pPr>
            <w:r>
              <w:rPr>
                <w:rFonts w:hint="eastAsia" w:ascii="Times New Roman" w:hAnsi="Times New Roman" w:eastAsia="仿宋_GB2312"/>
                <w:sz w:val="28"/>
              </w:rPr>
              <w:t>空间隔离（米）</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939" w:type="dxa"/>
            <w:vMerge w:val="restart"/>
            <w:tcBorders>
              <w:left w:val="single" w:color="000000" w:sz="8" w:space="0"/>
              <w:right w:val="single" w:color="000000" w:sz="8" w:space="0"/>
            </w:tcBorders>
            <w:shd w:val="clear" w:color="auto" w:fill="auto"/>
            <w:vAlign w:val="center"/>
          </w:tcPr>
          <w:p>
            <w:pPr>
              <w:widowControl/>
              <w:jc w:val="center"/>
              <w:rPr>
                <w:rFonts w:ascii="Times New Roman" w:hAnsi="Times New Roman" w:eastAsia="仿宋_GB2312"/>
                <w:sz w:val="28"/>
              </w:rPr>
            </w:pPr>
            <w:r>
              <w:rPr>
                <w:rFonts w:hint="eastAsia" w:ascii="Times New Roman" w:hAnsi="Times New Roman" w:eastAsia="仿宋_GB2312"/>
                <w:sz w:val="28"/>
              </w:rPr>
              <w:t>高粱</w:t>
            </w:r>
          </w:p>
        </w:tc>
        <w:tc>
          <w:tcPr>
            <w:tcW w:w="3505" w:type="dxa"/>
            <w:shd w:val="clear" w:color="auto" w:fill="auto"/>
            <w:vAlign w:val="center"/>
          </w:tcPr>
          <w:p>
            <w:pPr>
              <w:widowControl/>
              <w:jc w:val="center"/>
              <w:rPr>
                <w:rFonts w:ascii="Times New Roman" w:hAnsi="Times New Roman" w:eastAsia="仿宋_GB2312"/>
                <w:sz w:val="28"/>
              </w:rPr>
            </w:pPr>
            <w:r>
              <w:rPr>
                <w:rFonts w:hint="eastAsia" w:ascii="Times New Roman" w:hAnsi="Times New Roman" w:eastAsia="仿宋_GB2312"/>
                <w:sz w:val="28"/>
              </w:rPr>
              <w:t>常规种</w:t>
            </w:r>
          </w:p>
        </w:tc>
        <w:tc>
          <w:tcPr>
            <w:tcW w:w="1355" w:type="dxa"/>
            <w:tcBorders>
              <w:left w:val="single" w:color="000000" w:sz="8" w:space="0"/>
              <w:right w:val="single" w:color="000000" w:sz="8" w:space="0"/>
            </w:tcBorders>
            <w:shd w:val="clear" w:color="auto" w:fill="auto"/>
            <w:vAlign w:val="center"/>
          </w:tcPr>
          <w:p>
            <w:pPr>
              <w:widowControl/>
              <w:jc w:val="center"/>
              <w:rPr>
                <w:rFonts w:ascii="Times New Roman" w:hAnsi="Times New Roman" w:eastAsia="仿宋_GB2312"/>
                <w:sz w:val="28"/>
              </w:rPr>
            </w:pPr>
            <w:r>
              <w:rPr>
                <w:rFonts w:hint="eastAsia" w:ascii="Times New Roman" w:hAnsi="Times New Roman" w:eastAsia="仿宋_GB2312"/>
                <w:sz w:val="28"/>
              </w:rPr>
              <w:t>300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jc w:val="center"/>
        </w:trPr>
        <w:tc>
          <w:tcPr>
            <w:tcW w:w="93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_GB2312"/>
                <w:sz w:val="28"/>
              </w:rPr>
            </w:pPr>
          </w:p>
        </w:tc>
        <w:tc>
          <w:tcPr>
            <w:tcW w:w="3505" w:type="dxa"/>
            <w:tcBorders>
              <w:top w:val="single" w:color="000000" w:sz="8" w:space="0"/>
              <w:bottom w:val="single" w:color="000000" w:sz="8" w:space="0"/>
            </w:tcBorders>
            <w:shd w:val="clear" w:color="auto" w:fill="auto"/>
            <w:vAlign w:val="center"/>
          </w:tcPr>
          <w:p>
            <w:pPr>
              <w:widowControl/>
              <w:jc w:val="center"/>
              <w:rPr>
                <w:rFonts w:ascii="Times New Roman" w:hAnsi="Times New Roman" w:eastAsia="仿宋_GB2312"/>
                <w:sz w:val="28"/>
              </w:rPr>
            </w:pPr>
            <w:r>
              <w:rPr>
                <w:rFonts w:hint="eastAsia" w:ascii="Times New Roman" w:hAnsi="Times New Roman" w:eastAsia="仿宋_GB2312"/>
                <w:sz w:val="28"/>
              </w:rPr>
              <w:t>不育系、恢复系和保持系</w:t>
            </w: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_GB2312"/>
                <w:sz w:val="28"/>
              </w:rPr>
            </w:pPr>
            <w:r>
              <w:rPr>
                <w:rFonts w:hint="eastAsia" w:ascii="Times New Roman" w:hAnsi="Times New Roman" w:eastAsia="仿宋_GB2312"/>
                <w:sz w:val="28"/>
              </w:rPr>
              <w:t>500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939"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_GB2312"/>
                <w:sz w:val="28"/>
              </w:rPr>
            </w:pPr>
          </w:p>
        </w:tc>
        <w:tc>
          <w:tcPr>
            <w:tcW w:w="3505" w:type="dxa"/>
            <w:shd w:val="clear" w:color="auto" w:fill="auto"/>
            <w:vAlign w:val="center"/>
          </w:tcPr>
          <w:p>
            <w:pPr>
              <w:widowControl/>
              <w:jc w:val="center"/>
              <w:rPr>
                <w:rFonts w:ascii="Times New Roman" w:hAnsi="Times New Roman" w:eastAsia="仿宋_GB2312"/>
                <w:sz w:val="28"/>
              </w:rPr>
            </w:pPr>
            <w:r>
              <w:rPr>
                <w:rFonts w:hint="eastAsia" w:ascii="Times New Roman" w:hAnsi="Times New Roman" w:eastAsia="仿宋_GB2312"/>
                <w:sz w:val="28"/>
              </w:rPr>
              <w:t>杂交种生产田</w:t>
            </w:r>
          </w:p>
        </w:tc>
        <w:tc>
          <w:tcPr>
            <w:tcW w:w="1355" w:type="dxa"/>
            <w:tcBorders>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仿宋_GB2312"/>
                <w:sz w:val="28"/>
              </w:rPr>
            </w:pPr>
            <w:r>
              <w:rPr>
                <w:rFonts w:hint="eastAsia" w:ascii="Times New Roman" w:hAnsi="Times New Roman" w:eastAsia="仿宋_GB2312"/>
                <w:sz w:val="28"/>
              </w:rPr>
              <w:t>300</w:t>
            </w:r>
          </w:p>
        </w:tc>
      </w:tr>
    </w:tbl>
    <w:p>
      <w:pPr>
        <w:rPr>
          <w:rFonts w:ascii="仿宋" w:hAnsi="仿宋" w:eastAsia="仿宋"/>
        </w:rPr>
      </w:pPr>
    </w:p>
    <w:p>
      <w:pPr>
        <w:tabs>
          <w:tab w:val="left" w:pos="800"/>
        </w:tabs>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3.</w:t>
      </w:r>
      <w:r>
        <w:rPr>
          <w:rFonts w:hint="eastAsia" w:ascii="Times New Roman" w:hAnsi="Times New Roman" w:eastAsia="仿宋_GB2312"/>
          <w:sz w:val="28"/>
          <w:szCs w:val="32"/>
        </w:rPr>
        <w:t>2</w:t>
      </w:r>
      <w:r>
        <w:rPr>
          <w:rFonts w:ascii="Times New Roman" w:hAnsi="Times New Roman" w:eastAsia="仿宋_GB2312"/>
          <w:sz w:val="28"/>
          <w:szCs w:val="32"/>
        </w:rPr>
        <w:t xml:space="preserve">.3 </w:t>
      </w:r>
      <w:r>
        <w:rPr>
          <w:rFonts w:hint="eastAsia" w:ascii="Times New Roman" w:hAnsi="Times New Roman" w:eastAsia="仿宋_GB2312"/>
          <w:sz w:val="28"/>
          <w:szCs w:val="32"/>
        </w:rPr>
        <w:t>检疫要求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提供制种产地检疫证明，无检疫性病害。</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3.</w:t>
      </w:r>
      <w:r>
        <w:rPr>
          <w:rFonts w:hint="eastAsia" w:ascii="Times New Roman" w:hAnsi="Times New Roman" w:eastAsia="仿宋_GB2312"/>
          <w:sz w:val="28"/>
          <w:szCs w:val="32"/>
        </w:rPr>
        <w:t>2</w:t>
      </w:r>
      <w:r>
        <w:rPr>
          <w:rFonts w:ascii="Times New Roman" w:hAnsi="Times New Roman" w:eastAsia="仿宋_GB2312"/>
          <w:sz w:val="28"/>
          <w:szCs w:val="32"/>
        </w:rPr>
        <w:t xml:space="preserve">.4 </w:t>
      </w:r>
      <w:r>
        <w:rPr>
          <w:rFonts w:hint="eastAsia" w:ascii="Times New Roman" w:hAnsi="Times New Roman" w:eastAsia="仿宋_GB2312"/>
          <w:sz w:val="28"/>
          <w:szCs w:val="32"/>
        </w:rPr>
        <w:t>技术规程</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种子生产经营者提供生产技术规程并严格执行。</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3.</w:t>
      </w:r>
      <w:r>
        <w:rPr>
          <w:rFonts w:hint="eastAsia" w:ascii="Times New Roman" w:hAnsi="Times New Roman" w:eastAsia="仿宋_GB2312"/>
          <w:sz w:val="28"/>
          <w:szCs w:val="32"/>
        </w:rPr>
        <w:t>2</w:t>
      </w:r>
      <w:r>
        <w:rPr>
          <w:rFonts w:ascii="Times New Roman" w:hAnsi="Times New Roman" w:eastAsia="仿宋_GB2312"/>
          <w:sz w:val="28"/>
          <w:szCs w:val="32"/>
        </w:rPr>
        <w:t xml:space="preserve">.5 </w:t>
      </w:r>
      <w:r>
        <w:rPr>
          <w:rFonts w:hint="eastAsia" w:ascii="Times New Roman" w:hAnsi="Times New Roman" w:eastAsia="仿宋_GB2312"/>
          <w:sz w:val="28"/>
          <w:szCs w:val="32"/>
        </w:rPr>
        <w:t>标识</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种子生产经营者需确定种子田的唯一性标识，提供制种生产档案，绘制所有种子田示意图，标明位置及周围环境。</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3.</w:t>
      </w:r>
      <w:r>
        <w:rPr>
          <w:rFonts w:hint="eastAsia" w:ascii="Times New Roman" w:hAnsi="Times New Roman" w:eastAsia="仿宋_GB2312"/>
          <w:sz w:val="28"/>
          <w:szCs w:val="32"/>
        </w:rPr>
        <w:t>3田间检验</w:t>
      </w:r>
      <w:r>
        <w:rPr>
          <w:rFonts w:ascii="Times New Roman" w:hAnsi="Times New Roman" w:eastAsia="仿宋_GB2312"/>
          <w:sz w:val="28"/>
          <w:szCs w:val="32"/>
        </w:rPr>
        <w:t xml:space="preserve">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宜在苗期、拔节后、开花前、开花期分别进行田间检验，至少应在开花期进行一次田间检验。田间检验员按照规定的取样方法和检测样点数（见表4），对种子田进行检验。第一次田间检验前种子生产经营者应提供种子田基本情况。</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3.3.1主要检验内容</w:t>
      </w:r>
    </w:p>
    <w:p>
      <w:pPr>
        <w:snapToGrid w:val="0"/>
        <w:spacing w:line="520" w:lineRule="atLeast"/>
        <w:ind w:left="561" w:leftChars="267"/>
        <w:rPr>
          <w:rFonts w:ascii="Times New Roman" w:hAnsi="Times New Roman" w:eastAsia="仿宋_GB2312"/>
          <w:sz w:val="28"/>
          <w:szCs w:val="32"/>
        </w:rPr>
      </w:pPr>
      <w:r>
        <w:rPr>
          <w:rFonts w:hint="eastAsia" w:ascii="Times New Roman" w:hAnsi="Times New Roman" w:eastAsia="仿宋_GB2312"/>
          <w:sz w:val="28"/>
          <w:szCs w:val="32"/>
        </w:rPr>
        <w:t>苗期：依据叶鞘色、叶色及分蘖性等性状检验杂株率。</w:t>
      </w:r>
    </w:p>
    <w:p>
      <w:pPr>
        <w:snapToGrid w:val="0"/>
        <w:spacing w:line="520" w:lineRule="atLeast"/>
        <w:ind w:left="559" w:leftChars="266"/>
        <w:rPr>
          <w:rFonts w:ascii="Times New Roman" w:hAnsi="Times New Roman" w:eastAsia="仿宋_GB2312"/>
          <w:sz w:val="28"/>
          <w:szCs w:val="32"/>
        </w:rPr>
      </w:pPr>
      <w:r>
        <w:rPr>
          <w:rFonts w:hint="eastAsia" w:ascii="Times New Roman" w:hAnsi="Times New Roman" w:eastAsia="仿宋_GB2312"/>
          <w:sz w:val="28"/>
          <w:szCs w:val="32"/>
        </w:rPr>
        <w:t>拔节后：依据株高、叶形、叶色、叶脉色等主要性状检验杂、劣株率。</w:t>
      </w:r>
    </w:p>
    <w:p>
      <w:pPr>
        <w:snapToGrid w:val="0"/>
        <w:spacing w:line="520" w:lineRule="atLeast"/>
        <w:ind w:left="561" w:leftChars="267"/>
        <w:rPr>
          <w:rFonts w:ascii="Times New Roman" w:hAnsi="Times New Roman" w:eastAsia="仿宋_GB2312"/>
          <w:sz w:val="28"/>
          <w:szCs w:val="32"/>
        </w:rPr>
      </w:pPr>
      <w:r>
        <w:rPr>
          <w:rFonts w:hint="eastAsia" w:ascii="Times New Roman" w:hAnsi="Times New Roman" w:eastAsia="仿宋_GB2312"/>
          <w:sz w:val="28"/>
          <w:szCs w:val="32"/>
        </w:rPr>
        <w:t>开花前：依据株型、叶脉色、穗型、颖色等主要性状检验去杂情况。</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花期：检验杂株率和散粉株率，拔除不育系行内的保持系及其他散粉株。花期检验田间杂株率及散粉株率要求见表3；样区计数频率见表4。</w:t>
      </w:r>
    </w:p>
    <w:p>
      <w:pPr>
        <w:spacing w:line="520" w:lineRule="atLeast"/>
        <w:ind w:firstLine="2100" w:firstLineChars="750"/>
        <w:rPr>
          <w:rFonts w:ascii="仿宋" w:hAnsi="仿宋" w:eastAsia="仿宋"/>
          <w:bCs/>
          <w:sz w:val="28"/>
          <w:szCs w:val="28"/>
        </w:rPr>
      </w:pPr>
    </w:p>
    <w:p>
      <w:pPr>
        <w:spacing w:line="520" w:lineRule="atLeast"/>
        <w:jc w:val="center"/>
        <w:rPr>
          <w:rFonts w:ascii="仿宋" w:hAnsi="仿宋" w:eastAsia="仿宋"/>
          <w:bCs/>
          <w:sz w:val="28"/>
          <w:szCs w:val="28"/>
        </w:rPr>
      </w:pPr>
      <w:r>
        <w:rPr>
          <w:rFonts w:hint="eastAsia" w:ascii="仿宋" w:hAnsi="仿宋" w:eastAsia="仿宋"/>
          <w:bCs/>
          <w:sz w:val="28"/>
          <w:szCs w:val="28"/>
        </w:rPr>
        <w:t>表3种子生产田的田间杂株率和散粉株率要求</w:t>
      </w:r>
    </w:p>
    <w:tbl>
      <w:tblPr>
        <w:tblStyle w:val="55"/>
        <w:tblW w:w="7977" w:type="dxa"/>
        <w:jc w:val="center"/>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15"/>
        <w:gridCol w:w="1260"/>
        <w:gridCol w:w="2214"/>
        <w:gridCol w:w="1943"/>
        <w:gridCol w:w="164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217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作物名称</w:t>
            </w:r>
          </w:p>
        </w:tc>
        <w:tc>
          <w:tcPr>
            <w:tcW w:w="2214" w:type="dxa"/>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类别</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田间杂株（穗）率不高于（％）</w:t>
            </w:r>
          </w:p>
        </w:tc>
        <w:tc>
          <w:tcPr>
            <w:tcW w:w="1645" w:type="dxa"/>
            <w:tcBorders>
              <w:top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散粉株率不超过（％）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15" w:type="dxa"/>
            <w:vMerge w:val="restart"/>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高 粱</w:t>
            </w:r>
          </w:p>
        </w:tc>
        <w:tc>
          <w:tcPr>
            <w:tcW w:w="1260" w:type="dxa"/>
            <w:vMerge w:val="restart"/>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常规种</w:t>
            </w:r>
          </w:p>
        </w:tc>
        <w:tc>
          <w:tcPr>
            <w:tcW w:w="2214"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原  种</w:t>
            </w:r>
          </w:p>
        </w:tc>
        <w:tc>
          <w:tcPr>
            <w:tcW w:w="1943" w:type="dxa"/>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0.05</w:t>
            </w:r>
          </w:p>
        </w:tc>
        <w:tc>
          <w:tcPr>
            <w:tcW w:w="1645"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p>
        </w:tc>
        <w:tc>
          <w:tcPr>
            <w:tcW w:w="1260" w:type="dxa"/>
            <w:vMerge w:val="continue"/>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p>
        </w:tc>
        <w:tc>
          <w:tcPr>
            <w:tcW w:w="22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大田用种</w:t>
            </w:r>
          </w:p>
        </w:tc>
        <w:tc>
          <w:tcPr>
            <w:tcW w:w="1943" w:type="dxa"/>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0.5</w:t>
            </w:r>
          </w:p>
        </w:tc>
        <w:tc>
          <w:tcPr>
            <w:tcW w:w="16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15" w:type="dxa"/>
            <w:vMerge w:val="continue"/>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p>
        </w:tc>
        <w:tc>
          <w:tcPr>
            <w:tcW w:w="1260" w:type="dxa"/>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不育系</w:t>
            </w:r>
          </w:p>
        </w:tc>
        <w:tc>
          <w:tcPr>
            <w:tcW w:w="2214"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原  种</w:t>
            </w:r>
          </w:p>
        </w:tc>
        <w:tc>
          <w:tcPr>
            <w:tcW w:w="1943" w:type="dxa"/>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0.1</w:t>
            </w:r>
          </w:p>
        </w:tc>
        <w:tc>
          <w:tcPr>
            <w:tcW w:w="1645"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p>
        </w:tc>
        <w:tc>
          <w:tcPr>
            <w:tcW w:w="1260" w:type="dxa"/>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保持系</w:t>
            </w:r>
          </w:p>
        </w:tc>
        <w:tc>
          <w:tcPr>
            <w:tcW w:w="221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大田用种</w:t>
            </w:r>
          </w:p>
        </w:tc>
        <w:tc>
          <w:tcPr>
            <w:tcW w:w="1943" w:type="dxa"/>
            <w:vMerge w:val="restart"/>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0.2</w:t>
            </w:r>
          </w:p>
        </w:tc>
        <w:tc>
          <w:tcPr>
            <w:tcW w:w="16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15" w:type="dxa"/>
            <w:vMerge w:val="continue"/>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p>
        </w:tc>
        <w:tc>
          <w:tcPr>
            <w:tcW w:w="1260" w:type="dxa"/>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恢复系</w:t>
            </w:r>
          </w:p>
        </w:tc>
        <w:tc>
          <w:tcPr>
            <w:tcW w:w="2214" w:type="dxa"/>
            <w:vMerge w:val="continue"/>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p>
        </w:tc>
        <w:tc>
          <w:tcPr>
            <w:tcW w:w="1943" w:type="dxa"/>
            <w:vMerge w:val="continue"/>
            <w:shd w:val="clear" w:color="auto" w:fill="auto"/>
            <w:vAlign w:val="center"/>
          </w:tcPr>
          <w:p>
            <w:pPr>
              <w:widowControl/>
              <w:jc w:val="center"/>
              <w:rPr>
                <w:rFonts w:ascii="仿宋_GB2312" w:hAnsi="宋体" w:eastAsia="仿宋_GB2312" w:cs="宋体"/>
                <w:bCs/>
                <w:kern w:val="0"/>
                <w:sz w:val="28"/>
                <w:szCs w:val="28"/>
              </w:rPr>
            </w:pPr>
          </w:p>
        </w:tc>
        <w:tc>
          <w:tcPr>
            <w:tcW w:w="1645"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p>
        </w:tc>
        <w:tc>
          <w:tcPr>
            <w:tcW w:w="1260" w:type="dxa"/>
            <w:vMerge w:val="restart"/>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杂交种</w:t>
            </w:r>
          </w:p>
        </w:tc>
        <w:tc>
          <w:tcPr>
            <w:tcW w:w="2214" w:type="dxa"/>
            <w:tcBorders>
              <w:top w:val="single" w:color="000000" w:sz="8" w:space="0"/>
              <w:left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恢复系</w:t>
            </w:r>
          </w:p>
        </w:tc>
        <w:tc>
          <w:tcPr>
            <w:tcW w:w="194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0.3</w:t>
            </w:r>
          </w:p>
        </w:tc>
        <w:tc>
          <w:tcPr>
            <w:tcW w:w="1645" w:type="dxa"/>
            <w:tcBorders>
              <w:top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0.1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15"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p>
        </w:tc>
        <w:tc>
          <w:tcPr>
            <w:tcW w:w="1260" w:type="dxa"/>
            <w:vMerge w:val="continue"/>
            <w:shd w:val="clear" w:color="auto" w:fill="auto"/>
            <w:vAlign w:val="center"/>
          </w:tcPr>
          <w:p>
            <w:pPr>
              <w:widowControl/>
              <w:jc w:val="center"/>
              <w:rPr>
                <w:rFonts w:ascii="仿宋_GB2312" w:hAnsi="宋体" w:eastAsia="仿宋_GB2312" w:cs="宋体"/>
                <w:bCs/>
                <w:kern w:val="0"/>
                <w:sz w:val="28"/>
                <w:szCs w:val="28"/>
              </w:rPr>
            </w:pPr>
          </w:p>
        </w:tc>
        <w:tc>
          <w:tcPr>
            <w:tcW w:w="2214" w:type="dxa"/>
            <w:tcBorders>
              <w:left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不育系</w:t>
            </w:r>
          </w:p>
        </w:tc>
        <w:tc>
          <w:tcPr>
            <w:tcW w:w="1943" w:type="dxa"/>
            <w:tcBorders>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0.3</w:t>
            </w:r>
          </w:p>
        </w:tc>
        <w:tc>
          <w:tcPr>
            <w:tcW w:w="1645" w:type="dxa"/>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0.1</w:t>
            </w:r>
          </w:p>
        </w:tc>
      </w:tr>
    </w:tbl>
    <w:p>
      <w:pPr>
        <w:snapToGrid w:val="0"/>
        <w:spacing w:line="520" w:lineRule="atLeast"/>
        <w:ind w:left="561" w:leftChars="267"/>
        <w:rPr>
          <w:rFonts w:ascii="Times New Roman" w:hAnsi="Times New Roman" w:eastAsia="仿宋_GB2312"/>
          <w:sz w:val="28"/>
          <w:szCs w:val="32"/>
        </w:rPr>
      </w:pPr>
    </w:p>
    <w:p>
      <w:pPr>
        <w:snapToGrid w:val="0"/>
        <w:spacing w:line="520" w:lineRule="atLeast"/>
        <w:ind w:firstLine="560" w:firstLineChars="200"/>
        <w:jc w:val="center"/>
        <w:rPr>
          <w:rFonts w:ascii="Times New Roman" w:hAnsi="Times New Roman" w:eastAsia="仿宋_GB2312"/>
          <w:sz w:val="28"/>
          <w:szCs w:val="32"/>
        </w:rPr>
      </w:pPr>
    </w:p>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表4</w:t>
      </w:r>
      <w:r>
        <w:rPr>
          <w:rFonts w:ascii="Times New Roman" w:hAnsi="Times New Roman" w:eastAsia="仿宋_GB2312"/>
          <w:sz w:val="28"/>
          <w:szCs w:val="32"/>
        </w:rPr>
        <w:t xml:space="preserve"> </w:t>
      </w:r>
      <w:r>
        <w:rPr>
          <w:rFonts w:hint="eastAsia" w:ascii="Times New Roman" w:hAnsi="Times New Roman" w:eastAsia="仿宋_GB2312"/>
          <w:sz w:val="28"/>
          <w:szCs w:val="32"/>
        </w:rPr>
        <w:t>种子田检测样点数</w:t>
      </w:r>
    </w:p>
    <w:tbl>
      <w:tblPr>
        <w:tblStyle w:val="55"/>
        <w:tblW w:w="7649" w:type="dxa"/>
        <w:jc w:val="center"/>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496"/>
        <w:gridCol w:w="2708"/>
        <w:gridCol w:w="244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jc w:val="center"/>
        </w:trPr>
        <w:tc>
          <w:tcPr>
            <w:tcW w:w="24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面积（公顷）</w:t>
            </w:r>
          </w:p>
        </w:tc>
        <w:tc>
          <w:tcPr>
            <w:tcW w:w="5153" w:type="dxa"/>
            <w:gridSpan w:val="2"/>
            <w:tcBorders>
              <w:top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检测样点数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2496" w:type="dxa"/>
            <w:vMerge w:val="continue"/>
            <w:tcBorders>
              <w:left w:val="single" w:color="000000" w:sz="8" w:space="0"/>
              <w:right w:val="single" w:color="000000" w:sz="8" w:space="0"/>
            </w:tcBorders>
            <w:shd w:val="clear" w:color="auto" w:fill="auto"/>
          </w:tcPr>
          <w:p>
            <w:pPr>
              <w:widowControl/>
              <w:jc w:val="center"/>
              <w:rPr>
                <w:rFonts w:ascii="仿宋_GB2312" w:hAnsi="宋体" w:eastAsia="仿宋_GB2312" w:cs="宋体"/>
                <w:bCs/>
                <w:kern w:val="0"/>
                <w:sz w:val="28"/>
                <w:szCs w:val="28"/>
              </w:rPr>
            </w:pPr>
          </w:p>
        </w:tc>
        <w:tc>
          <w:tcPr>
            <w:tcW w:w="5153" w:type="dxa"/>
            <w:gridSpan w:val="2"/>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生产杂交种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2496"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仿宋_GB2312" w:hAnsi="宋体" w:eastAsia="仿宋_GB2312" w:cs="宋体"/>
                <w:bCs/>
                <w:kern w:val="0"/>
                <w:sz w:val="28"/>
                <w:szCs w:val="28"/>
              </w:rPr>
            </w:pPr>
          </w:p>
        </w:tc>
        <w:tc>
          <w:tcPr>
            <w:tcW w:w="2708" w:type="dxa"/>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母本</w:t>
            </w: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父本</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2496"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Times New Roman" w:hAnsi="Times New Roman" w:eastAsia="仿宋_GB2312"/>
                <w:sz w:val="28"/>
                <w:szCs w:val="32"/>
              </w:rPr>
              <w:t>≤</w:t>
            </w:r>
            <w:r>
              <w:rPr>
                <w:rFonts w:ascii="Times New Roman" w:hAnsi="Times New Roman" w:eastAsia="仿宋_GB2312"/>
                <w:color w:val="000000"/>
                <w:kern w:val="0"/>
                <w:sz w:val="28"/>
                <w:szCs w:val="28"/>
              </w:rPr>
              <w:t>2</w:t>
            </w:r>
          </w:p>
        </w:tc>
        <w:tc>
          <w:tcPr>
            <w:tcW w:w="2708" w:type="dxa"/>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5</w:t>
            </w:r>
          </w:p>
        </w:tc>
        <w:tc>
          <w:tcPr>
            <w:tcW w:w="2445"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24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Times New Roman" w:hAnsi="Times New Roman"/>
                <w:color w:val="000000"/>
                <w:kern w:val="0"/>
                <w:sz w:val="28"/>
                <w:szCs w:val="28"/>
              </w:rPr>
              <w:t>2</w:t>
            </w:r>
            <w:r>
              <w:rPr>
                <w:rFonts w:hint="eastAsia" w:ascii="Times New Roman" w:hAnsi="Times New Roman" w:eastAsia="仿宋_GB2312"/>
                <w:sz w:val="28"/>
                <w:szCs w:val="32"/>
              </w:rPr>
              <w:t>～</w:t>
            </w:r>
            <w:r>
              <w:rPr>
                <w:rFonts w:ascii="Times New Roman" w:hAnsi="Times New Roman"/>
                <w:color w:val="000000"/>
                <w:kern w:val="0"/>
                <w:sz w:val="28"/>
                <w:szCs w:val="28"/>
              </w:rPr>
              <w:t>3</w:t>
            </w:r>
          </w:p>
        </w:tc>
        <w:tc>
          <w:tcPr>
            <w:tcW w:w="2708" w:type="dxa"/>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7</w:t>
            </w: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2496"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Times New Roman" w:hAnsi="Times New Roman"/>
                <w:color w:val="000000"/>
                <w:kern w:val="0"/>
                <w:sz w:val="28"/>
                <w:szCs w:val="28"/>
              </w:rPr>
              <w:t>3</w:t>
            </w:r>
            <w:r>
              <w:rPr>
                <w:rFonts w:hint="eastAsia" w:ascii="Times New Roman" w:hAnsi="Times New Roman" w:eastAsia="仿宋_GB2312"/>
                <w:sz w:val="28"/>
                <w:szCs w:val="32"/>
              </w:rPr>
              <w:t>～</w:t>
            </w:r>
            <w:r>
              <w:rPr>
                <w:rFonts w:ascii="Times New Roman" w:hAnsi="Times New Roman"/>
                <w:color w:val="000000"/>
                <w:kern w:val="0"/>
                <w:sz w:val="28"/>
                <w:szCs w:val="28"/>
              </w:rPr>
              <w:t>4</w:t>
            </w:r>
          </w:p>
        </w:tc>
        <w:tc>
          <w:tcPr>
            <w:tcW w:w="2708" w:type="dxa"/>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10</w:t>
            </w:r>
          </w:p>
        </w:tc>
        <w:tc>
          <w:tcPr>
            <w:tcW w:w="2445"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24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Times New Roman" w:hAnsi="Times New Roman"/>
                <w:color w:val="000000"/>
                <w:kern w:val="0"/>
                <w:sz w:val="28"/>
                <w:szCs w:val="28"/>
              </w:rPr>
              <w:t>4</w:t>
            </w:r>
            <w:r>
              <w:rPr>
                <w:rFonts w:hint="eastAsia" w:ascii="Times New Roman" w:hAnsi="Times New Roman" w:eastAsia="仿宋_GB2312"/>
                <w:sz w:val="28"/>
                <w:szCs w:val="32"/>
              </w:rPr>
              <w:t>～</w:t>
            </w:r>
            <w:r>
              <w:rPr>
                <w:rFonts w:ascii="Times New Roman" w:hAnsi="Times New Roman"/>
                <w:color w:val="000000"/>
                <w:kern w:val="0"/>
                <w:sz w:val="28"/>
                <w:szCs w:val="28"/>
              </w:rPr>
              <w:t>5</w:t>
            </w:r>
          </w:p>
        </w:tc>
        <w:tc>
          <w:tcPr>
            <w:tcW w:w="2708" w:type="dxa"/>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12</w:t>
            </w: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6</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2496"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Times New Roman" w:hAnsi="Times New Roman"/>
                <w:color w:val="000000"/>
                <w:kern w:val="0"/>
                <w:sz w:val="28"/>
                <w:szCs w:val="28"/>
              </w:rPr>
              <w:t>5</w:t>
            </w:r>
            <w:r>
              <w:rPr>
                <w:rFonts w:hint="eastAsia" w:ascii="Times New Roman" w:hAnsi="Times New Roman" w:eastAsia="仿宋_GB2312"/>
                <w:sz w:val="28"/>
                <w:szCs w:val="32"/>
              </w:rPr>
              <w:t>～</w:t>
            </w:r>
            <w:r>
              <w:rPr>
                <w:rFonts w:ascii="Times New Roman" w:hAnsi="Times New Roman"/>
                <w:color w:val="000000"/>
                <w:kern w:val="0"/>
                <w:sz w:val="28"/>
                <w:szCs w:val="28"/>
              </w:rPr>
              <w:t>6</w:t>
            </w:r>
          </w:p>
        </w:tc>
        <w:tc>
          <w:tcPr>
            <w:tcW w:w="2708" w:type="dxa"/>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14</w:t>
            </w:r>
          </w:p>
        </w:tc>
        <w:tc>
          <w:tcPr>
            <w:tcW w:w="2445"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7</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24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Times New Roman" w:hAnsi="Times New Roman"/>
                <w:color w:val="000000"/>
                <w:kern w:val="0"/>
                <w:sz w:val="28"/>
                <w:szCs w:val="28"/>
              </w:rPr>
              <w:t>6</w:t>
            </w:r>
            <w:r>
              <w:rPr>
                <w:rFonts w:hint="eastAsia" w:ascii="Times New Roman" w:hAnsi="Times New Roman" w:eastAsia="仿宋_GB2312"/>
                <w:sz w:val="28"/>
                <w:szCs w:val="32"/>
              </w:rPr>
              <w:t>～</w:t>
            </w:r>
            <w:r>
              <w:rPr>
                <w:rFonts w:ascii="Times New Roman" w:hAnsi="Times New Roman"/>
                <w:color w:val="000000"/>
                <w:kern w:val="0"/>
                <w:sz w:val="28"/>
                <w:szCs w:val="28"/>
              </w:rPr>
              <w:t>7</w:t>
            </w:r>
          </w:p>
        </w:tc>
        <w:tc>
          <w:tcPr>
            <w:tcW w:w="2708" w:type="dxa"/>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16</w:t>
            </w: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2496"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Times New Roman" w:hAnsi="Times New Roman"/>
                <w:color w:val="000000"/>
                <w:kern w:val="0"/>
                <w:sz w:val="28"/>
                <w:szCs w:val="28"/>
              </w:rPr>
              <w:t>7</w:t>
            </w:r>
            <w:r>
              <w:rPr>
                <w:rFonts w:hint="eastAsia" w:ascii="Times New Roman" w:hAnsi="Times New Roman" w:eastAsia="仿宋_GB2312"/>
                <w:sz w:val="28"/>
                <w:szCs w:val="32"/>
              </w:rPr>
              <w:t>～</w:t>
            </w:r>
            <w:r>
              <w:rPr>
                <w:rFonts w:ascii="Times New Roman" w:hAnsi="Times New Roman"/>
                <w:color w:val="000000"/>
                <w:kern w:val="0"/>
                <w:sz w:val="28"/>
                <w:szCs w:val="28"/>
              </w:rPr>
              <w:t>8</w:t>
            </w:r>
          </w:p>
        </w:tc>
        <w:tc>
          <w:tcPr>
            <w:tcW w:w="2708" w:type="dxa"/>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18</w:t>
            </w:r>
          </w:p>
        </w:tc>
        <w:tc>
          <w:tcPr>
            <w:tcW w:w="2445" w:type="dxa"/>
            <w:tcBorders>
              <w:left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9</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24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Times New Roman" w:hAnsi="Times New Roman"/>
                <w:color w:val="000000"/>
                <w:kern w:val="0"/>
                <w:sz w:val="28"/>
                <w:szCs w:val="28"/>
              </w:rPr>
              <w:t>8</w:t>
            </w:r>
            <w:r>
              <w:rPr>
                <w:rFonts w:hint="eastAsia" w:ascii="Times New Roman" w:hAnsi="Times New Roman" w:eastAsia="仿宋_GB2312"/>
                <w:sz w:val="28"/>
                <w:szCs w:val="32"/>
              </w:rPr>
              <w:t>～</w:t>
            </w:r>
            <w:r>
              <w:rPr>
                <w:rFonts w:ascii="Times New Roman" w:hAnsi="Times New Roman"/>
                <w:color w:val="000000"/>
                <w:kern w:val="0"/>
                <w:sz w:val="28"/>
                <w:szCs w:val="28"/>
              </w:rPr>
              <w:t>10</w:t>
            </w:r>
          </w:p>
        </w:tc>
        <w:tc>
          <w:tcPr>
            <w:tcW w:w="2708" w:type="dxa"/>
            <w:tcBorders>
              <w:top w:val="single" w:color="000000" w:sz="8" w:space="0"/>
              <w:bottom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20</w:t>
            </w: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ascii="仿宋_GB2312" w:hAnsi="宋体" w:eastAsia="仿宋_GB2312" w:cs="宋体"/>
                <w:bCs/>
                <w:kern w:val="0"/>
                <w:sz w:val="28"/>
                <w:szCs w:val="28"/>
              </w:rPr>
              <w:t>10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jc w:val="center"/>
        </w:trPr>
        <w:tc>
          <w:tcPr>
            <w:tcW w:w="2496" w:type="dxa"/>
            <w:tcBorders>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Times New Roman" w:hAnsi="Times New Roman" w:eastAsia="仿宋_GB2312" w:cs="宋体"/>
                <w:kern w:val="0"/>
                <w:sz w:val="28"/>
              </w:rPr>
              <w:t>&gt;</w:t>
            </w:r>
            <w:r>
              <w:rPr>
                <w:rFonts w:ascii="Times New Roman" w:hAnsi="Times New Roman" w:eastAsia="仿宋_GB2312"/>
                <w:color w:val="000000"/>
                <w:kern w:val="0"/>
                <w:sz w:val="28"/>
                <w:szCs w:val="28"/>
              </w:rPr>
              <w:t>10</w:t>
            </w:r>
          </w:p>
        </w:tc>
        <w:tc>
          <w:tcPr>
            <w:tcW w:w="2708" w:type="dxa"/>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在</w:t>
            </w:r>
            <w:r>
              <w:rPr>
                <w:rFonts w:ascii="仿宋_GB2312" w:hAnsi="宋体" w:eastAsia="仿宋_GB2312" w:cs="宋体"/>
                <w:bCs/>
                <w:kern w:val="0"/>
                <w:sz w:val="28"/>
                <w:szCs w:val="28"/>
              </w:rPr>
              <w:t>20</w:t>
            </w:r>
            <w:r>
              <w:rPr>
                <w:rFonts w:hint="eastAsia" w:ascii="仿宋_GB2312" w:hAnsi="宋体" w:eastAsia="仿宋_GB2312" w:cs="宋体"/>
                <w:bCs/>
                <w:kern w:val="0"/>
                <w:sz w:val="28"/>
                <w:szCs w:val="28"/>
              </w:rPr>
              <w:t>基础上</w:t>
            </w:r>
            <w:r>
              <w:rPr>
                <w:rFonts w:ascii="仿宋_GB2312" w:hAnsi="宋体" w:eastAsia="仿宋_GB2312" w:cs="宋体"/>
                <w:bCs/>
                <w:kern w:val="0"/>
                <w:sz w:val="28"/>
                <w:szCs w:val="28"/>
              </w:rPr>
              <w:t>,</w:t>
            </w:r>
            <w:r>
              <w:rPr>
                <w:rFonts w:hint="eastAsia" w:ascii="仿宋_GB2312" w:hAnsi="宋体" w:eastAsia="仿宋_GB2312" w:cs="宋体"/>
                <w:bCs/>
                <w:kern w:val="0"/>
                <w:sz w:val="28"/>
                <w:szCs w:val="28"/>
              </w:rPr>
              <w:t>每公顷递增</w:t>
            </w:r>
            <w:r>
              <w:rPr>
                <w:rFonts w:ascii="仿宋_GB2312" w:hAnsi="宋体" w:eastAsia="仿宋_GB2312" w:cs="宋体"/>
                <w:bCs/>
                <w:kern w:val="0"/>
                <w:sz w:val="28"/>
                <w:szCs w:val="28"/>
              </w:rPr>
              <w:t>2</w:t>
            </w:r>
          </w:p>
        </w:tc>
        <w:tc>
          <w:tcPr>
            <w:tcW w:w="2445" w:type="dxa"/>
            <w:tcBorders>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在</w:t>
            </w:r>
            <w:r>
              <w:rPr>
                <w:rFonts w:ascii="仿宋_GB2312" w:hAnsi="宋体" w:eastAsia="仿宋_GB2312" w:cs="宋体"/>
                <w:bCs/>
                <w:kern w:val="0"/>
                <w:sz w:val="28"/>
                <w:szCs w:val="28"/>
              </w:rPr>
              <w:t>10</w:t>
            </w:r>
            <w:r>
              <w:rPr>
                <w:rFonts w:hint="eastAsia" w:ascii="仿宋_GB2312" w:hAnsi="宋体" w:eastAsia="仿宋_GB2312" w:cs="宋体"/>
                <w:bCs/>
                <w:kern w:val="0"/>
                <w:sz w:val="28"/>
                <w:szCs w:val="28"/>
              </w:rPr>
              <w:t>基础上</w:t>
            </w:r>
            <w:r>
              <w:rPr>
                <w:rFonts w:ascii="仿宋_GB2312" w:hAnsi="宋体" w:eastAsia="仿宋_GB2312" w:cs="宋体"/>
                <w:bCs/>
                <w:kern w:val="0"/>
                <w:sz w:val="28"/>
                <w:szCs w:val="28"/>
              </w:rPr>
              <w:t>,</w:t>
            </w:r>
            <w:r>
              <w:rPr>
                <w:rFonts w:hint="eastAsia" w:ascii="仿宋_GB2312" w:hAnsi="宋体" w:eastAsia="仿宋_GB2312" w:cs="宋体"/>
                <w:bCs/>
                <w:kern w:val="0"/>
                <w:sz w:val="28"/>
                <w:szCs w:val="28"/>
              </w:rPr>
              <w:t>每公顷递增</w:t>
            </w:r>
            <w:r>
              <w:rPr>
                <w:rFonts w:ascii="仿宋_GB2312" w:hAnsi="宋体" w:eastAsia="仿宋_GB2312" w:cs="宋体"/>
                <w:bCs/>
                <w:kern w:val="0"/>
                <w:sz w:val="28"/>
                <w:szCs w:val="28"/>
              </w:rPr>
              <w:t>1</w:t>
            </w:r>
          </w:p>
        </w:tc>
      </w:tr>
    </w:tbl>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3.3.2检验结束后，依据最低田间检验结果签署种子田合格、整改、降级或淘汰的结论，出具田间检验报告。</w:t>
      </w:r>
    </w:p>
    <w:p>
      <w:pPr>
        <w:snapToGrid w:val="0"/>
        <w:spacing w:line="520" w:lineRule="atLeast"/>
        <w:ind w:firstLine="420" w:firstLineChars="200"/>
        <w:rPr>
          <w:rFonts w:ascii="Times New Roman" w:hAnsi="Times New Roman" w:eastAsia="仿宋_GB2312"/>
          <w:szCs w:val="21"/>
        </w:rPr>
      </w:pPr>
      <w:r>
        <w:rPr>
          <w:rFonts w:hint="eastAsia" w:ascii="Times New Roman" w:hAnsi="Times New Roman" w:eastAsia="仿宋_GB2312"/>
          <w:szCs w:val="21"/>
        </w:rPr>
        <w:t>注：降级特指常规种原种降为大田用种的情况。</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对于田间检验能力符合规定要求，并经种子认证机构同意自行开展田间检验的，种子认证机构可对种子生产经营者的田间检验结果进行抽查确认，抽查样点数不低于应当检测样点数的20%。</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3.</w:t>
      </w:r>
      <w:r>
        <w:rPr>
          <w:rFonts w:hint="eastAsia" w:ascii="Times New Roman" w:hAnsi="Times New Roman" w:eastAsia="仿宋_GB2312"/>
          <w:sz w:val="28"/>
          <w:szCs w:val="32"/>
        </w:rPr>
        <w:t>4种子收获</w:t>
      </w:r>
      <w:r>
        <w:rPr>
          <w:rFonts w:ascii="Times New Roman" w:hAnsi="Times New Roman" w:eastAsia="仿宋_GB2312"/>
          <w:sz w:val="28"/>
          <w:szCs w:val="32"/>
        </w:rPr>
        <w:t xml:space="preserve">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收获时，北方无霜期短的地区注意防霜冻。父母本应分别收获、运输、晾晒、脱粒，防止机械混杂。原则上不同田块的种子单独存放；若将同一品种不同田块的种子混在一起，要以混合前的种子田生产的最低种子质量值作为混合后的种子质量。</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3.</w:t>
      </w:r>
      <w:r>
        <w:rPr>
          <w:rFonts w:hint="eastAsia" w:ascii="Times New Roman" w:hAnsi="Times New Roman" w:eastAsia="仿宋_GB2312"/>
          <w:sz w:val="28"/>
          <w:szCs w:val="32"/>
        </w:rPr>
        <w:t>5清洁不混杂管理和检查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种子生产经营者应采取切实可行的措施，确保播种设备在播种前和播种时已进行了清洁；确保机械收获、脱粒的设备以及贮藏容器在收获、脱粒或贮藏前已进行了清洁。</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种子生产经营者应采取措施，确保种子收获期间不发生混杂。对于杂交种制种田，应确保父本的种子与母本的种子不发生混杂。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种子加工厂应建立加工设备清洁程序，并有记录表明加工前已遵循该控制程序。种子加工时，应防止混合、标识、封缄等过程发生混杂。</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种子认证机构宜根据需要，特别是对于原种繁殖或首次申请种子认证的，可派人对清洁与不混杂情况进行实地检查。</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 xml:space="preserve">4 </w:t>
      </w:r>
      <w:r>
        <w:rPr>
          <w:rFonts w:hint="eastAsia" w:ascii="Times New Roman" w:hAnsi="Times New Roman" w:eastAsia="黑体" w:cs="Trebuchet MS"/>
          <w:bCs/>
          <w:spacing w:val="1"/>
          <w:sz w:val="28"/>
          <w:szCs w:val="32"/>
        </w:rPr>
        <w:t>种子批与容器封缄</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 xml:space="preserve">4.1 </w:t>
      </w:r>
      <w:r>
        <w:rPr>
          <w:rFonts w:hint="eastAsia" w:ascii="Times New Roman" w:hAnsi="Times New Roman" w:eastAsia="仿宋_GB2312"/>
          <w:sz w:val="28"/>
          <w:szCs w:val="32"/>
        </w:rPr>
        <w:t>划分种子批</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种子加工后，依据《农作物种子检验规程</w:t>
      </w:r>
      <w:r>
        <w:rPr>
          <w:rFonts w:ascii="Times New Roman" w:hAnsi="Times New Roman" w:eastAsia="仿宋_GB2312"/>
          <w:sz w:val="28"/>
          <w:szCs w:val="32"/>
        </w:rPr>
        <w:t xml:space="preserve"> </w:t>
      </w:r>
      <w:r>
        <w:rPr>
          <w:rFonts w:hint="eastAsia" w:ascii="Times New Roman" w:hAnsi="Times New Roman" w:eastAsia="仿宋_GB2312"/>
          <w:sz w:val="28"/>
          <w:szCs w:val="32"/>
        </w:rPr>
        <w:t>扦样》规定划分种子批。种子批应均匀一致，没有异质性，并应有唯一性的批号，否则认证机构可拒绝认证该种子批。</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高粱种子最大批重应≤10000公斤，允许</w:t>
      </w:r>
      <w:r>
        <w:rPr>
          <w:rFonts w:ascii="Times New Roman" w:hAnsi="Times New Roman" w:eastAsia="仿宋_GB2312"/>
          <w:sz w:val="28"/>
          <w:szCs w:val="32"/>
        </w:rPr>
        <w:t>5%</w:t>
      </w:r>
      <w:r>
        <w:rPr>
          <w:rFonts w:hint="eastAsia" w:ascii="Times New Roman" w:hAnsi="Times New Roman" w:eastAsia="仿宋_GB2312"/>
          <w:sz w:val="28"/>
          <w:szCs w:val="32"/>
        </w:rPr>
        <w:t>的容许误差。</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 xml:space="preserve">4.2 </w:t>
      </w:r>
      <w:r>
        <w:rPr>
          <w:rFonts w:hint="eastAsia" w:ascii="Times New Roman" w:hAnsi="Times New Roman" w:eastAsia="仿宋_GB2312"/>
          <w:sz w:val="28"/>
          <w:szCs w:val="32"/>
        </w:rPr>
        <w:t>重新加工</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如果经种子检验证实种子批达不到种子质量要求而可以通过重新加工符合质量要求的，则允许重新加工，重新加工需更换新的包装和标识，并由种子检验机构重新扦样和检验。</w:t>
      </w:r>
      <w:r>
        <w:rPr>
          <w:rFonts w:ascii="Times New Roman" w:hAnsi="Times New Roman" w:eastAsia="仿宋_GB2312"/>
          <w:sz w:val="28"/>
          <w:szCs w:val="32"/>
        </w:rPr>
        <w:t xml:space="preserve"> </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 xml:space="preserve">4.3 </w:t>
      </w:r>
      <w:r>
        <w:rPr>
          <w:rFonts w:hint="eastAsia" w:ascii="Times New Roman" w:hAnsi="Times New Roman" w:eastAsia="仿宋_GB2312"/>
          <w:sz w:val="28"/>
          <w:szCs w:val="32"/>
        </w:rPr>
        <w:t>种子批混合</w:t>
      </w:r>
      <w:r>
        <w:rPr>
          <w:rFonts w:ascii="Times New Roman" w:hAnsi="Times New Roman" w:eastAsia="仿宋_GB2312"/>
          <w:sz w:val="28"/>
          <w:szCs w:val="32"/>
        </w:rPr>
        <w:t xml:space="preserve"> </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对于同一品种、同一世代种子的两个或更多个种子批可以进行混合，但构成的新种子批应给予新的标识。原来不同种子批的批号和比例应记录和保存，并告知种子认证机构。</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当有证据表明混合后种子批不是足够均匀一致的，种子认证机构可以拒绝接受。</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 xml:space="preserve">4.4 </w:t>
      </w:r>
      <w:r>
        <w:rPr>
          <w:rFonts w:hint="eastAsia" w:ascii="Times New Roman" w:hAnsi="Times New Roman" w:eastAsia="仿宋_GB2312"/>
          <w:sz w:val="28"/>
          <w:szCs w:val="32"/>
        </w:rPr>
        <w:t>种子容器的封缄</w:t>
      </w:r>
    </w:p>
    <w:p>
      <w:pPr>
        <w:tabs>
          <w:tab w:val="left" w:pos="1480"/>
        </w:tabs>
        <w:autoSpaceDE w:val="0"/>
        <w:autoSpaceDN w:val="0"/>
        <w:adjustRightInd w:val="0"/>
        <w:snapToGrid w:val="0"/>
        <w:spacing w:line="520" w:lineRule="atLeast"/>
        <w:ind w:right="62" w:firstLine="564" w:firstLineChars="200"/>
        <w:rPr>
          <w:rFonts w:ascii="Times New Roman" w:hAnsi="Times New Roman" w:eastAsia="仿宋_GB2312"/>
          <w:sz w:val="28"/>
          <w:szCs w:val="32"/>
        </w:rPr>
      </w:pPr>
      <w:r>
        <w:rPr>
          <w:rFonts w:hint="eastAsia" w:ascii="Times New Roman" w:hAnsi="Times New Roman" w:eastAsia="仿宋_GB2312" w:cs="Trebuchet MS"/>
          <w:spacing w:val="1"/>
          <w:kern w:val="0"/>
          <w:sz w:val="28"/>
          <w:szCs w:val="32"/>
        </w:rPr>
        <w:t>由扦样员或在其监督下，在扦样时对种子容器进行封缄并标识。</w:t>
      </w:r>
      <w:r>
        <w:rPr>
          <w:rFonts w:hint="eastAsia" w:ascii="Times New Roman" w:hAnsi="Times New Roman" w:eastAsia="仿宋_GB2312"/>
          <w:sz w:val="28"/>
          <w:szCs w:val="32"/>
        </w:rPr>
        <w:t>只有容器的封缄部分被破坏或留下痕迹的封缄才认为已被封好。</w:t>
      </w:r>
    </w:p>
    <w:p>
      <w:pPr>
        <w:snapToGrid w:val="0"/>
        <w:spacing w:line="520" w:lineRule="atLeast"/>
        <w:ind w:firstLine="564" w:firstLineChars="200"/>
        <w:rPr>
          <w:rFonts w:ascii="Times New Roman" w:hAnsi="Times New Roman" w:eastAsia="仿宋_GB2312" w:cs="Trebuchet MS"/>
          <w:spacing w:val="1"/>
          <w:kern w:val="0"/>
          <w:sz w:val="28"/>
          <w:szCs w:val="32"/>
        </w:rPr>
      </w:pPr>
      <w:r>
        <w:rPr>
          <w:rFonts w:hint="eastAsia" w:ascii="Times New Roman" w:hAnsi="Times New Roman" w:eastAsia="仿宋_GB2312" w:cs="Trebuchet MS"/>
          <w:spacing w:val="1"/>
          <w:kern w:val="0"/>
          <w:sz w:val="28"/>
          <w:szCs w:val="32"/>
        </w:rPr>
        <w:t>对于不是最后认证的种子，种子容器通常由扦取认证样品的人员或在其监督下进行封缄。</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 xml:space="preserve">5 </w:t>
      </w:r>
      <w:r>
        <w:rPr>
          <w:rFonts w:hint="eastAsia" w:ascii="Times New Roman" w:hAnsi="Times New Roman" w:eastAsia="黑体" w:cs="Trebuchet MS"/>
          <w:bCs/>
          <w:spacing w:val="1"/>
          <w:sz w:val="28"/>
          <w:szCs w:val="32"/>
        </w:rPr>
        <w:t>种子批标签</w:t>
      </w:r>
    </w:p>
    <w:p>
      <w:pPr>
        <w:snapToGrid w:val="0"/>
        <w:spacing w:line="520" w:lineRule="atLeast"/>
        <w:ind w:firstLine="564" w:firstLineChars="200"/>
        <w:rPr>
          <w:rFonts w:ascii="Times New Roman" w:hAnsi="Times New Roman" w:eastAsia="仿宋_GB2312" w:cs="Trebuchet MS"/>
          <w:spacing w:val="1"/>
          <w:kern w:val="0"/>
          <w:sz w:val="28"/>
          <w:szCs w:val="32"/>
        </w:rPr>
      </w:pPr>
      <w:r>
        <w:rPr>
          <w:rFonts w:hint="eastAsia" w:ascii="Times New Roman" w:hAnsi="Times New Roman" w:eastAsia="仿宋_GB2312" w:cs="Trebuchet MS"/>
          <w:spacing w:val="1"/>
          <w:kern w:val="0"/>
          <w:sz w:val="28"/>
          <w:szCs w:val="32"/>
        </w:rPr>
        <w:t>种子生产经营对拟认证种子批用特定的种子批标签进行标识。</w:t>
      </w:r>
    </w:p>
    <w:p>
      <w:pPr>
        <w:snapToGrid w:val="0"/>
        <w:spacing w:line="520" w:lineRule="atLeast"/>
        <w:ind w:firstLine="564" w:firstLineChars="200"/>
        <w:rPr>
          <w:rFonts w:ascii="Times New Roman" w:hAnsi="Times New Roman" w:eastAsia="仿宋_GB2312" w:cs="Trebuchet MS"/>
          <w:spacing w:val="1"/>
          <w:kern w:val="0"/>
          <w:sz w:val="28"/>
          <w:szCs w:val="32"/>
        </w:rPr>
      </w:pPr>
      <w:r>
        <w:rPr>
          <w:rFonts w:hint="eastAsia" w:ascii="Times New Roman" w:hAnsi="Times New Roman" w:eastAsia="仿宋_GB2312" w:cs="Trebuchet MS"/>
          <w:spacing w:val="1"/>
          <w:kern w:val="0"/>
          <w:sz w:val="28"/>
          <w:szCs w:val="32"/>
        </w:rPr>
        <w:t>种子批标签上的信息应包括：标签编号、作物种类、品种名称、种子批号、产地、数量等，并将相关信息告知认证机构。</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 xml:space="preserve">6 </w:t>
      </w:r>
      <w:r>
        <w:rPr>
          <w:rFonts w:hint="eastAsia" w:ascii="Times New Roman" w:hAnsi="Times New Roman" w:eastAsia="黑体" w:cs="Trebuchet MS"/>
          <w:bCs/>
          <w:spacing w:val="1"/>
          <w:sz w:val="28"/>
          <w:szCs w:val="32"/>
        </w:rPr>
        <w:t>扦样与检验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种子检验由省级农业行政主管部门考核合格且能力验证结果符合要求的种子检验机构承担。扦样由种子认证机构或委托种子检验机构承担。</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 xml:space="preserve">6.1 </w:t>
      </w:r>
      <w:r>
        <w:rPr>
          <w:rFonts w:hint="eastAsia" w:ascii="Times New Roman" w:hAnsi="Times New Roman" w:eastAsia="仿宋_GB2312"/>
          <w:sz w:val="28"/>
          <w:szCs w:val="32"/>
        </w:rPr>
        <w:t>扦样</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扦样在种子加工完毕封缄之前或包装后完成5日内进行。扦样方法依据《农作物种子检验规程</w:t>
      </w:r>
      <w:r>
        <w:rPr>
          <w:rFonts w:ascii="Times New Roman" w:hAnsi="Times New Roman" w:eastAsia="仿宋_GB2312"/>
          <w:sz w:val="28"/>
          <w:szCs w:val="32"/>
        </w:rPr>
        <w:t xml:space="preserve"> </w:t>
      </w:r>
      <w:r>
        <w:rPr>
          <w:rFonts w:hint="eastAsia" w:ascii="Times New Roman" w:hAnsi="Times New Roman" w:eastAsia="仿宋_GB2312"/>
          <w:sz w:val="28"/>
          <w:szCs w:val="32"/>
        </w:rPr>
        <w:t>扦样》，从种子批中扦取有代表性的、规定重量的样品。扦取样品一分为二，一部分送种子检验机构进行室内检验和小区种植鉴定，另一部分作备份样品。</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 xml:space="preserve">6.2 </w:t>
      </w:r>
      <w:r>
        <w:rPr>
          <w:rFonts w:hint="eastAsia" w:ascii="Times New Roman" w:hAnsi="Times New Roman" w:eastAsia="仿宋_GB2312"/>
          <w:sz w:val="28"/>
          <w:szCs w:val="32"/>
        </w:rPr>
        <w:t>种子检验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种子检验机构依据《农作物种子检验规程》进行检验，采用国家或行业其他标准的需经种子认证机构和申请者协商同意。</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检测内容包括净度、纯度、发芽率、水分、真实性及转基因检测等。品种真实性及转基因检测的样品频率由种子认证机构确定，一般为同一制种区域送混合样检测。种子质量指标应达到：</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常规种：纯度≥</w:t>
      </w:r>
      <w:r>
        <w:rPr>
          <w:rFonts w:ascii="Times New Roman" w:hAnsi="Times New Roman" w:eastAsia="仿宋_GB2312"/>
          <w:sz w:val="28"/>
          <w:szCs w:val="32"/>
        </w:rPr>
        <w:t>9</w:t>
      </w:r>
      <w:r>
        <w:rPr>
          <w:rFonts w:hint="eastAsia" w:ascii="Times New Roman" w:hAnsi="Times New Roman" w:eastAsia="仿宋_GB2312"/>
          <w:sz w:val="28"/>
          <w:szCs w:val="32"/>
        </w:rPr>
        <w:t>9</w:t>
      </w:r>
      <w:r>
        <w:rPr>
          <w:rFonts w:ascii="Times New Roman" w:hAnsi="Times New Roman" w:eastAsia="仿宋_GB2312"/>
          <w:sz w:val="28"/>
          <w:szCs w:val="32"/>
        </w:rPr>
        <w:t>.</w:t>
      </w:r>
      <w:r>
        <w:rPr>
          <w:rFonts w:hint="eastAsia" w:ascii="Times New Roman" w:hAnsi="Times New Roman" w:eastAsia="仿宋_GB2312"/>
          <w:sz w:val="28"/>
          <w:szCs w:val="32"/>
        </w:rPr>
        <w:t>9</w:t>
      </w:r>
      <w:r>
        <w:rPr>
          <w:rFonts w:ascii="Times New Roman" w:hAnsi="Times New Roman" w:eastAsia="仿宋_GB2312"/>
          <w:sz w:val="28"/>
          <w:szCs w:val="32"/>
        </w:rPr>
        <w:t>%</w:t>
      </w:r>
      <w:r>
        <w:rPr>
          <w:rFonts w:hint="eastAsia" w:ascii="Times New Roman" w:hAnsi="Times New Roman" w:eastAsia="仿宋_GB2312"/>
          <w:sz w:val="28"/>
          <w:szCs w:val="32"/>
        </w:rPr>
        <w:t>（原种）、纯度≥</w:t>
      </w:r>
      <w:r>
        <w:rPr>
          <w:rFonts w:ascii="Times New Roman" w:hAnsi="Times New Roman" w:eastAsia="仿宋_GB2312"/>
          <w:sz w:val="28"/>
          <w:szCs w:val="32"/>
        </w:rPr>
        <w:t>9</w:t>
      </w:r>
      <w:r>
        <w:rPr>
          <w:rFonts w:hint="eastAsia" w:ascii="Times New Roman" w:hAnsi="Times New Roman" w:eastAsia="仿宋_GB2312"/>
          <w:sz w:val="28"/>
          <w:szCs w:val="32"/>
        </w:rPr>
        <w:t>9</w:t>
      </w:r>
      <w:r>
        <w:rPr>
          <w:rFonts w:ascii="Times New Roman" w:hAnsi="Times New Roman" w:eastAsia="仿宋_GB2312"/>
          <w:sz w:val="28"/>
          <w:szCs w:val="32"/>
        </w:rPr>
        <w:t>.</w:t>
      </w:r>
      <w:r>
        <w:rPr>
          <w:rFonts w:hint="eastAsia" w:ascii="Times New Roman" w:hAnsi="Times New Roman" w:eastAsia="仿宋_GB2312"/>
          <w:sz w:val="28"/>
          <w:szCs w:val="32"/>
        </w:rPr>
        <w:t>0</w:t>
      </w:r>
      <w:r>
        <w:rPr>
          <w:rFonts w:ascii="Times New Roman" w:hAnsi="Times New Roman" w:eastAsia="仿宋_GB2312"/>
          <w:sz w:val="28"/>
          <w:szCs w:val="32"/>
        </w:rPr>
        <w:t>%</w:t>
      </w:r>
      <w:r>
        <w:rPr>
          <w:rFonts w:hint="eastAsia" w:ascii="Times New Roman" w:hAnsi="Times New Roman" w:eastAsia="仿宋_GB2312"/>
          <w:sz w:val="28"/>
          <w:szCs w:val="32"/>
        </w:rPr>
        <w:t>（大田用种）、净度≥</w:t>
      </w:r>
      <w:r>
        <w:rPr>
          <w:rFonts w:ascii="Times New Roman" w:hAnsi="Times New Roman" w:eastAsia="仿宋_GB2312"/>
          <w:sz w:val="28"/>
          <w:szCs w:val="32"/>
        </w:rPr>
        <w:t>9</w:t>
      </w:r>
      <w:r>
        <w:rPr>
          <w:rFonts w:hint="eastAsia" w:ascii="Times New Roman" w:hAnsi="Times New Roman" w:eastAsia="仿宋_GB2312"/>
          <w:sz w:val="28"/>
          <w:szCs w:val="32"/>
        </w:rPr>
        <w:t>8</w:t>
      </w:r>
      <w:r>
        <w:rPr>
          <w:rFonts w:ascii="Times New Roman" w:hAnsi="Times New Roman" w:eastAsia="仿宋_GB2312"/>
          <w:sz w:val="28"/>
          <w:szCs w:val="32"/>
        </w:rPr>
        <w:t>.0%</w:t>
      </w:r>
      <w:r>
        <w:rPr>
          <w:rFonts w:hint="eastAsia" w:ascii="Times New Roman" w:hAnsi="Times New Roman" w:eastAsia="仿宋_GB2312"/>
          <w:sz w:val="28"/>
          <w:szCs w:val="32"/>
        </w:rPr>
        <w:t>、发芽率≥80</w:t>
      </w:r>
      <w:r>
        <w:rPr>
          <w:rFonts w:ascii="Times New Roman" w:hAnsi="Times New Roman" w:eastAsia="仿宋_GB2312"/>
          <w:sz w:val="28"/>
          <w:szCs w:val="32"/>
        </w:rPr>
        <w:t xml:space="preserve">% </w:t>
      </w:r>
      <w:r>
        <w:rPr>
          <w:rFonts w:hint="eastAsia" w:ascii="Times New Roman" w:hAnsi="Times New Roman" w:eastAsia="仿宋_GB2312"/>
          <w:sz w:val="28"/>
          <w:szCs w:val="32"/>
        </w:rPr>
        <w:t>、水分≤</w:t>
      </w:r>
      <w:r>
        <w:rPr>
          <w:rFonts w:ascii="Times New Roman" w:hAnsi="Times New Roman" w:eastAsia="仿宋_GB2312"/>
          <w:sz w:val="28"/>
          <w:szCs w:val="32"/>
        </w:rPr>
        <w:t xml:space="preserve">13.0% </w:t>
      </w:r>
      <w:r>
        <w:rPr>
          <w:rFonts w:hint="eastAsia" w:ascii="Times New Roman" w:hAnsi="Times New Roman" w:eastAsia="仿宋_GB2312"/>
          <w:sz w:val="28"/>
          <w:szCs w:val="32"/>
        </w:rPr>
        <w:t>（在长城以北使用的种子，水分可以≤</w:t>
      </w:r>
      <w:r>
        <w:rPr>
          <w:rFonts w:ascii="Times New Roman" w:hAnsi="Times New Roman" w:eastAsia="仿宋_GB2312"/>
          <w:sz w:val="28"/>
          <w:szCs w:val="32"/>
        </w:rPr>
        <w:t>1</w:t>
      </w:r>
      <w:r>
        <w:rPr>
          <w:rFonts w:hint="eastAsia" w:ascii="Times New Roman" w:hAnsi="Times New Roman" w:eastAsia="仿宋_GB2312"/>
          <w:sz w:val="28"/>
          <w:szCs w:val="32"/>
        </w:rPr>
        <w:t>6</w:t>
      </w:r>
      <w:r>
        <w:rPr>
          <w:rFonts w:ascii="Times New Roman" w:hAnsi="Times New Roman" w:eastAsia="仿宋_GB2312"/>
          <w:sz w:val="28"/>
          <w:szCs w:val="32"/>
        </w:rPr>
        <w:t>.0%</w:t>
      </w:r>
      <w:r>
        <w:rPr>
          <w:rFonts w:hint="eastAsia" w:ascii="Times New Roman" w:hAnsi="Times New Roman" w:eastAsia="仿宋_GB2312"/>
          <w:sz w:val="28"/>
          <w:szCs w:val="32"/>
        </w:rPr>
        <w:t>）。</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杂交种：纯度≥</w:t>
      </w:r>
      <w:r>
        <w:rPr>
          <w:rFonts w:ascii="Times New Roman" w:hAnsi="Times New Roman" w:eastAsia="仿宋_GB2312"/>
          <w:sz w:val="28"/>
          <w:szCs w:val="32"/>
        </w:rPr>
        <w:t>9</w:t>
      </w:r>
      <w:r>
        <w:rPr>
          <w:rFonts w:hint="eastAsia" w:ascii="Times New Roman" w:hAnsi="Times New Roman" w:eastAsia="仿宋_GB2312"/>
          <w:sz w:val="28"/>
          <w:szCs w:val="32"/>
        </w:rPr>
        <w:t>5</w:t>
      </w:r>
      <w:r>
        <w:rPr>
          <w:rFonts w:ascii="Times New Roman" w:hAnsi="Times New Roman" w:eastAsia="仿宋_GB2312"/>
          <w:sz w:val="28"/>
          <w:szCs w:val="32"/>
        </w:rPr>
        <w:t>.0%</w:t>
      </w:r>
      <w:r>
        <w:rPr>
          <w:rFonts w:hint="eastAsia" w:ascii="Times New Roman" w:hAnsi="Times New Roman" w:eastAsia="仿宋_GB2312"/>
          <w:sz w:val="28"/>
          <w:szCs w:val="32"/>
        </w:rPr>
        <w:t>、净度≥</w:t>
      </w:r>
      <w:r>
        <w:rPr>
          <w:rFonts w:ascii="Times New Roman" w:hAnsi="Times New Roman" w:eastAsia="仿宋_GB2312"/>
          <w:sz w:val="28"/>
          <w:szCs w:val="32"/>
        </w:rPr>
        <w:t>9</w:t>
      </w:r>
      <w:r>
        <w:rPr>
          <w:rFonts w:hint="eastAsia" w:ascii="Times New Roman" w:hAnsi="Times New Roman" w:eastAsia="仿宋_GB2312"/>
          <w:sz w:val="28"/>
          <w:szCs w:val="32"/>
        </w:rPr>
        <w:t>8</w:t>
      </w:r>
      <w:r>
        <w:rPr>
          <w:rFonts w:ascii="Times New Roman" w:hAnsi="Times New Roman" w:eastAsia="仿宋_GB2312"/>
          <w:sz w:val="28"/>
          <w:szCs w:val="32"/>
        </w:rPr>
        <w:t>.0%</w:t>
      </w:r>
      <w:r>
        <w:rPr>
          <w:rFonts w:hint="eastAsia" w:ascii="Times New Roman" w:hAnsi="Times New Roman" w:eastAsia="仿宋_GB2312"/>
          <w:sz w:val="28"/>
          <w:szCs w:val="32"/>
        </w:rPr>
        <w:t>、发芽率≥</w:t>
      </w:r>
      <w:r>
        <w:rPr>
          <w:rFonts w:ascii="Times New Roman" w:hAnsi="Times New Roman" w:eastAsia="仿宋_GB2312"/>
          <w:sz w:val="28"/>
          <w:szCs w:val="32"/>
        </w:rPr>
        <w:t>8</w:t>
      </w:r>
      <w:r>
        <w:rPr>
          <w:rFonts w:hint="eastAsia" w:ascii="Times New Roman" w:hAnsi="Times New Roman" w:eastAsia="仿宋_GB2312"/>
          <w:sz w:val="28"/>
          <w:szCs w:val="32"/>
        </w:rPr>
        <w:t>2</w:t>
      </w:r>
      <w:r>
        <w:rPr>
          <w:rFonts w:ascii="Times New Roman" w:hAnsi="Times New Roman" w:eastAsia="仿宋_GB2312"/>
          <w:sz w:val="28"/>
          <w:szCs w:val="32"/>
        </w:rPr>
        <w:t xml:space="preserve">% </w:t>
      </w:r>
      <w:r>
        <w:rPr>
          <w:rFonts w:hint="eastAsia" w:ascii="Times New Roman" w:hAnsi="Times New Roman" w:eastAsia="仿宋_GB2312"/>
          <w:sz w:val="28"/>
          <w:szCs w:val="32"/>
        </w:rPr>
        <w:t>、水分≤</w:t>
      </w:r>
      <w:r>
        <w:rPr>
          <w:rFonts w:ascii="Times New Roman" w:hAnsi="Times New Roman" w:eastAsia="仿宋_GB2312"/>
          <w:sz w:val="28"/>
          <w:szCs w:val="32"/>
        </w:rPr>
        <w:t>13.0% （</w:t>
      </w:r>
      <w:r>
        <w:rPr>
          <w:rFonts w:hint="eastAsia" w:ascii="Times New Roman" w:hAnsi="Times New Roman" w:eastAsia="仿宋_GB2312"/>
          <w:sz w:val="28"/>
          <w:szCs w:val="32"/>
        </w:rPr>
        <w:t>在长城以北使用的种子，水分可以≤</w:t>
      </w:r>
      <w:r>
        <w:rPr>
          <w:rFonts w:ascii="Times New Roman" w:hAnsi="Times New Roman" w:eastAsia="仿宋_GB2312"/>
          <w:sz w:val="28"/>
          <w:szCs w:val="32"/>
        </w:rPr>
        <w:t>1</w:t>
      </w:r>
      <w:r>
        <w:rPr>
          <w:rFonts w:hint="eastAsia" w:ascii="Times New Roman" w:hAnsi="Times New Roman" w:eastAsia="仿宋_GB2312"/>
          <w:sz w:val="28"/>
          <w:szCs w:val="32"/>
        </w:rPr>
        <w:t>6</w:t>
      </w:r>
      <w:r>
        <w:rPr>
          <w:rFonts w:ascii="Times New Roman" w:hAnsi="Times New Roman" w:eastAsia="仿宋_GB2312"/>
          <w:sz w:val="28"/>
          <w:szCs w:val="32"/>
        </w:rPr>
        <w:t>.0%）</w:t>
      </w:r>
      <w:r>
        <w:rPr>
          <w:rFonts w:hint="eastAsia" w:ascii="Times New Roman" w:hAnsi="Times New Roman" w:eastAsia="仿宋_GB2312"/>
          <w:sz w:val="28"/>
          <w:szCs w:val="32"/>
        </w:rPr>
        <w:t>。</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检验完成后，签署种子检验结论，向种子认证机构出具检验报告。</w:t>
      </w:r>
    </w:p>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 xml:space="preserve">7 </w:t>
      </w:r>
      <w:r>
        <w:rPr>
          <w:rFonts w:hint="eastAsia" w:ascii="Times New Roman" w:hAnsi="Times New Roman" w:eastAsia="黑体" w:cs="Trebuchet MS"/>
          <w:bCs/>
          <w:spacing w:val="1"/>
          <w:sz w:val="28"/>
          <w:szCs w:val="32"/>
        </w:rPr>
        <w:t>认证种子后控管理</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种子遗传质量后控管理一般采用小区种植鉴定方式。如采用其他方法，种子认证机构与申请者应达成一致。</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7.1</w:t>
      </w:r>
      <w:r>
        <w:rPr>
          <w:rFonts w:hint="eastAsia" w:ascii="Times New Roman" w:hAnsi="Times New Roman" w:eastAsia="仿宋_GB2312"/>
          <w:sz w:val="28"/>
          <w:szCs w:val="32"/>
        </w:rPr>
        <w:t>小区鉴定</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种子认证机构或委托种子检验机构依据《农作物种子检验规程》所规定的小区种植鉴定方法进行品种真实性和纯度鉴定，经小区种植鉴定，常规种品种纯度应≥</w:t>
      </w:r>
      <w:r>
        <w:rPr>
          <w:rFonts w:ascii="Times New Roman" w:hAnsi="Times New Roman" w:eastAsia="仿宋_GB2312"/>
          <w:sz w:val="28"/>
          <w:szCs w:val="32"/>
        </w:rPr>
        <w:t>9</w:t>
      </w:r>
      <w:r>
        <w:rPr>
          <w:rFonts w:hint="eastAsia" w:ascii="Times New Roman" w:hAnsi="Times New Roman" w:eastAsia="仿宋_GB2312"/>
          <w:sz w:val="28"/>
          <w:szCs w:val="32"/>
        </w:rPr>
        <w:t>9</w:t>
      </w:r>
      <w:r>
        <w:rPr>
          <w:rFonts w:ascii="Times New Roman" w:hAnsi="Times New Roman" w:eastAsia="仿宋_GB2312"/>
          <w:sz w:val="28"/>
          <w:szCs w:val="32"/>
        </w:rPr>
        <w:t>.0</w:t>
      </w:r>
      <w:r>
        <w:rPr>
          <w:rFonts w:hint="eastAsia" w:ascii="Times New Roman" w:hAnsi="Times New Roman" w:eastAsia="仿宋_GB2312"/>
          <w:sz w:val="28"/>
          <w:szCs w:val="32"/>
        </w:rPr>
        <w:t>％、杂交种品种纯度应≥</w:t>
      </w:r>
      <w:r>
        <w:rPr>
          <w:rFonts w:ascii="Times New Roman" w:hAnsi="Times New Roman" w:eastAsia="仿宋_GB2312"/>
          <w:sz w:val="28"/>
          <w:szCs w:val="32"/>
        </w:rPr>
        <w:t>9</w:t>
      </w:r>
      <w:r>
        <w:rPr>
          <w:rFonts w:hint="eastAsia" w:ascii="Times New Roman" w:hAnsi="Times New Roman" w:eastAsia="仿宋_GB2312"/>
          <w:sz w:val="28"/>
          <w:szCs w:val="32"/>
        </w:rPr>
        <w:t>5</w:t>
      </w:r>
      <w:r>
        <w:rPr>
          <w:rFonts w:ascii="Times New Roman" w:hAnsi="Times New Roman" w:eastAsia="仿宋_GB2312"/>
          <w:sz w:val="28"/>
          <w:szCs w:val="32"/>
        </w:rPr>
        <w:t>.0</w:t>
      </w:r>
      <w:r>
        <w:rPr>
          <w:rFonts w:hint="eastAsia" w:ascii="Times New Roman" w:hAnsi="Times New Roman" w:eastAsia="仿宋_GB2312"/>
          <w:sz w:val="28"/>
          <w:szCs w:val="32"/>
        </w:rPr>
        <w:t>％。鉴定完成后，向种子认证机构出具小区种植鉴定报告。</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 xml:space="preserve">7.2 </w:t>
      </w:r>
      <w:r>
        <w:rPr>
          <w:rFonts w:hint="eastAsia" w:ascii="Times New Roman" w:hAnsi="Times New Roman" w:eastAsia="仿宋_GB2312"/>
          <w:sz w:val="28"/>
          <w:szCs w:val="32"/>
        </w:rPr>
        <w:t>取样频次</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小区鉴定的样品由种子认证机构确定，一般为</w:t>
      </w:r>
      <w:r>
        <w:rPr>
          <w:rFonts w:ascii="Times New Roman" w:hAnsi="Times New Roman" w:eastAsia="仿宋_GB2312"/>
          <w:sz w:val="28"/>
          <w:szCs w:val="32"/>
        </w:rPr>
        <w:t>5%</w:t>
      </w:r>
      <w:r>
        <w:rPr>
          <w:rFonts w:hint="eastAsia" w:ascii="Times New Roman" w:hAnsi="Times New Roman" w:eastAsia="仿宋_GB2312"/>
          <w:sz w:val="28"/>
          <w:szCs w:val="32"/>
        </w:rPr>
        <w:t>至</w:t>
      </w:r>
      <w:r>
        <w:rPr>
          <w:rFonts w:ascii="Times New Roman" w:hAnsi="Times New Roman" w:eastAsia="仿宋_GB2312"/>
          <w:sz w:val="28"/>
          <w:szCs w:val="32"/>
        </w:rPr>
        <w:t>10%</w:t>
      </w:r>
      <w:r>
        <w:rPr>
          <w:rFonts w:hint="eastAsia" w:ascii="Times New Roman" w:hAnsi="Times New Roman" w:eastAsia="仿宋_GB2312"/>
          <w:sz w:val="28"/>
          <w:szCs w:val="32"/>
        </w:rPr>
        <w:t>，每年可根据上一年的后控结果进行调整。如果遇到上一年认证种子后控鉴定结果不符合频率较大，种子认证机构需将认证种子验证频率超过</w:t>
      </w:r>
      <w:r>
        <w:rPr>
          <w:rFonts w:ascii="Times New Roman" w:hAnsi="Times New Roman" w:eastAsia="仿宋_GB2312"/>
          <w:sz w:val="28"/>
          <w:szCs w:val="32"/>
        </w:rPr>
        <w:t>10%</w:t>
      </w:r>
      <w:r>
        <w:rPr>
          <w:rFonts w:hint="eastAsia" w:ascii="Times New Roman" w:hAnsi="Times New Roman" w:eastAsia="仿宋_GB2312"/>
          <w:sz w:val="28"/>
          <w:szCs w:val="32"/>
        </w:rPr>
        <w:t>或采用表5所示的频率。</w:t>
      </w:r>
    </w:p>
    <w:p>
      <w:pPr>
        <w:snapToGrid w:val="0"/>
        <w:spacing w:line="520" w:lineRule="atLeast"/>
        <w:ind w:firstLine="560" w:firstLineChars="200"/>
        <w:jc w:val="center"/>
        <w:rPr>
          <w:rFonts w:ascii="Times New Roman" w:hAnsi="Times New Roman" w:eastAsia="仿宋_GB2312"/>
          <w:sz w:val="28"/>
          <w:szCs w:val="32"/>
        </w:rPr>
      </w:pPr>
      <w:r>
        <w:rPr>
          <w:rFonts w:hint="eastAsia" w:ascii="Times New Roman" w:hAnsi="Times New Roman" w:eastAsia="仿宋_GB2312"/>
          <w:sz w:val="28"/>
          <w:szCs w:val="32"/>
        </w:rPr>
        <w:t>表5</w:t>
      </w:r>
      <w:r>
        <w:rPr>
          <w:rFonts w:ascii="Times New Roman" w:hAnsi="Times New Roman" w:eastAsia="仿宋_GB2312"/>
          <w:sz w:val="28"/>
          <w:szCs w:val="32"/>
        </w:rPr>
        <w:t xml:space="preserve"> </w:t>
      </w:r>
      <w:r>
        <w:rPr>
          <w:rFonts w:hint="eastAsia" w:ascii="Times New Roman" w:hAnsi="Times New Roman" w:eastAsia="仿宋_GB2312"/>
          <w:sz w:val="28"/>
          <w:szCs w:val="32"/>
        </w:rPr>
        <w:t>认证种子后控的验证频率</w:t>
      </w:r>
    </w:p>
    <w:tbl>
      <w:tblPr>
        <w:tblStyle w:val="55"/>
        <w:tblW w:w="8522" w:type="dxa"/>
        <w:jc w:val="center"/>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000000" w:sz="8" w:space="0"/>
              <w:left w:val="nil"/>
              <w:bottom w:val="single" w:color="000000" w:sz="8" w:space="0"/>
              <w:right w:val="nil"/>
            </w:tcBorders>
          </w:tcPr>
          <w:p>
            <w:pPr>
              <w:snapToGrid w:val="0"/>
              <w:spacing w:line="520" w:lineRule="atLeast"/>
              <w:ind w:firstLine="560" w:firstLineChars="200"/>
              <w:jc w:val="center"/>
              <w:rPr>
                <w:rFonts w:ascii="仿宋_GB2312" w:hAnsi="Times New Roman" w:eastAsia="仿宋_GB2312"/>
                <w:bCs/>
                <w:sz w:val="28"/>
                <w:szCs w:val="32"/>
              </w:rPr>
            </w:pPr>
            <w:r>
              <w:rPr>
                <w:rFonts w:hint="eastAsia" w:ascii="仿宋_GB2312" w:hAnsi="Times New Roman" w:eastAsia="仿宋_GB2312"/>
                <w:bCs/>
                <w:sz w:val="28"/>
                <w:szCs w:val="32"/>
              </w:rPr>
              <w:t>上一年认证种子后控结果不符合的频率</w:t>
            </w:r>
          </w:p>
        </w:tc>
        <w:tc>
          <w:tcPr>
            <w:tcW w:w="4261" w:type="dxa"/>
            <w:tcBorders>
              <w:top w:val="single" w:color="000000" w:sz="8" w:space="0"/>
              <w:left w:val="nil"/>
              <w:bottom w:val="single" w:color="000000" w:sz="8" w:space="0"/>
              <w:right w:val="nil"/>
            </w:tcBorders>
          </w:tcPr>
          <w:p>
            <w:pPr>
              <w:snapToGrid w:val="0"/>
              <w:spacing w:line="520" w:lineRule="atLeast"/>
              <w:ind w:firstLine="560" w:firstLineChars="200"/>
              <w:jc w:val="center"/>
              <w:rPr>
                <w:rFonts w:ascii="仿宋_GB2312" w:hAnsi="Times New Roman" w:eastAsia="仿宋_GB2312"/>
                <w:bCs/>
                <w:sz w:val="28"/>
                <w:szCs w:val="32"/>
              </w:rPr>
            </w:pPr>
            <w:r>
              <w:rPr>
                <w:rFonts w:hint="eastAsia" w:ascii="仿宋_GB2312" w:hAnsi="Times New Roman" w:eastAsia="仿宋_GB2312"/>
                <w:bCs/>
                <w:sz w:val="28"/>
                <w:szCs w:val="32"/>
              </w:rPr>
              <w:t>当年认证种子后控的最低验证频率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snapToGrid w:val="0"/>
              <w:spacing w:line="520" w:lineRule="atLeast"/>
              <w:ind w:firstLine="560" w:firstLineChars="200"/>
              <w:jc w:val="center"/>
              <w:rPr>
                <w:rFonts w:ascii="Times New Roman" w:hAnsi="Times New Roman" w:eastAsia="仿宋_GB2312"/>
                <w:bCs/>
                <w:sz w:val="28"/>
                <w:szCs w:val="32"/>
              </w:rPr>
            </w:pPr>
            <w:r>
              <w:rPr>
                <w:rFonts w:ascii="Times New Roman" w:hAnsi="Times New Roman" w:eastAsia="仿宋_GB2312"/>
                <w:bCs/>
                <w:sz w:val="28"/>
                <w:szCs w:val="32"/>
              </w:rPr>
              <w:t>0.5%</w:t>
            </w:r>
          </w:p>
        </w:tc>
        <w:tc>
          <w:tcPr>
            <w:tcW w:w="4261" w:type="dxa"/>
          </w:tcPr>
          <w:p>
            <w:pPr>
              <w:snapToGrid w:val="0"/>
              <w:spacing w:line="520" w:lineRule="atLeast"/>
              <w:ind w:firstLine="560" w:firstLineChars="200"/>
              <w:jc w:val="center"/>
              <w:rPr>
                <w:rFonts w:ascii="Times New Roman" w:hAnsi="Times New Roman" w:eastAsia="仿宋_GB2312"/>
                <w:sz w:val="28"/>
                <w:szCs w:val="32"/>
              </w:rPr>
            </w:pPr>
            <w:r>
              <w:rPr>
                <w:rFonts w:ascii="Times New Roman" w:hAnsi="Times New Roman" w:eastAsia="仿宋_GB2312"/>
                <w:sz w:val="28"/>
                <w:szCs w:val="32"/>
              </w:rPr>
              <w:t>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snapToGrid w:val="0"/>
              <w:spacing w:line="520" w:lineRule="atLeast"/>
              <w:ind w:firstLine="560" w:firstLineChars="200"/>
              <w:jc w:val="center"/>
              <w:rPr>
                <w:rFonts w:ascii="Times New Roman" w:hAnsi="Times New Roman" w:eastAsia="仿宋_GB2312"/>
                <w:bCs/>
                <w:sz w:val="28"/>
                <w:szCs w:val="32"/>
              </w:rPr>
            </w:pPr>
            <w:r>
              <w:rPr>
                <w:rFonts w:ascii="Times New Roman" w:hAnsi="Times New Roman" w:eastAsia="仿宋_GB2312"/>
                <w:bCs/>
                <w:sz w:val="28"/>
                <w:szCs w:val="32"/>
              </w:rPr>
              <w:t>0.5%~3.0%</w:t>
            </w:r>
          </w:p>
        </w:tc>
        <w:tc>
          <w:tcPr>
            <w:tcW w:w="4261" w:type="dxa"/>
          </w:tcPr>
          <w:p>
            <w:pPr>
              <w:snapToGrid w:val="0"/>
              <w:spacing w:line="520" w:lineRule="atLeast"/>
              <w:ind w:firstLine="560" w:firstLineChars="200"/>
              <w:jc w:val="center"/>
              <w:rPr>
                <w:rFonts w:ascii="Times New Roman" w:hAnsi="Times New Roman" w:eastAsia="仿宋_GB2312"/>
                <w:sz w:val="28"/>
                <w:szCs w:val="32"/>
              </w:rPr>
            </w:pPr>
            <w:r>
              <w:rPr>
                <w:rFonts w:ascii="Times New Roman" w:hAnsi="Times New Roman" w:eastAsia="仿宋_GB2312"/>
                <w:sz w:val="28"/>
                <w:szCs w:val="32"/>
              </w:rPr>
              <w:t>10%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bottom w:val="single" w:color="000000" w:sz="8" w:space="0"/>
            </w:tcBorders>
          </w:tcPr>
          <w:p>
            <w:pPr>
              <w:snapToGrid w:val="0"/>
              <w:spacing w:line="520" w:lineRule="atLeast"/>
              <w:ind w:firstLine="560" w:firstLineChars="200"/>
              <w:jc w:val="center"/>
              <w:rPr>
                <w:rFonts w:ascii="Times New Roman" w:hAnsi="Times New Roman" w:eastAsia="仿宋_GB2312"/>
                <w:bCs/>
                <w:sz w:val="28"/>
                <w:szCs w:val="32"/>
              </w:rPr>
            </w:pPr>
            <w:r>
              <w:rPr>
                <w:rFonts w:hint="eastAsia" w:ascii="仿宋_GB2312" w:hAnsi="Times New Roman" w:eastAsia="仿宋_GB2312"/>
                <w:bCs/>
                <w:sz w:val="28"/>
                <w:szCs w:val="32"/>
              </w:rPr>
              <w:t>≥</w:t>
            </w:r>
            <w:r>
              <w:rPr>
                <w:rFonts w:ascii="Times New Roman" w:hAnsi="Times New Roman" w:eastAsia="仿宋_GB2312"/>
                <w:bCs/>
                <w:sz w:val="28"/>
                <w:szCs w:val="32"/>
              </w:rPr>
              <w:t>3.0%</w:t>
            </w:r>
          </w:p>
        </w:tc>
        <w:tc>
          <w:tcPr>
            <w:tcW w:w="4261" w:type="dxa"/>
            <w:tcBorders>
              <w:bottom w:val="single" w:color="000000" w:sz="8" w:space="0"/>
            </w:tcBorders>
          </w:tcPr>
          <w:p>
            <w:pPr>
              <w:snapToGrid w:val="0"/>
              <w:spacing w:line="520" w:lineRule="atLeast"/>
              <w:ind w:firstLine="560" w:firstLineChars="200"/>
              <w:jc w:val="center"/>
              <w:rPr>
                <w:rFonts w:ascii="Times New Roman" w:hAnsi="Times New Roman" w:eastAsia="仿宋_GB2312"/>
                <w:sz w:val="28"/>
                <w:szCs w:val="32"/>
              </w:rPr>
            </w:pPr>
            <w:r>
              <w:rPr>
                <w:rFonts w:ascii="Times New Roman" w:hAnsi="Times New Roman" w:eastAsia="仿宋_GB2312"/>
                <w:sz w:val="28"/>
                <w:szCs w:val="32"/>
              </w:rPr>
              <w:t>25%</w:t>
            </w:r>
          </w:p>
        </w:tc>
      </w:tr>
    </w:tbl>
    <w:p>
      <w:pPr>
        <w:snapToGrid w:val="0"/>
        <w:spacing w:line="520" w:lineRule="atLeast"/>
        <w:ind w:firstLine="564" w:firstLineChars="200"/>
        <w:rPr>
          <w:rFonts w:ascii="Times New Roman" w:hAnsi="Times New Roman" w:eastAsia="黑体" w:cs="Trebuchet MS"/>
          <w:bCs/>
          <w:spacing w:val="1"/>
          <w:sz w:val="28"/>
          <w:szCs w:val="32"/>
        </w:rPr>
      </w:pPr>
      <w:r>
        <w:rPr>
          <w:rFonts w:ascii="Times New Roman" w:hAnsi="Times New Roman" w:eastAsia="黑体" w:cs="Trebuchet MS"/>
          <w:bCs/>
          <w:spacing w:val="1"/>
          <w:sz w:val="28"/>
          <w:szCs w:val="32"/>
        </w:rPr>
        <w:t xml:space="preserve">8 </w:t>
      </w:r>
      <w:r>
        <w:rPr>
          <w:rFonts w:hint="eastAsia" w:ascii="Times New Roman" w:hAnsi="Times New Roman" w:eastAsia="黑体" w:cs="Trebuchet MS"/>
          <w:bCs/>
          <w:spacing w:val="1"/>
          <w:sz w:val="28"/>
          <w:szCs w:val="32"/>
        </w:rPr>
        <w:t>批准放行</w:t>
      </w:r>
    </w:p>
    <w:p>
      <w:pPr>
        <w:snapToGrid w:val="0"/>
        <w:spacing w:line="520" w:lineRule="atLeast"/>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种子认证机构根据种子生产经营者申报的种子批，对照田间检验报告、种子检验报告以及其他材料，对达到认证种子质量要求的种子批签发认证证书。若种子质量达不到规定的要求，则终止质量认证。</w:t>
      </w:r>
    </w:p>
    <w:p>
      <w:pPr>
        <w:snapToGrid w:val="0"/>
        <w:spacing w:line="520" w:lineRule="atLeast"/>
        <w:ind w:firstLine="560" w:firstLineChars="200"/>
        <w:rPr>
          <w:rFonts w:ascii="Times New Roman" w:hAnsi="Times New Roman" w:eastAsia="仿宋_GB2312"/>
          <w:sz w:val="28"/>
          <w:szCs w:val="32"/>
        </w:rPr>
      </w:pPr>
      <w:r>
        <w:rPr>
          <w:rFonts w:ascii="Times New Roman" w:hAnsi="Times New Roman" w:eastAsia="仿宋_GB2312"/>
          <w:sz w:val="28"/>
          <w:szCs w:val="32"/>
        </w:rPr>
        <w:t xml:space="preserve"> </w:t>
      </w:r>
    </w:p>
    <w:p>
      <w:pPr>
        <w:pStyle w:val="32"/>
        <w:snapToGrid w:val="0"/>
        <w:spacing w:line="520" w:lineRule="atLeast"/>
        <w:rPr>
          <w:rFonts w:ascii="Times New Roman" w:hAnsi="Times New Roman" w:eastAsia="黑体"/>
          <w:bCs/>
          <w:sz w:val="28"/>
          <w:szCs w:val="28"/>
        </w:rPr>
      </w:pPr>
      <w:r>
        <w:rPr>
          <w:rFonts w:ascii="Times New Roman" w:hAnsi="Times New Roman"/>
        </w:rPr>
        <w:br w:type="page"/>
      </w:r>
      <w:r>
        <w:rPr>
          <w:rFonts w:hint="eastAsia" w:ascii="Times New Roman" w:hAnsi="Times New Roman" w:eastAsia="黑体"/>
          <w:bCs/>
          <w:sz w:val="28"/>
          <w:szCs w:val="28"/>
        </w:rPr>
        <w:t>附件9</w:t>
      </w:r>
    </w:p>
    <w:p>
      <w:pPr>
        <w:spacing w:line="500" w:lineRule="exact"/>
        <w:jc w:val="center"/>
        <w:rPr>
          <w:rFonts w:hint="eastAsia" w:ascii="方正小标宋简体" w:eastAsia="方正小标宋简体"/>
          <w:bCs/>
          <w:sz w:val="30"/>
          <w:szCs w:val="30"/>
        </w:rPr>
      </w:pPr>
      <w:r>
        <w:rPr>
          <w:rFonts w:hint="eastAsia" w:ascii="方正小标宋简体" w:eastAsia="方正小标宋简体"/>
          <w:bCs/>
          <w:sz w:val="30"/>
          <w:szCs w:val="30"/>
        </w:rPr>
        <w:t>农作物种子质量认证方案（试行）—黄瓜种子</w:t>
      </w:r>
    </w:p>
    <w:p>
      <w:pPr>
        <w:spacing w:line="500" w:lineRule="exact"/>
        <w:jc w:val="center"/>
        <w:rPr>
          <w:rFonts w:hint="eastAsia" w:ascii="方正小标宋简体" w:eastAsia="方正小标宋简体"/>
          <w:bCs/>
          <w:sz w:val="28"/>
          <w:szCs w:val="28"/>
        </w:rPr>
      </w:pP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为了推行黄瓜种子质量认证制度，提高黄瓜种子质量水平，规范质量认证行为，依据有关规定，特制定本方案。</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适用范围：黄瓜杂交种。</w:t>
      </w:r>
    </w:p>
    <w:p>
      <w:pPr>
        <w:spacing w:line="500" w:lineRule="exact"/>
        <w:ind w:firstLine="562" w:firstLineChars="200"/>
        <w:jc w:val="left"/>
        <w:rPr>
          <w:rFonts w:hint="eastAsia" w:ascii="仿宋_GB2312" w:eastAsia="仿宋_GB2312"/>
          <w:b/>
          <w:bCs/>
          <w:sz w:val="28"/>
          <w:szCs w:val="28"/>
        </w:rPr>
      </w:pPr>
      <w:r>
        <w:rPr>
          <w:rFonts w:hint="eastAsia" w:ascii="仿宋_GB2312" w:eastAsia="仿宋_GB2312"/>
          <w:b/>
          <w:bCs/>
          <w:sz w:val="28"/>
          <w:szCs w:val="28"/>
        </w:rPr>
        <w:t>1 品种确认</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1.1申请的品种应符合以下条件：</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应是已经登记的品种。授权品种的，应经品种权人同意。</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1.2申请时需提交以下材料：</w:t>
      </w:r>
    </w:p>
    <w:p>
      <w:pPr>
        <w:spacing w:line="500" w:lineRule="exact"/>
        <w:ind w:firstLine="560" w:firstLineChars="200"/>
        <w:jc w:val="left"/>
        <w:rPr>
          <w:rFonts w:hint="eastAsia" w:ascii="仿宋_GB2312" w:eastAsia="仿宋_GB2312"/>
          <w:color w:val="FF0000"/>
          <w:sz w:val="28"/>
          <w:szCs w:val="28"/>
        </w:rPr>
      </w:pPr>
      <w:r>
        <w:rPr>
          <w:rFonts w:hint="eastAsia" w:ascii="仿宋_GB2312" w:eastAsia="仿宋_GB2312"/>
          <w:sz w:val="28"/>
          <w:szCs w:val="28"/>
        </w:rPr>
        <w:t>1.2.1种子认证申请表；</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1.2.2品种登记证书和审定公告的复印件；</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1.2.3品种真实性及非转基因承诺书；</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1.2.4与品种标准样品一致的种子样品100g；</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1.2.5 品种及其亲本特征特性描述及标准照片；</w:t>
      </w:r>
    </w:p>
    <w:p>
      <w:pPr>
        <w:spacing w:line="500" w:lineRule="exact"/>
        <w:ind w:firstLine="560" w:firstLineChars="200"/>
        <w:jc w:val="left"/>
        <w:rPr>
          <w:rFonts w:hint="eastAsia" w:ascii="仿宋_GB2312" w:eastAsia="仿宋_GB2312"/>
          <w:color w:val="FF0000"/>
          <w:sz w:val="28"/>
          <w:szCs w:val="28"/>
        </w:rPr>
      </w:pPr>
      <w:r>
        <w:rPr>
          <w:rFonts w:hint="eastAsia" w:ascii="仿宋_GB2312" w:eastAsia="仿宋_GB2312"/>
          <w:sz w:val="28"/>
          <w:szCs w:val="28"/>
        </w:rPr>
        <w:t>1.2.6品种权人同意生产经营的书面证明或品种转让合同的复印件（授权品种）。</w:t>
      </w:r>
    </w:p>
    <w:p>
      <w:pPr>
        <w:spacing w:line="500" w:lineRule="exact"/>
        <w:ind w:firstLine="562" w:firstLineChars="200"/>
        <w:jc w:val="left"/>
        <w:rPr>
          <w:rFonts w:hint="eastAsia" w:ascii="仿宋_GB2312" w:eastAsia="仿宋_GB2312"/>
          <w:b/>
          <w:bCs/>
          <w:sz w:val="28"/>
          <w:szCs w:val="28"/>
        </w:rPr>
      </w:pPr>
      <w:r>
        <w:rPr>
          <w:rFonts w:hint="eastAsia" w:ascii="仿宋_GB2312" w:eastAsia="仿宋_GB2312"/>
          <w:b/>
          <w:bCs/>
          <w:sz w:val="28"/>
          <w:szCs w:val="28"/>
        </w:rPr>
        <w:t>2 认证种子类别</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杂交种。</w:t>
      </w:r>
    </w:p>
    <w:p>
      <w:pPr>
        <w:spacing w:line="500" w:lineRule="exact"/>
        <w:ind w:firstLine="562" w:firstLineChars="200"/>
        <w:jc w:val="left"/>
        <w:rPr>
          <w:rFonts w:hint="eastAsia" w:ascii="仿宋_GB2312" w:eastAsia="仿宋_GB2312"/>
          <w:b/>
          <w:bCs/>
          <w:sz w:val="28"/>
          <w:szCs w:val="28"/>
        </w:rPr>
      </w:pPr>
      <w:r>
        <w:rPr>
          <w:rFonts w:hint="eastAsia" w:ascii="仿宋_GB2312" w:eastAsia="仿宋_GB2312"/>
          <w:b/>
          <w:bCs/>
          <w:sz w:val="28"/>
          <w:szCs w:val="28"/>
        </w:rPr>
        <w:t>3 种子生产控制</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3.1亲本种子来源确认</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申请者申报种子来源时，应提供亲本种子标签、亲本种子检验结果报告单以及亲本种子和杂交植株识别特征描述和照片，以确认播种的亲本种子批质量。生产用种的亲本种子质量应符合如下标准：纯度≥98.5%，净度≥98.0%，发芽率≥85%，水分≤8.0。申请者应保留种子批的种子标签和亲本种子、杂交植株识别特征描述和照片，以供田间检验员检查。</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3.2种子质量认证申请者要求</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申请者应该按照《中华人民共和国种子法》等法规要求，取得相关生产经营资质，建立了相应的种子质量管理制度。</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3.3种子田确认</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3.3.1前作要求：无葫芦科类作物栽培，杂草控制在一定数量内，申请者应提供前作档案。</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3.3.2隔离条件：采用网室人工隔离，纱网采用14丝20目规格，或不大于同等孔径大小纱网。</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3.3.3检疫要求：制种区域没有检疫对象和发病率高的病害，有地方主管部门的植物检疫证明。</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3.3.4种子田标识：申请认证者需确定种子田的唯一性标识，并绘制所有种子田育苗床和定制地块的示意图，标明位置及周围环境。</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3.4田间检验</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种子认证检测机构要在苗期和结瓜盛期各进行至少一次田间检验，父母亲本至少各随机抽取3个样本，每个样本不少于20m</w:t>
      </w:r>
      <w:r>
        <w:rPr>
          <w:rFonts w:hint="eastAsia" w:ascii="仿宋_GB2312" w:eastAsia="仿宋_GB2312"/>
          <w:sz w:val="28"/>
          <w:szCs w:val="28"/>
          <w:vertAlign w:val="superscript"/>
        </w:rPr>
        <w:t>2</w:t>
      </w:r>
      <w:r>
        <w:rPr>
          <w:rFonts w:hint="eastAsia" w:ascii="仿宋_GB2312" w:eastAsia="仿宋_GB2312"/>
          <w:sz w:val="28"/>
          <w:szCs w:val="28"/>
        </w:rPr>
        <w:t>。田间检验员首先要检查申请单位全部的田检记录，然后根据《GB/T 3543 农作物种子检验规程实施指南》和申请者提供的种子质量控制制度，对其制种地块进行抽样检验，检查杂株去除等情况，签署田间检验报告。</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3.5种子收获</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种子收获时，严防混杂，原则上不同田块的种子单独存放。若将同一品种不同田块的种子混在一起，需通知种子认证机构。</w:t>
      </w:r>
    </w:p>
    <w:p>
      <w:pPr>
        <w:spacing w:line="500" w:lineRule="exact"/>
        <w:ind w:firstLine="560"/>
        <w:jc w:val="left"/>
        <w:rPr>
          <w:rFonts w:hint="eastAsia" w:ascii="仿宋_GB2312" w:eastAsia="仿宋_GB2312"/>
          <w:b/>
          <w:bCs/>
          <w:sz w:val="28"/>
          <w:szCs w:val="28"/>
        </w:rPr>
      </w:pPr>
      <w:r>
        <w:rPr>
          <w:rFonts w:hint="eastAsia" w:ascii="仿宋_GB2312" w:eastAsia="仿宋_GB2312"/>
          <w:b/>
          <w:bCs/>
          <w:sz w:val="28"/>
          <w:szCs w:val="28"/>
        </w:rPr>
        <w:t>4种子加工</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4.1清洁（非生物学）不混杂管理和检查</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种子生产者应采取切实可行的措施，确保机械收获、脱粒的设备以及贮藏容器在收获、脱粒或贮藏前已进行了清洁。有检查人员确认的记录。</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收获后至种子加工厂加工前（包括种子贮藏和运输）应有未加工种子的标识，以防止混淆。种子加工厂在验收未加工种子时，应检查未加工种子的标识。未加工种子应贮藏在清洁的、编号的位置，并记录种子的标识和位置。有检查人员确认的记录。</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种子加工厂应建立加工设备清洁程序，并有记录表明加工前已遵循该控制程序。种子加工时，应防止混合、标识、封缄等过程发生混杂。</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种子认证机构宜根据需要，特别是对于首次申请种子认证的，必要时可派人对清洁与不混杂情况进行实地检查。</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4.2防止劣变</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生产者宜采取一系列有效措施，保证种子收获、种子加工、种子运输、种子贮藏等过程的种子物理质量不发生劣变。种子收获后应通过加工，使种子质量符合规定的质量要求；种子加工时，应采取措施，尽量减少加工过程对种子质量的影响；已标识和封缄的种子批应在适宜的条件下贮藏，直至批准放行。</w:t>
      </w:r>
    </w:p>
    <w:p>
      <w:pPr>
        <w:spacing w:line="500" w:lineRule="exact"/>
        <w:ind w:firstLine="560"/>
        <w:jc w:val="left"/>
        <w:rPr>
          <w:rFonts w:hint="eastAsia" w:ascii="仿宋_GB2312" w:eastAsia="仿宋_GB2312"/>
          <w:b/>
          <w:bCs/>
          <w:sz w:val="28"/>
          <w:szCs w:val="28"/>
        </w:rPr>
      </w:pPr>
      <w:r>
        <w:rPr>
          <w:rFonts w:hint="eastAsia" w:ascii="仿宋_GB2312" w:eastAsia="仿宋_GB2312"/>
          <w:b/>
          <w:bCs/>
          <w:sz w:val="28"/>
          <w:szCs w:val="28"/>
        </w:rPr>
        <w:t>5扦样与种子检验</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种子检验由省级农业行政主管部门考核合格且能力符合要求的种子检验机构承担。种子扦样由种子认证机构或委托种子检验机构承担。</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5.1种子扦样</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种子的扦样一般在种子加工的最后一步即包装前、包装时或包装后5日内进行，生产经营者提出申请，由种子扦样员负责扦取。</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扦样方法应根据《农作物种子检验规程 扦样》从种子批中扦取有代表性的、规定重量的样品。扦取样品一分为二，一部分送种子检验机构进行种子质量检测和遗传质量后控鉴定，另一部分作备份样品。</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5.2种子检验</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检验机构应依据《农作物种子检验规程》规定的方法对送检样品进行检测，检测内容包括净度、发芽率、水分和真实性等规定项目。品种真实性检测的样品频率由种子认证机构确定，一般对同一制种区域送检的混合样检测。种子质量应达到：纯度≥96.0%，净度≥99.0%，发芽率≥90%，水分≤8.0%。</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检测完成后，签署种子检验结论，向种子认证机构出具种子检验报告。</w:t>
      </w:r>
    </w:p>
    <w:p>
      <w:pPr>
        <w:spacing w:line="500" w:lineRule="exact"/>
        <w:ind w:firstLine="560"/>
        <w:jc w:val="left"/>
        <w:rPr>
          <w:rFonts w:hint="eastAsia" w:ascii="仿宋_GB2312" w:eastAsia="仿宋_GB2312"/>
          <w:b/>
          <w:bCs/>
          <w:sz w:val="28"/>
          <w:szCs w:val="28"/>
        </w:rPr>
      </w:pPr>
      <w:r>
        <w:rPr>
          <w:rFonts w:hint="eastAsia" w:ascii="仿宋_GB2312" w:eastAsia="仿宋_GB2312"/>
          <w:b/>
          <w:bCs/>
          <w:sz w:val="28"/>
          <w:szCs w:val="28"/>
        </w:rPr>
        <w:t>6认证种子后控管理</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种子遗传质量后控管理一般采用小区种植鉴定方式。如采用其他方法，种子认证机构与申请者应达成一致。</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6.1小区鉴定</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种子认证机构或委托种子检验机构参考有关规定进行小区种植鉴定，对认证种子样品进行小区种植鉴定，并与该品种标准样品对比。鉴定完成后，向种子认证机构出具小区种植鉴定报告。</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6.2样品鉴定频率</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田间种植鉴定的样品频率由种子认证机构确定，一般为5%至10%，每年可根据上一年的后控结果进行调整。如果遇到上一年认证种子后控鉴定结果不符合频率较大，种子认证机构宜将认证种子验证频率超过10%或采用表1所示的频率。</w:t>
      </w:r>
    </w:p>
    <w:p>
      <w:pPr>
        <w:spacing w:line="500" w:lineRule="exact"/>
        <w:ind w:firstLine="560"/>
        <w:jc w:val="center"/>
        <w:rPr>
          <w:rFonts w:hint="eastAsia" w:ascii="仿宋_GB2312" w:eastAsia="仿宋_GB2312"/>
          <w:sz w:val="28"/>
          <w:szCs w:val="28"/>
        </w:rPr>
      </w:pPr>
      <w:r>
        <w:rPr>
          <w:rFonts w:hint="eastAsia" w:ascii="仿宋_GB2312" w:eastAsia="仿宋_GB2312"/>
          <w:sz w:val="28"/>
          <w:szCs w:val="28"/>
        </w:rPr>
        <w:t>表1认证种子后控的验证频率</w:t>
      </w:r>
    </w:p>
    <w:tbl>
      <w:tblPr>
        <w:tblStyle w:val="55"/>
        <w:tblW w:w="8522"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261" w:type="dxa"/>
          </w:tcPr>
          <w:p>
            <w:pPr>
              <w:spacing w:line="500" w:lineRule="exact"/>
              <w:jc w:val="center"/>
              <w:rPr>
                <w:rFonts w:hint="eastAsia" w:ascii="仿宋_GB2312" w:eastAsia="仿宋_GB2312"/>
                <w:sz w:val="28"/>
                <w:szCs w:val="28"/>
              </w:rPr>
            </w:pPr>
            <w:r>
              <w:rPr>
                <w:rFonts w:hint="eastAsia" w:ascii="仿宋_GB2312" w:eastAsia="仿宋_GB2312"/>
                <w:sz w:val="28"/>
                <w:szCs w:val="28"/>
              </w:rPr>
              <w:t>上一年认证种子后控结果不</w:t>
            </w:r>
          </w:p>
          <w:p>
            <w:pPr>
              <w:spacing w:line="500" w:lineRule="exact"/>
              <w:jc w:val="center"/>
              <w:rPr>
                <w:rFonts w:hint="eastAsia" w:ascii="仿宋_GB2312" w:eastAsia="仿宋_GB2312"/>
                <w:sz w:val="28"/>
                <w:szCs w:val="28"/>
              </w:rPr>
            </w:pPr>
            <w:r>
              <w:rPr>
                <w:rFonts w:hint="eastAsia" w:ascii="仿宋_GB2312" w:eastAsia="仿宋_GB2312"/>
                <w:sz w:val="28"/>
                <w:szCs w:val="28"/>
              </w:rPr>
              <w:t>符合的频率</w:t>
            </w:r>
          </w:p>
        </w:tc>
        <w:tc>
          <w:tcPr>
            <w:tcW w:w="4261" w:type="dxa"/>
          </w:tcPr>
          <w:p>
            <w:pPr>
              <w:spacing w:line="500" w:lineRule="exact"/>
              <w:jc w:val="center"/>
              <w:rPr>
                <w:rFonts w:hint="eastAsia" w:ascii="仿宋_GB2312" w:eastAsia="仿宋_GB2312"/>
                <w:sz w:val="28"/>
                <w:szCs w:val="28"/>
              </w:rPr>
            </w:pPr>
            <w:r>
              <w:rPr>
                <w:rFonts w:hint="eastAsia" w:ascii="仿宋_GB2312" w:eastAsia="仿宋_GB2312"/>
                <w:sz w:val="28"/>
                <w:szCs w:val="28"/>
              </w:rPr>
              <w:t>当年认证种子后控的最低验</w:t>
            </w:r>
          </w:p>
          <w:p>
            <w:pPr>
              <w:spacing w:line="500" w:lineRule="exact"/>
              <w:jc w:val="center"/>
              <w:rPr>
                <w:rFonts w:hint="eastAsia" w:ascii="仿宋_GB2312" w:eastAsia="仿宋_GB2312"/>
                <w:sz w:val="28"/>
                <w:szCs w:val="28"/>
              </w:rPr>
            </w:pPr>
            <w:r>
              <w:rPr>
                <w:rFonts w:hint="eastAsia" w:ascii="仿宋_GB2312" w:eastAsia="仿宋_GB2312"/>
                <w:sz w:val="28"/>
                <w:szCs w:val="28"/>
              </w:rPr>
              <w:t>证频率</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261" w:type="dxa"/>
          </w:tcPr>
          <w:p>
            <w:pPr>
              <w:spacing w:line="500" w:lineRule="exact"/>
              <w:jc w:val="center"/>
              <w:rPr>
                <w:rFonts w:ascii="Times New Roman" w:hAnsi="Times New Roman" w:eastAsia="仿宋_GB2312"/>
                <w:sz w:val="28"/>
                <w:szCs w:val="28"/>
              </w:rPr>
            </w:pPr>
            <w:r>
              <w:rPr>
                <w:rFonts w:ascii="Times New Roman" w:hAnsi="Times New Roman" w:eastAsia="仿宋_GB2312"/>
                <w:sz w:val="28"/>
                <w:szCs w:val="28"/>
              </w:rPr>
              <w:t>&lt;0.5%</w:t>
            </w:r>
          </w:p>
          <w:p>
            <w:pPr>
              <w:spacing w:line="500" w:lineRule="exact"/>
              <w:jc w:val="center"/>
              <w:rPr>
                <w:rFonts w:ascii="Times New Roman" w:hAnsi="Times New Roman" w:eastAsia="仿宋_GB2312"/>
                <w:sz w:val="28"/>
                <w:szCs w:val="28"/>
              </w:rPr>
            </w:pPr>
            <w:r>
              <w:rPr>
                <w:rFonts w:ascii="Times New Roman" w:hAnsi="Times New Roman" w:eastAsia="仿宋_GB2312"/>
                <w:sz w:val="28"/>
                <w:szCs w:val="28"/>
              </w:rPr>
              <w:t>0.5%~3.0%</w:t>
            </w:r>
          </w:p>
          <w:p>
            <w:pPr>
              <w:spacing w:line="500" w:lineRule="exact"/>
              <w:jc w:val="center"/>
              <w:rPr>
                <w:rFonts w:ascii="Times New Roman" w:hAnsi="Times New Roman" w:eastAsia="仿宋_GB2312"/>
                <w:sz w:val="28"/>
                <w:szCs w:val="28"/>
              </w:rPr>
            </w:pPr>
            <w:r>
              <w:rPr>
                <w:rFonts w:ascii="Times New Roman" w:hAnsi="Times New Roman" w:eastAsia="仿宋_GB2312"/>
                <w:sz w:val="28"/>
                <w:szCs w:val="28"/>
              </w:rPr>
              <w:t>&gt;3.0%</w:t>
            </w:r>
          </w:p>
        </w:tc>
        <w:tc>
          <w:tcPr>
            <w:tcW w:w="4261" w:type="dxa"/>
          </w:tcPr>
          <w:p>
            <w:pPr>
              <w:spacing w:line="500" w:lineRule="exact"/>
              <w:jc w:val="center"/>
              <w:rPr>
                <w:rFonts w:ascii="Times New Roman" w:hAnsi="Times New Roman" w:eastAsia="仿宋_GB2312"/>
                <w:sz w:val="28"/>
                <w:szCs w:val="28"/>
              </w:rPr>
            </w:pPr>
            <w:r>
              <w:rPr>
                <w:rFonts w:ascii="Times New Roman" w:hAnsi="Times New Roman" w:eastAsia="仿宋_GB2312"/>
                <w:sz w:val="28"/>
                <w:szCs w:val="28"/>
              </w:rPr>
              <w:t>5%</w:t>
            </w:r>
          </w:p>
          <w:p>
            <w:pPr>
              <w:spacing w:line="500" w:lineRule="exact"/>
              <w:jc w:val="center"/>
              <w:rPr>
                <w:rFonts w:ascii="Times New Roman" w:hAnsi="Times New Roman" w:eastAsia="仿宋_GB2312"/>
                <w:sz w:val="28"/>
                <w:szCs w:val="28"/>
              </w:rPr>
            </w:pPr>
            <w:r>
              <w:rPr>
                <w:rFonts w:ascii="Times New Roman" w:hAnsi="Times New Roman" w:eastAsia="仿宋_GB2312"/>
                <w:sz w:val="28"/>
                <w:szCs w:val="28"/>
              </w:rPr>
              <w:t>10%</w:t>
            </w:r>
          </w:p>
          <w:p>
            <w:pPr>
              <w:spacing w:line="500" w:lineRule="exact"/>
              <w:jc w:val="center"/>
              <w:rPr>
                <w:rFonts w:ascii="Times New Roman" w:hAnsi="Times New Roman" w:eastAsia="仿宋_GB2312"/>
                <w:sz w:val="28"/>
                <w:szCs w:val="28"/>
              </w:rPr>
            </w:pPr>
            <w:r>
              <w:rPr>
                <w:rFonts w:ascii="Times New Roman" w:hAnsi="Times New Roman" w:eastAsia="仿宋_GB2312"/>
                <w:sz w:val="28"/>
                <w:szCs w:val="28"/>
              </w:rPr>
              <w:t>25%</w:t>
            </w:r>
          </w:p>
        </w:tc>
      </w:tr>
    </w:tbl>
    <w:p>
      <w:pPr>
        <w:spacing w:line="500" w:lineRule="exact"/>
        <w:ind w:firstLine="562" w:firstLineChars="200"/>
        <w:jc w:val="left"/>
        <w:rPr>
          <w:rFonts w:hint="eastAsia" w:ascii="仿宋_GB2312" w:eastAsia="仿宋_GB2312"/>
          <w:b/>
          <w:bCs/>
          <w:sz w:val="28"/>
          <w:szCs w:val="28"/>
        </w:rPr>
      </w:pPr>
      <w:r>
        <w:rPr>
          <w:rFonts w:hint="eastAsia" w:ascii="仿宋_GB2312" w:eastAsia="仿宋_GB2312"/>
          <w:b/>
          <w:bCs/>
          <w:sz w:val="28"/>
          <w:szCs w:val="28"/>
        </w:rPr>
        <w:t>7 批准放行</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种子认证机构根据种子生产者申报的种子批，根据田间检验报告、种子检验报告以及种子生产加工过程的确认记录，对达到认证种子质量要求的种子批签发认证证书。若种子质量达不到规定的要求，则终止质量认证。</w:t>
      </w:r>
    </w:p>
    <w:p>
      <w:pPr>
        <w:spacing w:line="500" w:lineRule="exact"/>
        <w:ind w:firstLine="560"/>
        <w:jc w:val="left"/>
        <w:rPr>
          <w:rFonts w:hint="eastAsia" w:ascii="仿宋_GB2312" w:eastAsia="仿宋_GB2312"/>
          <w:sz w:val="28"/>
          <w:szCs w:val="28"/>
        </w:rPr>
      </w:pPr>
      <w:r>
        <w:rPr>
          <w:rFonts w:hint="eastAsia" w:ascii="仿宋_GB2312" w:eastAsia="仿宋_GB2312"/>
          <w:sz w:val="28"/>
          <w:szCs w:val="28"/>
        </w:rPr>
        <w:t xml:space="preserve">            </w:t>
      </w:r>
    </w:p>
    <w:p>
      <w:pPr>
        <w:rPr>
          <w:rFonts w:ascii="仿宋_GB2312" w:hAnsi="Times New Roman" w:eastAsia="仿宋_GB2312"/>
        </w:rPr>
      </w:pPr>
    </w:p>
    <w:p>
      <w:pPr>
        <w:rPr>
          <w:rFonts w:ascii="仿宋_GB2312" w:hAnsi="Times New Roman" w:eastAsia="仿宋_GB2312"/>
        </w:rPr>
      </w:pPr>
    </w:p>
    <w:p>
      <w:pPr>
        <w:rPr>
          <w:rFonts w:ascii="仿宋_GB2312" w:hAnsi="Times New Roman" w:eastAsia="仿宋_GB2312"/>
        </w:rPr>
      </w:pPr>
    </w:p>
    <w:p>
      <w:pPr>
        <w:rPr>
          <w:rFonts w:ascii="仿宋_GB2312" w:hAnsi="Times New Roman" w:eastAsia="仿宋_GB2312"/>
        </w:rPr>
      </w:pPr>
    </w:p>
    <w:p>
      <w:pPr>
        <w:rPr>
          <w:rFonts w:hint="eastAsia"/>
        </w:rPr>
      </w:pPr>
    </w:p>
    <w:p>
      <w:pPr>
        <w:rPr>
          <w:rFonts w:hint="eastAsia"/>
        </w:rPr>
      </w:pPr>
    </w:p>
    <w:sectPr>
      <w:footerReference r:id="rId9" w:type="first"/>
      <w:footerReference r:id="rId7" w:type="default"/>
      <w:footerReference r:id="rId8" w:type="even"/>
      <w:pgSz w:w="11906" w:h="16838"/>
      <w:pgMar w:top="1474" w:right="1440" w:bottom="1588"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小标宋">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jc w:val="center"/>
      <w:rPr>
        <w:rStyle w:val="52"/>
        <w:rFonts w:hint="eastAsia" w:ascii="仿宋_GB2312" w:eastAsia="仿宋_GB2312"/>
        <w:sz w:val="28"/>
      </w:rPr>
    </w:pPr>
    <w:r>
      <w:rPr>
        <w:rStyle w:val="52"/>
        <w:rFonts w:hint="eastAsia" w:ascii="仿宋_GB2312" w:hAnsi="宋体" w:eastAsia="仿宋_GB2312"/>
        <w:sz w:val="28"/>
      </w:rPr>
      <w:t xml:space="preserve">— </w:t>
    </w:r>
    <w:r>
      <w:rPr>
        <w:rStyle w:val="52"/>
        <w:rFonts w:eastAsia="仿宋_GB2312"/>
        <w:sz w:val="28"/>
      </w:rPr>
      <w:fldChar w:fldCharType="begin"/>
    </w:r>
    <w:r>
      <w:rPr>
        <w:rStyle w:val="52"/>
        <w:rFonts w:eastAsia="仿宋_GB2312"/>
        <w:sz w:val="28"/>
      </w:rPr>
      <w:instrText xml:space="preserve">PAGE  </w:instrText>
    </w:r>
    <w:r>
      <w:rPr>
        <w:rStyle w:val="52"/>
        <w:rFonts w:eastAsia="仿宋_GB2312"/>
        <w:sz w:val="28"/>
      </w:rPr>
      <w:fldChar w:fldCharType="separate"/>
    </w:r>
    <w:r>
      <w:rPr>
        <w:rStyle w:val="52"/>
        <w:rFonts w:hint="eastAsia" w:eastAsia="仿宋_GB2312"/>
        <w:sz w:val="28"/>
      </w:rPr>
      <w:t>25</w:t>
    </w:r>
    <w:r>
      <w:rPr>
        <w:rStyle w:val="52"/>
        <w:rFonts w:eastAsia="仿宋_GB2312"/>
        <w:sz w:val="28"/>
      </w:rPr>
      <w:fldChar w:fldCharType="end"/>
    </w:r>
    <w:r>
      <w:rPr>
        <w:rStyle w:val="52"/>
        <w:rFonts w:hint="eastAsia" w:ascii="仿宋_GB2312" w:hAnsi="宋体" w:eastAsia="仿宋_GB2312"/>
        <w:sz w:val="28"/>
      </w:rPr>
      <w:t xml:space="preserve"> —</w:t>
    </w:r>
  </w:p>
  <w:p>
    <w:pPr>
      <w:pStyle w:val="39"/>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52"/>
        <w:rFonts w:hint="eastAsia"/>
        <w:sz w:val="28"/>
        <w:szCs w:val="28"/>
      </w:rPr>
    </w:pPr>
    <w:r>
      <w:rPr>
        <w:rStyle w:val="52"/>
        <w:rFonts w:hint="eastAsia"/>
        <w:sz w:val="28"/>
        <w:szCs w:val="28"/>
      </w:rPr>
      <w:t xml:space="preserve">— </w:t>
    </w:r>
    <w:r>
      <w:rPr>
        <w:rStyle w:val="52"/>
        <w:sz w:val="28"/>
        <w:szCs w:val="28"/>
      </w:rPr>
      <w:fldChar w:fldCharType="begin"/>
    </w:r>
    <w:r>
      <w:rPr>
        <w:rStyle w:val="52"/>
        <w:sz w:val="28"/>
        <w:szCs w:val="28"/>
      </w:rPr>
      <w:instrText xml:space="preserve">PAGE  </w:instrText>
    </w:r>
    <w:r>
      <w:rPr>
        <w:rStyle w:val="52"/>
        <w:sz w:val="28"/>
        <w:szCs w:val="28"/>
      </w:rPr>
      <w:fldChar w:fldCharType="separate"/>
    </w:r>
    <w:r>
      <w:rPr>
        <w:rStyle w:val="52"/>
        <w:sz w:val="28"/>
        <w:szCs w:val="28"/>
      </w:rPr>
      <w:t>20</w:t>
    </w:r>
    <w:r>
      <w:rPr>
        <w:rStyle w:val="52"/>
        <w:sz w:val="28"/>
        <w:szCs w:val="28"/>
      </w:rPr>
      <w:fldChar w:fldCharType="end"/>
    </w:r>
    <w:r>
      <w:rPr>
        <w:rStyle w:val="52"/>
        <w:rFonts w:hint="eastAsia"/>
        <w:sz w:val="28"/>
        <w:szCs w:val="28"/>
      </w:rPr>
      <w:t xml:space="preserve"> —</w:t>
    </w:r>
  </w:p>
  <w:p>
    <w:pPr>
      <w:pStyle w:val="39"/>
      <w:ind w:right="360" w:firstLine="360"/>
      <w:rPr>
        <w:rFonts w:hint="eastAsia"/>
      </w:rP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jc w:val="center"/>
      <w:rPr>
        <w:rStyle w:val="52"/>
        <w:rFonts w:hint="eastAsia" w:ascii="宋体"/>
        <w:sz w:val="28"/>
      </w:rPr>
    </w:pPr>
    <w:r>
      <w:rPr>
        <w:rStyle w:val="52"/>
        <w:rFonts w:ascii="宋体" w:hAnsi="宋体"/>
        <w:sz w:val="28"/>
      </w:rPr>
      <w:t>—</w:t>
    </w:r>
    <w:r>
      <w:rPr>
        <w:rStyle w:val="52"/>
        <w:sz w:val="28"/>
      </w:rPr>
      <w:t xml:space="preserve"> </w:t>
    </w:r>
    <w:r>
      <w:rPr>
        <w:rStyle w:val="52"/>
        <w:sz w:val="28"/>
      </w:rPr>
      <w:fldChar w:fldCharType="begin"/>
    </w:r>
    <w:r>
      <w:rPr>
        <w:rStyle w:val="52"/>
        <w:sz w:val="28"/>
      </w:rPr>
      <w:instrText xml:space="preserve">PAGE  </w:instrText>
    </w:r>
    <w:r>
      <w:rPr>
        <w:rStyle w:val="52"/>
        <w:sz w:val="28"/>
      </w:rPr>
      <w:fldChar w:fldCharType="separate"/>
    </w:r>
    <w:r>
      <w:rPr>
        <w:rStyle w:val="52"/>
        <w:rFonts w:hint="eastAsia"/>
        <w:sz w:val="28"/>
      </w:rPr>
      <w:t>74</w:t>
    </w:r>
    <w:r>
      <w:rPr>
        <w:rStyle w:val="52"/>
        <w:sz w:val="28"/>
      </w:rPr>
      <w:fldChar w:fldCharType="end"/>
    </w:r>
    <w:r>
      <w:rPr>
        <w:rStyle w:val="52"/>
        <w:rFonts w:ascii="宋体" w:hAnsi="宋体"/>
        <w:sz w:val="28"/>
      </w:rPr>
      <w:t xml:space="preserve"> —</w:t>
    </w:r>
  </w:p>
  <w:p>
    <w:pPr>
      <w:pStyle w:val="39"/>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page" w:x="1621" w:y="-68"/>
      <w:rPr>
        <w:rStyle w:val="52"/>
        <w:rFonts w:hint="eastAsia" w:ascii="宋体"/>
        <w:sz w:val="28"/>
      </w:rPr>
    </w:pPr>
    <w:r>
      <w:rPr>
        <w:rStyle w:val="52"/>
        <w:rFonts w:ascii="宋体" w:hAnsi="宋体"/>
        <w:sz w:val="28"/>
      </w:rPr>
      <w:t xml:space="preserve">— </w:t>
    </w:r>
    <w:r>
      <w:rPr>
        <w:rStyle w:val="52"/>
        <w:sz w:val="28"/>
      </w:rPr>
      <w:fldChar w:fldCharType="begin"/>
    </w:r>
    <w:r>
      <w:rPr>
        <w:rStyle w:val="52"/>
        <w:sz w:val="28"/>
      </w:rPr>
      <w:instrText xml:space="preserve">PAGE  </w:instrText>
    </w:r>
    <w:r>
      <w:rPr>
        <w:rStyle w:val="52"/>
        <w:sz w:val="28"/>
      </w:rPr>
      <w:fldChar w:fldCharType="separate"/>
    </w:r>
    <w:r>
      <w:rPr>
        <w:rStyle w:val="52"/>
        <w:sz w:val="28"/>
      </w:rPr>
      <w:t>22</w:t>
    </w:r>
    <w:r>
      <w:rPr>
        <w:rStyle w:val="52"/>
        <w:sz w:val="28"/>
      </w:rPr>
      <w:fldChar w:fldCharType="end"/>
    </w:r>
    <w:r>
      <w:rPr>
        <w:rStyle w:val="52"/>
        <w:rFonts w:ascii="宋体" w:hAnsi="宋体"/>
        <w:sz w:val="28"/>
      </w:rPr>
      <w:t xml:space="preserve"> —</w:t>
    </w:r>
  </w:p>
  <w:p>
    <w:pPr>
      <w:pStyle w:val="39"/>
      <w:ind w:right="360" w:firstLine="360"/>
      <w:rPr>
        <w:rFonts w:hint="eastAsia"/>
      </w:rP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ordWrap w:val="0"/>
      <w:ind w:right="560"/>
      <w:jc w:val="right"/>
      <w:rPr>
        <w:rFonts w:hint="eastAsia"/>
      </w:rPr>
    </w:pPr>
    <w:r>
      <w:rPr>
        <w:rStyle w:val="52"/>
        <w:rFonts w:ascii="宋体" w:hAnsi="宋体"/>
        <w:sz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 xml:space="preserve"> </w:t>
    </w:r>
    <w:r>
      <w:rPr>
        <w:rStyle w:val="52"/>
        <w:rFonts w:ascii="宋体" w:hAnsi="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33"/>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29"/>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15"/>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18"/>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22"/>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45"/>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7"/>
      <w:lvlText w:val=""/>
      <w:lvlJc w:val="left"/>
      <w:pPr>
        <w:tabs>
          <w:tab w:val="left" w:pos="360"/>
        </w:tabs>
        <w:ind w:left="360" w:hanging="360" w:hangingChars="200"/>
      </w:pPr>
      <w:rPr>
        <w:rFonts w:hint="default" w:ascii="Wingdings" w:hAnsi="Wingdings"/>
      </w:rPr>
    </w:lvl>
  </w:abstractNum>
  <w:abstractNum w:abstractNumId="10">
    <w:nsid w:val="646260FA"/>
    <w:multiLevelType w:val="multilevel"/>
    <w:tmpl w:val="646260FA"/>
    <w:lvl w:ilvl="0" w:tentative="0">
      <w:start w:val="1"/>
      <w:numFmt w:val="decimal"/>
      <w:pStyle w:val="128"/>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
    <w:nsid w:val="6CEA2025"/>
    <w:multiLevelType w:val="multilevel"/>
    <w:tmpl w:val="6CEA2025"/>
    <w:lvl w:ilvl="0" w:tentative="0">
      <w:start w:val="1"/>
      <w:numFmt w:val="none"/>
      <w:pStyle w:val="120"/>
      <w:suff w:val="nothing"/>
      <w:lvlText w:val="%1"/>
      <w:lvlJc w:val="left"/>
      <w:rPr>
        <w:rFonts w:hint="default" w:ascii="Times New Roman" w:hAnsi="Times New Roman" w:cs="Times New Roman"/>
        <w:b/>
        <w:i w:val="0"/>
        <w:sz w:val="21"/>
      </w:rPr>
    </w:lvl>
    <w:lvl w:ilvl="1" w:tentative="0">
      <w:start w:val="1"/>
      <w:numFmt w:val="decimal"/>
      <w:pStyle w:val="122"/>
      <w:suff w:val="nothing"/>
      <w:lvlText w:val="%1%2　"/>
      <w:lvlJc w:val="left"/>
      <w:rPr>
        <w:rFonts w:hint="eastAsia" w:ascii="黑体" w:hAnsi="Times New Roman" w:eastAsia="黑体" w:cs="Times New Roman"/>
        <w:b/>
        <w:i w:val="0"/>
        <w:sz w:val="21"/>
      </w:rPr>
    </w:lvl>
    <w:lvl w:ilvl="2" w:tentative="0">
      <w:start w:val="1"/>
      <w:numFmt w:val="decimal"/>
      <w:pStyle w:val="123"/>
      <w:suff w:val="nothing"/>
      <w:lvlText w:val="%1%2.%3　"/>
      <w:lvlJc w:val="left"/>
      <w:pPr>
        <w:ind w:left="105"/>
      </w:pPr>
      <w:rPr>
        <w:rFonts w:hint="eastAsia" w:ascii="黑体" w:hAnsi="Times New Roman" w:eastAsia="黑体" w:cs="Times New Roman"/>
        <w:b w:val="0"/>
        <w:i w:val="0"/>
        <w:sz w:val="21"/>
      </w:rPr>
    </w:lvl>
    <w:lvl w:ilvl="3" w:tentative="0">
      <w:start w:val="1"/>
      <w:numFmt w:val="decimal"/>
      <w:pStyle w:val="124"/>
      <w:suff w:val="nothing"/>
      <w:lvlText w:val="%1%2.%3.%4　"/>
      <w:lvlJc w:val="left"/>
      <w:rPr>
        <w:rFonts w:hint="eastAsia" w:ascii="黑体" w:hAnsi="Times New Roman" w:eastAsia="黑体" w:cs="Times New Roman"/>
        <w:b w:val="0"/>
        <w:i w:val="0"/>
        <w:sz w:val="21"/>
      </w:rPr>
    </w:lvl>
    <w:lvl w:ilvl="4" w:tentative="0">
      <w:start w:val="1"/>
      <w:numFmt w:val="decimal"/>
      <w:pStyle w:val="125"/>
      <w:suff w:val="nothing"/>
      <w:lvlText w:val="%1%2.%3.%4.%5　"/>
      <w:lvlJc w:val="left"/>
      <w:rPr>
        <w:rFonts w:hint="eastAsia" w:ascii="黑体" w:hAnsi="Times New Roman" w:eastAsia="黑体" w:cs="Times New Roman"/>
        <w:b w:val="0"/>
        <w:i w:val="0"/>
        <w:sz w:val="21"/>
      </w:rPr>
    </w:lvl>
    <w:lvl w:ilvl="5" w:tentative="0">
      <w:start w:val="1"/>
      <w:numFmt w:val="decimal"/>
      <w:pStyle w:val="126"/>
      <w:suff w:val="nothing"/>
      <w:lvlText w:val="%1%2.%3.%4.%5.%6　"/>
      <w:lvlJc w:val="left"/>
      <w:rPr>
        <w:rFonts w:hint="eastAsia" w:ascii="黑体" w:hAnsi="Times New Roman" w:eastAsia="黑体" w:cs="Times New Roman"/>
        <w:b w:val="0"/>
        <w:i w:val="0"/>
        <w:sz w:val="21"/>
      </w:rPr>
    </w:lvl>
    <w:lvl w:ilvl="6" w:tentative="0">
      <w:start w:val="1"/>
      <w:numFmt w:val="decimal"/>
      <w:pStyle w:val="12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DBF04F4"/>
    <w:multiLevelType w:val="multilevel"/>
    <w:tmpl w:val="6DBF04F4"/>
    <w:lvl w:ilvl="0" w:tentative="0">
      <w:start w:val="1"/>
      <w:numFmt w:val="none"/>
      <w:pStyle w:val="129"/>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4"/>
  </w:num>
  <w:num w:numId="3">
    <w:abstractNumId w:val="3"/>
  </w:num>
  <w:num w:numId="4">
    <w:abstractNumId w:val="7"/>
  </w:num>
  <w:num w:numId="5">
    <w:abstractNumId w:val="5"/>
  </w:num>
  <w:num w:numId="6">
    <w:abstractNumId w:val="1"/>
  </w:num>
  <w:num w:numId="7">
    <w:abstractNumId w:val="6"/>
  </w:num>
  <w:num w:numId="8">
    <w:abstractNumId w:val="0"/>
  </w:num>
  <w:num w:numId="9">
    <w:abstractNumId w:val="9"/>
  </w:num>
  <w:num w:numId="10">
    <w:abstractNumId w:val="8"/>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6EC3"/>
    <w:rsid w:val="00000295"/>
    <w:rsid w:val="00000B2A"/>
    <w:rsid w:val="00000D28"/>
    <w:rsid w:val="00001652"/>
    <w:rsid w:val="0000244F"/>
    <w:rsid w:val="00004087"/>
    <w:rsid w:val="0000415B"/>
    <w:rsid w:val="000042DB"/>
    <w:rsid w:val="000064D0"/>
    <w:rsid w:val="00010E91"/>
    <w:rsid w:val="0001118A"/>
    <w:rsid w:val="000113AD"/>
    <w:rsid w:val="00011916"/>
    <w:rsid w:val="00013003"/>
    <w:rsid w:val="000141F0"/>
    <w:rsid w:val="00015060"/>
    <w:rsid w:val="00015BD2"/>
    <w:rsid w:val="00016168"/>
    <w:rsid w:val="00016455"/>
    <w:rsid w:val="000173D8"/>
    <w:rsid w:val="0002049D"/>
    <w:rsid w:val="00021C1E"/>
    <w:rsid w:val="000237D2"/>
    <w:rsid w:val="000246EF"/>
    <w:rsid w:val="00026A93"/>
    <w:rsid w:val="00030229"/>
    <w:rsid w:val="000329B6"/>
    <w:rsid w:val="00032C58"/>
    <w:rsid w:val="00033F51"/>
    <w:rsid w:val="00034DE9"/>
    <w:rsid w:val="00035587"/>
    <w:rsid w:val="00035760"/>
    <w:rsid w:val="00041F86"/>
    <w:rsid w:val="00042C16"/>
    <w:rsid w:val="00042CD5"/>
    <w:rsid w:val="00043B30"/>
    <w:rsid w:val="00043BB3"/>
    <w:rsid w:val="00043D4E"/>
    <w:rsid w:val="000450C9"/>
    <w:rsid w:val="000457C1"/>
    <w:rsid w:val="00046402"/>
    <w:rsid w:val="000502D6"/>
    <w:rsid w:val="00051661"/>
    <w:rsid w:val="0005250F"/>
    <w:rsid w:val="0005393C"/>
    <w:rsid w:val="000552EC"/>
    <w:rsid w:val="00056AA9"/>
    <w:rsid w:val="00056B1B"/>
    <w:rsid w:val="000639F4"/>
    <w:rsid w:val="00063AD0"/>
    <w:rsid w:val="00063DD6"/>
    <w:rsid w:val="0006438C"/>
    <w:rsid w:val="00064CB5"/>
    <w:rsid w:val="000656D3"/>
    <w:rsid w:val="000665C8"/>
    <w:rsid w:val="00072D38"/>
    <w:rsid w:val="00074891"/>
    <w:rsid w:val="00074AAE"/>
    <w:rsid w:val="0007507A"/>
    <w:rsid w:val="000777D3"/>
    <w:rsid w:val="00081301"/>
    <w:rsid w:val="000819EA"/>
    <w:rsid w:val="00083519"/>
    <w:rsid w:val="000837B9"/>
    <w:rsid w:val="00083E31"/>
    <w:rsid w:val="00084403"/>
    <w:rsid w:val="00086A24"/>
    <w:rsid w:val="00086F2E"/>
    <w:rsid w:val="00087AB3"/>
    <w:rsid w:val="0009067A"/>
    <w:rsid w:val="00090BD9"/>
    <w:rsid w:val="00090D52"/>
    <w:rsid w:val="000918EB"/>
    <w:rsid w:val="0009235E"/>
    <w:rsid w:val="00093CA0"/>
    <w:rsid w:val="00094D73"/>
    <w:rsid w:val="00095EF3"/>
    <w:rsid w:val="000A0149"/>
    <w:rsid w:val="000A16AD"/>
    <w:rsid w:val="000A281A"/>
    <w:rsid w:val="000A3431"/>
    <w:rsid w:val="000A488C"/>
    <w:rsid w:val="000A54A5"/>
    <w:rsid w:val="000A6DA4"/>
    <w:rsid w:val="000B03DC"/>
    <w:rsid w:val="000B0EF7"/>
    <w:rsid w:val="000B37D0"/>
    <w:rsid w:val="000B42E8"/>
    <w:rsid w:val="000B4600"/>
    <w:rsid w:val="000B4F28"/>
    <w:rsid w:val="000B69AD"/>
    <w:rsid w:val="000C01B3"/>
    <w:rsid w:val="000C0B31"/>
    <w:rsid w:val="000C2170"/>
    <w:rsid w:val="000C60DC"/>
    <w:rsid w:val="000C643F"/>
    <w:rsid w:val="000C67C4"/>
    <w:rsid w:val="000C790E"/>
    <w:rsid w:val="000D046E"/>
    <w:rsid w:val="000D1121"/>
    <w:rsid w:val="000D1B5A"/>
    <w:rsid w:val="000D1F25"/>
    <w:rsid w:val="000D2EBC"/>
    <w:rsid w:val="000D3507"/>
    <w:rsid w:val="000D5230"/>
    <w:rsid w:val="000D60EC"/>
    <w:rsid w:val="000D7653"/>
    <w:rsid w:val="000D78DE"/>
    <w:rsid w:val="000E0A06"/>
    <w:rsid w:val="000E22DA"/>
    <w:rsid w:val="000E2D6D"/>
    <w:rsid w:val="000E379A"/>
    <w:rsid w:val="000E3ED7"/>
    <w:rsid w:val="000E4910"/>
    <w:rsid w:val="000E6B9C"/>
    <w:rsid w:val="000E7483"/>
    <w:rsid w:val="000F03FA"/>
    <w:rsid w:val="000F0473"/>
    <w:rsid w:val="000F2521"/>
    <w:rsid w:val="000F2F59"/>
    <w:rsid w:val="000F426F"/>
    <w:rsid w:val="000F49FA"/>
    <w:rsid w:val="000F736E"/>
    <w:rsid w:val="000F761F"/>
    <w:rsid w:val="000F78E6"/>
    <w:rsid w:val="000F7F4C"/>
    <w:rsid w:val="00100368"/>
    <w:rsid w:val="00102F13"/>
    <w:rsid w:val="00104F09"/>
    <w:rsid w:val="00105787"/>
    <w:rsid w:val="00106212"/>
    <w:rsid w:val="00106242"/>
    <w:rsid w:val="00107ABF"/>
    <w:rsid w:val="00110235"/>
    <w:rsid w:val="00110CBC"/>
    <w:rsid w:val="00111179"/>
    <w:rsid w:val="001111AF"/>
    <w:rsid w:val="001142E8"/>
    <w:rsid w:val="00114E0A"/>
    <w:rsid w:val="00116F7C"/>
    <w:rsid w:val="00117048"/>
    <w:rsid w:val="001170F7"/>
    <w:rsid w:val="001207CF"/>
    <w:rsid w:val="00121795"/>
    <w:rsid w:val="00122E17"/>
    <w:rsid w:val="00123E61"/>
    <w:rsid w:val="00125299"/>
    <w:rsid w:val="001265D5"/>
    <w:rsid w:val="00127CCA"/>
    <w:rsid w:val="001309EB"/>
    <w:rsid w:val="00130E71"/>
    <w:rsid w:val="00131BE5"/>
    <w:rsid w:val="00132606"/>
    <w:rsid w:val="00132782"/>
    <w:rsid w:val="00133149"/>
    <w:rsid w:val="0013556C"/>
    <w:rsid w:val="00140E7D"/>
    <w:rsid w:val="00141422"/>
    <w:rsid w:val="00144BCF"/>
    <w:rsid w:val="0014552A"/>
    <w:rsid w:val="00145C5B"/>
    <w:rsid w:val="00150343"/>
    <w:rsid w:val="00152DB3"/>
    <w:rsid w:val="00154366"/>
    <w:rsid w:val="001563AA"/>
    <w:rsid w:val="00156D7F"/>
    <w:rsid w:val="00156E6A"/>
    <w:rsid w:val="00156EDA"/>
    <w:rsid w:val="001578F3"/>
    <w:rsid w:val="001602C9"/>
    <w:rsid w:val="00161022"/>
    <w:rsid w:val="00163477"/>
    <w:rsid w:val="0016356E"/>
    <w:rsid w:val="00163B4A"/>
    <w:rsid w:val="0016561D"/>
    <w:rsid w:val="0016588F"/>
    <w:rsid w:val="00166931"/>
    <w:rsid w:val="001673F6"/>
    <w:rsid w:val="00170CF0"/>
    <w:rsid w:val="001711DA"/>
    <w:rsid w:val="00171694"/>
    <w:rsid w:val="00171BBE"/>
    <w:rsid w:val="00171F38"/>
    <w:rsid w:val="00172E19"/>
    <w:rsid w:val="001730AD"/>
    <w:rsid w:val="001733BE"/>
    <w:rsid w:val="0017471F"/>
    <w:rsid w:val="001756EE"/>
    <w:rsid w:val="00181EA0"/>
    <w:rsid w:val="00182092"/>
    <w:rsid w:val="00182FCB"/>
    <w:rsid w:val="001830AF"/>
    <w:rsid w:val="00183471"/>
    <w:rsid w:val="00183F18"/>
    <w:rsid w:val="00184BB7"/>
    <w:rsid w:val="00186566"/>
    <w:rsid w:val="00186C0C"/>
    <w:rsid w:val="00186CEF"/>
    <w:rsid w:val="00190FB3"/>
    <w:rsid w:val="00191D6A"/>
    <w:rsid w:val="00192386"/>
    <w:rsid w:val="00192F3B"/>
    <w:rsid w:val="00193BB3"/>
    <w:rsid w:val="001944A0"/>
    <w:rsid w:val="00194BB2"/>
    <w:rsid w:val="001950B3"/>
    <w:rsid w:val="001957CB"/>
    <w:rsid w:val="001966F9"/>
    <w:rsid w:val="001969E1"/>
    <w:rsid w:val="00197B65"/>
    <w:rsid w:val="00197F88"/>
    <w:rsid w:val="001A1E05"/>
    <w:rsid w:val="001A2961"/>
    <w:rsid w:val="001A300D"/>
    <w:rsid w:val="001A487B"/>
    <w:rsid w:val="001A5638"/>
    <w:rsid w:val="001A64F6"/>
    <w:rsid w:val="001A68BE"/>
    <w:rsid w:val="001A72DB"/>
    <w:rsid w:val="001B0DEA"/>
    <w:rsid w:val="001B285C"/>
    <w:rsid w:val="001B49BA"/>
    <w:rsid w:val="001B4B46"/>
    <w:rsid w:val="001B4F59"/>
    <w:rsid w:val="001B6F5C"/>
    <w:rsid w:val="001B79F6"/>
    <w:rsid w:val="001C0B72"/>
    <w:rsid w:val="001C30EF"/>
    <w:rsid w:val="001C4E6F"/>
    <w:rsid w:val="001C501F"/>
    <w:rsid w:val="001C6FFB"/>
    <w:rsid w:val="001D02B1"/>
    <w:rsid w:val="001D0FC4"/>
    <w:rsid w:val="001D20DA"/>
    <w:rsid w:val="001D3193"/>
    <w:rsid w:val="001D31B1"/>
    <w:rsid w:val="001D4638"/>
    <w:rsid w:val="001E0B29"/>
    <w:rsid w:val="001E2DF4"/>
    <w:rsid w:val="001E36A7"/>
    <w:rsid w:val="001E444E"/>
    <w:rsid w:val="001E4DB3"/>
    <w:rsid w:val="001E7997"/>
    <w:rsid w:val="001F26F3"/>
    <w:rsid w:val="001F37A9"/>
    <w:rsid w:val="001F544E"/>
    <w:rsid w:val="001F595F"/>
    <w:rsid w:val="002019A4"/>
    <w:rsid w:val="00203037"/>
    <w:rsid w:val="00203DC6"/>
    <w:rsid w:val="0020601F"/>
    <w:rsid w:val="00206394"/>
    <w:rsid w:val="00207266"/>
    <w:rsid w:val="00207C9C"/>
    <w:rsid w:val="00207D3B"/>
    <w:rsid w:val="00210AF5"/>
    <w:rsid w:val="00211EB6"/>
    <w:rsid w:val="00212792"/>
    <w:rsid w:val="00212EF9"/>
    <w:rsid w:val="00213093"/>
    <w:rsid w:val="00213EA1"/>
    <w:rsid w:val="00214EC3"/>
    <w:rsid w:val="002156F7"/>
    <w:rsid w:val="002204C4"/>
    <w:rsid w:val="00220585"/>
    <w:rsid w:val="00220671"/>
    <w:rsid w:val="00220DAD"/>
    <w:rsid w:val="002212D4"/>
    <w:rsid w:val="002220A9"/>
    <w:rsid w:val="00223472"/>
    <w:rsid w:val="002237A5"/>
    <w:rsid w:val="00223B67"/>
    <w:rsid w:val="002255C0"/>
    <w:rsid w:val="00225820"/>
    <w:rsid w:val="00226F69"/>
    <w:rsid w:val="002277D8"/>
    <w:rsid w:val="00227E13"/>
    <w:rsid w:val="00231672"/>
    <w:rsid w:val="00231AE5"/>
    <w:rsid w:val="00232EE9"/>
    <w:rsid w:val="00233024"/>
    <w:rsid w:val="0023574C"/>
    <w:rsid w:val="0023746C"/>
    <w:rsid w:val="002403EE"/>
    <w:rsid w:val="00241FF3"/>
    <w:rsid w:val="00242030"/>
    <w:rsid w:val="002422C4"/>
    <w:rsid w:val="002428A6"/>
    <w:rsid w:val="00243458"/>
    <w:rsid w:val="002441A5"/>
    <w:rsid w:val="00244D4A"/>
    <w:rsid w:val="00244E73"/>
    <w:rsid w:val="00245319"/>
    <w:rsid w:val="00245E5D"/>
    <w:rsid w:val="002460D8"/>
    <w:rsid w:val="00246EDF"/>
    <w:rsid w:val="00247E28"/>
    <w:rsid w:val="0025075A"/>
    <w:rsid w:val="00253219"/>
    <w:rsid w:val="0025441C"/>
    <w:rsid w:val="00255865"/>
    <w:rsid w:val="00255BAB"/>
    <w:rsid w:val="00257641"/>
    <w:rsid w:val="00257720"/>
    <w:rsid w:val="002613D9"/>
    <w:rsid w:val="00261488"/>
    <w:rsid w:val="002623AC"/>
    <w:rsid w:val="002635AC"/>
    <w:rsid w:val="00263ECD"/>
    <w:rsid w:val="00266100"/>
    <w:rsid w:val="00270FFF"/>
    <w:rsid w:val="0027105B"/>
    <w:rsid w:val="0027115B"/>
    <w:rsid w:val="002719F8"/>
    <w:rsid w:val="00272163"/>
    <w:rsid w:val="002735B9"/>
    <w:rsid w:val="00273ED4"/>
    <w:rsid w:val="00274313"/>
    <w:rsid w:val="002753B8"/>
    <w:rsid w:val="0027565D"/>
    <w:rsid w:val="00276275"/>
    <w:rsid w:val="002808E8"/>
    <w:rsid w:val="0028102E"/>
    <w:rsid w:val="00283C8A"/>
    <w:rsid w:val="00285837"/>
    <w:rsid w:val="00285AE7"/>
    <w:rsid w:val="0028607B"/>
    <w:rsid w:val="00286A76"/>
    <w:rsid w:val="0028714C"/>
    <w:rsid w:val="00287EE6"/>
    <w:rsid w:val="00290026"/>
    <w:rsid w:val="00291D6B"/>
    <w:rsid w:val="00293266"/>
    <w:rsid w:val="0029364C"/>
    <w:rsid w:val="002938DE"/>
    <w:rsid w:val="00293A83"/>
    <w:rsid w:val="002944F2"/>
    <w:rsid w:val="00296408"/>
    <w:rsid w:val="002973AD"/>
    <w:rsid w:val="00297D23"/>
    <w:rsid w:val="00297E08"/>
    <w:rsid w:val="002A0400"/>
    <w:rsid w:val="002A52C1"/>
    <w:rsid w:val="002A6DF0"/>
    <w:rsid w:val="002B0544"/>
    <w:rsid w:val="002B079C"/>
    <w:rsid w:val="002B0A99"/>
    <w:rsid w:val="002B0D93"/>
    <w:rsid w:val="002B19B9"/>
    <w:rsid w:val="002B1BD8"/>
    <w:rsid w:val="002B1C3A"/>
    <w:rsid w:val="002B297F"/>
    <w:rsid w:val="002B2D84"/>
    <w:rsid w:val="002B419C"/>
    <w:rsid w:val="002B5726"/>
    <w:rsid w:val="002B5E41"/>
    <w:rsid w:val="002B69D3"/>
    <w:rsid w:val="002B7824"/>
    <w:rsid w:val="002C0203"/>
    <w:rsid w:val="002C08FB"/>
    <w:rsid w:val="002C13C0"/>
    <w:rsid w:val="002C34A3"/>
    <w:rsid w:val="002C3C1E"/>
    <w:rsid w:val="002C5A1A"/>
    <w:rsid w:val="002C6800"/>
    <w:rsid w:val="002C6D24"/>
    <w:rsid w:val="002C70D7"/>
    <w:rsid w:val="002C746F"/>
    <w:rsid w:val="002D0EA3"/>
    <w:rsid w:val="002D12CC"/>
    <w:rsid w:val="002D1F9F"/>
    <w:rsid w:val="002D639A"/>
    <w:rsid w:val="002D73F0"/>
    <w:rsid w:val="002E0119"/>
    <w:rsid w:val="002E134A"/>
    <w:rsid w:val="002E25A7"/>
    <w:rsid w:val="002E26DF"/>
    <w:rsid w:val="002E27C1"/>
    <w:rsid w:val="002E2AD1"/>
    <w:rsid w:val="002E3FF8"/>
    <w:rsid w:val="002E5412"/>
    <w:rsid w:val="002E54F9"/>
    <w:rsid w:val="002E7858"/>
    <w:rsid w:val="002F062F"/>
    <w:rsid w:val="002F08CC"/>
    <w:rsid w:val="002F12F4"/>
    <w:rsid w:val="002F1303"/>
    <w:rsid w:val="002F3754"/>
    <w:rsid w:val="002F57F8"/>
    <w:rsid w:val="002F6A99"/>
    <w:rsid w:val="002F6CC9"/>
    <w:rsid w:val="002F7B40"/>
    <w:rsid w:val="0030300E"/>
    <w:rsid w:val="00304C67"/>
    <w:rsid w:val="00304EC0"/>
    <w:rsid w:val="0030671D"/>
    <w:rsid w:val="00306BAB"/>
    <w:rsid w:val="00306C93"/>
    <w:rsid w:val="00310FE2"/>
    <w:rsid w:val="003119D1"/>
    <w:rsid w:val="0031238F"/>
    <w:rsid w:val="0031294A"/>
    <w:rsid w:val="00313143"/>
    <w:rsid w:val="00314A75"/>
    <w:rsid w:val="00315399"/>
    <w:rsid w:val="00315A54"/>
    <w:rsid w:val="00316592"/>
    <w:rsid w:val="003173AC"/>
    <w:rsid w:val="003209EB"/>
    <w:rsid w:val="003215DA"/>
    <w:rsid w:val="00321841"/>
    <w:rsid w:val="00321DEB"/>
    <w:rsid w:val="00321EFA"/>
    <w:rsid w:val="00322002"/>
    <w:rsid w:val="00322229"/>
    <w:rsid w:val="003222B8"/>
    <w:rsid w:val="003225BA"/>
    <w:rsid w:val="00323D85"/>
    <w:rsid w:val="00323F45"/>
    <w:rsid w:val="003241BB"/>
    <w:rsid w:val="0032580F"/>
    <w:rsid w:val="00326D6E"/>
    <w:rsid w:val="00327AD7"/>
    <w:rsid w:val="00330723"/>
    <w:rsid w:val="00330F69"/>
    <w:rsid w:val="0033197A"/>
    <w:rsid w:val="00331A00"/>
    <w:rsid w:val="00331E86"/>
    <w:rsid w:val="00332EB6"/>
    <w:rsid w:val="003330BC"/>
    <w:rsid w:val="00333FB4"/>
    <w:rsid w:val="00334FDF"/>
    <w:rsid w:val="00335CBB"/>
    <w:rsid w:val="00337428"/>
    <w:rsid w:val="0033784B"/>
    <w:rsid w:val="00340E89"/>
    <w:rsid w:val="0034115E"/>
    <w:rsid w:val="00341F1B"/>
    <w:rsid w:val="00343B69"/>
    <w:rsid w:val="00343D57"/>
    <w:rsid w:val="00345454"/>
    <w:rsid w:val="00346F2F"/>
    <w:rsid w:val="00347B84"/>
    <w:rsid w:val="00351B38"/>
    <w:rsid w:val="00352229"/>
    <w:rsid w:val="00355B00"/>
    <w:rsid w:val="00355EE0"/>
    <w:rsid w:val="00356BF3"/>
    <w:rsid w:val="00360B82"/>
    <w:rsid w:val="00360FA5"/>
    <w:rsid w:val="00361E12"/>
    <w:rsid w:val="00362ECE"/>
    <w:rsid w:val="00365771"/>
    <w:rsid w:val="003658E8"/>
    <w:rsid w:val="00367734"/>
    <w:rsid w:val="003723C3"/>
    <w:rsid w:val="0037398B"/>
    <w:rsid w:val="00374496"/>
    <w:rsid w:val="00375211"/>
    <w:rsid w:val="0037567E"/>
    <w:rsid w:val="0037577A"/>
    <w:rsid w:val="003757B8"/>
    <w:rsid w:val="003762AE"/>
    <w:rsid w:val="00377B44"/>
    <w:rsid w:val="00380DAE"/>
    <w:rsid w:val="00380FC8"/>
    <w:rsid w:val="003818E6"/>
    <w:rsid w:val="00381B43"/>
    <w:rsid w:val="00382789"/>
    <w:rsid w:val="00386C10"/>
    <w:rsid w:val="00390148"/>
    <w:rsid w:val="00390CD7"/>
    <w:rsid w:val="003927D4"/>
    <w:rsid w:val="003933E6"/>
    <w:rsid w:val="0039556F"/>
    <w:rsid w:val="0039629E"/>
    <w:rsid w:val="00396D88"/>
    <w:rsid w:val="00397FA8"/>
    <w:rsid w:val="003A071C"/>
    <w:rsid w:val="003A14C6"/>
    <w:rsid w:val="003A1A1C"/>
    <w:rsid w:val="003A280F"/>
    <w:rsid w:val="003A33AF"/>
    <w:rsid w:val="003A3932"/>
    <w:rsid w:val="003A53A5"/>
    <w:rsid w:val="003A7006"/>
    <w:rsid w:val="003B0EDA"/>
    <w:rsid w:val="003B18CB"/>
    <w:rsid w:val="003B25BE"/>
    <w:rsid w:val="003B2B39"/>
    <w:rsid w:val="003B2C65"/>
    <w:rsid w:val="003B3520"/>
    <w:rsid w:val="003B4D53"/>
    <w:rsid w:val="003B5AC3"/>
    <w:rsid w:val="003B711A"/>
    <w:rsid w:val="003B7441"/>
    <w:rsid w:val="003B7460"/>
    <w:rsid w:val="003C173D"/>
    <w:rsid w:val="003C19D8"/>
    <w:rsid w:val="003C37C8"/>
    <w:rsid w:val="003C6DCD"/>
    <w:rsid w:val="003D00EB"/>
    <w:rsid w:val="003D056F"/>
    <w:rsid w:val="003D0BA7"/>
    <w:rsid w:val="003D24FF"/>
    <w:rsid w:val="003D3AAD"/>
    <w:rsid w:val="003D4D8E"/>
    <w:rsid w:val="003D574E"/>
    <w:rsid w:val="003D5803"/>
    <w:rsid w:val="003D5849"/>
    <w:rsid w:val="003D5B73"/>
    <w:rsid w:val="003D5F6C"/>
    <w:rsid w:val="003D5FBF"/>
    <w:rsid w:val="003D64F4"/>
    <w:rsid w:val="003D6E81"/>
    <w:rsid w:val="003E1C2A"/>
    <w:rsid w:val="003E20FC"/>
    <w:rsid w:val="003E3E3F"/>
    <w:rsid w:val="003E420A"/>
    <w:rsid w:val="003E43A5"/>
    <w:rsid w:val="003E4954"/>
    <w:rsid w:val="003E4E59"/>
    <w:rsid w:val="003E61CD"/>
    <w:rsid w:val="003E639E"/>
    <w:rsid w:val="003E7134"/>
    <w:rsid w:val="003F1D99"/>
    <w:rsid w:val="003F3CCC"/>
    <w:rsid w:val="003F4F1A"/>
    <w:rsid w:val="003F5BE5"/>
    <w:rsid w:val="003F5DC7"/>
    <w:rsid w:val="003F6A71"/>
    <w:rsid w:val="003F6C87"/>
    <w:rsid w:val="003F794C"/>
    <w:rsid w:val="004010C8"/>
    <w:rsid w:val="004021E9"/>
    <w:rsid w:val="00402C0F"/>
    <w:rsid w:val="0040348D"/>
    <w:rsid w:val="00405DA4"/>
    <w:rsid w:val="0040606E"/>
    <w:rsid w:val="00406B20"/>
    <w:rsid w:val="00406D65"/>
    <w:rsid w:val="00407A8D"/>
    <w:rsid w:val="00410714"/>
    <w:rsid w:val="0041071A"/>
    <w:rsid w:val="00413DB8"/>
    <w:rsid w:val="00414106"/>
    <w:rsid w:val="00414C63"/>
    <w:rsid w:val="00414E2F"/>
    <w:rsid w:val="004151F7"/>
    <w:rsid w:val="004160DF"/>
    <w:rsid w:val="00420448"/>
    <w:rsid w:val="00420D38"/>
    <w:rsid w:val="00420DEC"/>
    <w:rsid w:val="00421429"/>
    <w:rsid w:val="004221AF"/>
    <w:rsid w:val="00422845"/>
    <w:rsid w:val="00423618"/>
    <w:rsid w:val="00423993"/>
    <w:rsid w:val="00424EE9"/>
    <w:rsid w:val="0042552F"/>
    <w:rsid w:val="00425C64"/>
    <w:rsid w:val="00426E1D"/>
    <w:rsid w:val="00427118"/>
    <w:rsid w:val="00432E0F"/>
    <w:rsid w:val="00435B2F"/>
    <w:rsid w:val="00435F4E"/>
    <w:rsid w:val="0044079E"/>
    <w:rsid w:val="00442A76"/>
    <w:rsid w:val="00444011"/>
    <w:rsid w:val="0044450E"/>
    <w:rsid w:val="00446FBB"/>
    <w:rsid w:val="0045044B"/>
    <w:rsid w:val="00450A82"/>
    <w:rsid w:val="00451964"/>
    <w:rsid w:val="00453E16"/>
    <w:rsid w:val="00454702"/>
    <w:rsid w:val="00454A59"/>
    <w:rsid w:val="004563E5"/>
    <w:rsid w:val="00456E9D"/>
    <w:rsid w:val="004573E0"/>
    <w:rsid w:val="00460D32"/>
    <w:rsid w:val="0046211B"/>
    <w:rsid w:val="00463591"/>
    <w:rsid w:val="00464E39"/>
    <w:rsid w:val="0046505E"/>
    <w:rsid w:val="00465B6C"/>
    <w:rsid w:val="00465F24"/>
    <w:rsid w:val="00467409"/>
    <w:rsid w:val="004674CF"/>
    <w:rsid w:val="004736A9"/>
    <w:rsid w:val="00475EE6"/>
    <w:rsid w:val="00476209"/>
    <w:rsid w:val="00477DA7"/>
    <w:rsid w:val="004801C3"/>
    <w:rsid w:val="00480A87"/>
    <w:rsid w:val="004820F8"/>
    <w:rsid w:val="00482FEF"/>
    <w:rsid w:val="004831CA"/>
    <w:rsid w:val="00483B9A"/>
    <w:rsid w:val="00484791"/>
    <w:rsid w:val="00485C78"/>
    <w:rsid w:val="00486DD8"/>
    <w:rsid w:val="00487538"/>
    <w:rsid w:val="00490B0A"/>
    <w:rsid w:val="0049224D"/>
    <w:rsid w:val="0049252D"/>
    <w:rsid w:val="0049273D"/>
    <w:rsid w:val="00493AE9"/>
    <w:rsid w:val="00495BEA"/>
    <w:rsid w:val="00495F3E"/>
    <w:rsid w:val="004979D2"/>
    <w:rsid w:val="004A298F"/>
    <w:rsid w:val="004A3283"/>
    <w:rsid w:val="004A412B"/>
    <w:rsid w:val="004A4403"/>
    <w:rsid w:val="004A53BB"/>
    <w:rsid w:val="004A6354"/>
    <w:rsid w:val="004A7442"/>
    <w:rsid w:val="004A7535"/>
    <w:rsid w:val="004A7EAD"/>
    <w:rsid w:val="004B0C66"/>
    <w:rsid w:val="004B56EC"/>
    <w:rsid w:val="004B5735"/>
    <w:rsid w:val="004B6A5C"/>
    <w:rsid w:val="004B7387"/>
    <w:rsid w:val="004C1EDF"/>
    <w:rsid w:val="004C25CF"/>
    <w:rsid w:val="004C41F1"/>
    <w:rsid w:val="004C5176"/>
    <w:rsid w:val="004C538E"/>
    <w:rsid w:val="004C62D6"/>
    <w:rsid w:val="004C69FC"/>
    <w:rsid w:val="004C7661"/>
    <w:rsid w:val="004D0C98"/>
    <w:rsid w:val="004D1DDB"/>
    <w:rsid w:val="004D472A"/>
    <w:rsid w:val="004D53A6"/>
    <w:rsid w:val="004D5A50"/>
    <w:rsid w:val="004D5D48"/>
    <w:rsid w:val="004D5E70"/>
    <w:rsid w:val="004E29E2"/>
    <w:rsid w:val="004E53CC"/>
    <w:rsid w:val="004E663B"/>
    <w:rsid w:val="004E6931"/>
    <w:rsid w:val="004F0597"/>
    <w:rsid w:val="004F0720"/>
    <w:rsid w:val="004F0AED"/>
    <w:rsid w:val="004F1DED"/>
    <w:rsid w:val="004F4D15"/>
    <w:rsid w:val="004F5C09"/>
    <w:rsid w:val="004F7141"/>
    <w:rsid w:val="004F72DD"/>
    <w:rsid w:val="004F7391"/>
    <w:rsid w:val="004F7F4B"/>
    <w:rsid w:val="005009CC"/>
    <w:rsid w:val="00502CAA"/>
    <w:rsid w:val="00503339"/>
    <w:rsid w:val="0050461C"/>
    <w:rsid w:val="00505BA4"/>
    <w:rsid w:val="0050649B"/>
    <w:rsid w:val="00510313"/>
    <w:rsid w:val="005120ED"/>
    <w:rsid w:val="00514413"/>
    <w:rsid w:val="005156FD"/>
    <w:rsid w:val="0051630C"/>
    <w:rsid w:val="005201DF"/>
    <w:rsid w:val="00520F0B"/>
    <w:rsid w:val="0052205B"/>
    <w:rsid w:val="0052242E"/>
    <w:rsid w:val="00522A88"/>
    <w:rsid w:val="00522D47"/>
    <w:rsid w:val="00523B0A"/>
    <w:rsid w:val="00524B0C"/>
    <w:rsid w:val="00526147"/>
    <w:rsid w:val="00526776"/>
    <w:rsid w:val="00531017"/>
    <w:rsid w:val="00531B28"/>
    <w:rsid w:val="00532D69"/>
    <w:rsid w:val="0053441A"/>
    <w:rsid w:val="00534513"/>
    <w:rsid w:val="00536B3F"/>
    <w:rsid w:val="00536EE3"/>
    <w:rsid w:val="0053780E"/>
    <w:rsid w:val="00540510"/>
    <w:rsid w:val="005405A1"/>
    <w:rsid w:val="00541B18"/>
    <w:rsid w:val="00541F81"/>
    <w:rsid w:val="0054218E"/>
    <w:rsid w:val="00542678"/>
    <w:rsid w:val="005443DF"/>
    <w:rsid w:val="00546D4C"/>
    <w:rsid w:val="00552326"/>
    <w:rsid w:val="005523ED"/>
    <w:rsid w:val="00552404"/>
    <w:rsid w:val="0055365B"/>
    <w:rsid w:val="00555761"/>
    <w:rsid w:val="00556F82"/>
    <w:rsid w:val="00557620"/>
    <w:rsid w:val="00560EF8"/>
    <w:rsid w:val="005616E0"/>
    <w:rsid w:val="00562747"/>
    <w:rsid w:val="00562D04"/>
    <w:rsid w:val="00562D66"/>
    <w:rsid w:val="005660BD"/>
    <w:rsid w:val="00571D08"/>
    <w:rsid w:val="00572CF3"/>
    <w:rsid w:val="00573332"/>
    <w:rsid w:val="0057457A"/>
    <w:rsid w:val="00575242"/>
    <w:rsid w:val="005773A4"/>
    <w:rsid w:val="00577680"/>
    <w:rsid w:val="00581E81"/>
    <w:rsid w:val="005827DE"/>
    <w:rsid w:val="0058384D"/>
    <w:rsid w:val="00583A07"/>
    <w:rsid w:val="005849D4"/>
    <w:rsid w:val="00585E60"/>
    <w:rsid w:val="0058710A"/>
    <w:rsid w:val="005878D5"/>
    <w:rsid w:val="00587998"/>
    <w:rsid w:val="00591C79"/>
    <w:rsid w:val="00593452"/>
    <w:rsid w:val="005948F5"/>
    <w:rsid w:val="00594C8A"/>
    <w:rsid w:val="00594E43"/>
    <w:rsid w:val="00595192"/>
    <w:rsid w:val="00596F39"/>
    <w:rsid w:val="005A0083"/>
    <w:rsid w:val="005A35F2"/>
    <w:rsid w:val="005A3D18"/>
    <w:rsid w:val="005A4594"/>
    <w:rsid w:val="005A468F"/>
    <w:rsid w:val="005A4FC1"/>
    <w:rsid w:val="005A5761"/>
    <w:rsid w:val="005A5F01"/>
    <w:rsid w:val="005A691B"/>
    <w:rsid w:val="005A7DB1"/>
    <w:rsid w:val="005B0F8C"/>
    <w:rsid w:val="005B2DF2"/>
    <w:rsid w:val="005B447D"/>
    <w:rsid w:val="005B47E7"/>
    <w:rsid w:val="005B5A64"/>
    <w:rsid w:val="005B6DCA"/>
    <w:rsid w:val="005C1563"/>
    <w:rsid w:val="005C1A3E"/>
    <w:rsid w:val="005C1C7B"/>
    <w:rsid w:val="005C2327"/>
    <w:rsid w:val="005C3C48"/>
    <w:rsid w:val="005C439D"/>
    <w:rsid w:val="005C491F"/>
    <w:rsid w:val="005C5B04"/>
    <w:rsid w:val="005C6D7F"/>
    <w:rsid w:val="005C7C8D"/>
    <w:rsid w:val="005D00CF"/>
    <w:rsid w:val="005D28B9"/>
    <w:rsid w:val="005D2F18"/>
    <w:rsid w:val="005D4F10"/>
    <w:rsid w:val="005D7EE7"/>
    <w:rsid w:val="005E039B"/>
    <w:rsid w:val="005E5B6D"/>
    <w:rsid w:val="005E6ACC"/>
    <w:rsid w:val="005E7898"/>
    <w:rsid w:val="005F07DB"/>
    <w:rsid w:val="005F14CB"/>
    <w:rsid w:val="005F1E23"/>
    <w:rsid w:val="005F1F0C"/>
    <w:rsid w:val="005F2D9B"/>
    <w:rsid w:val="005F2F30"/>
    <w:rsid w:val="005F3F0D"/>
    <w:rsid w:val="005F4034"/>
    <w:rsid w:val="005F451A"/>
    <w:rsid w:val="005F4FA8"/>
    <w:rsid w:val="005F53AF"/>
    <w:rsid w:val="005F53C6"/>
    <w:rsid w:val="006003CE"/>
    <w:rsid w:val="006011E1"/>
    <w:rsid w:val="00601661"/>
    <w:rsid w:val="00601E0B"/>
    <w:rsid w:val="00603115"/>
    <w:rsid w:val="00603941"/>
    <w:rsid w:val="006039C2"/>
    <w:rsid w:val="0061027D"/>
    <w:rsid w:val="006129EE"/>
    <w:rsid w:val="00612D60"/>
    <w:rsid w:val="0061404F"/>
    <w:rsid w:val="00614E21"/>
    <w:rsid w:val="006164AA"/>
    <w:rsid w:val="00617D3A"/>
    <w:rsid w:val="00624A6E"/>
    <w:rsid w:val="00624C2E"/>
    <w:rsid w:val="00626493"/>
    <w:rsid w:val="0062766D"/>
    <w:rsid w:val="00627AA1"/>
    <w:rsid w:val="00632C5A"/>
    <w:rsid w:val="00634A63"/>
    <w:rsid w:val="006368D7"/>
    <w:rsid w:val="006408C1"/>
    <w:rsid w:val="00640B75"/>
    <w:rsid w:val="00640C62"/>
    <w:rsid w:val="00641005"/>
    <w:rsid w:val="00641A99"/>
    <w:rsid w:val="00642F40"/>
    <w:rsid w:val="00643B26"/>
    <w:rsid w:val="00644E4C"/>
    <w:rsid w:val="0064620F"/>
    <w:rsid w:val="00646841"/>
    <w:rsid w:val="00646DFD"/>
    <w:rsid w:val="00651424"/>
    <w:rsid w:val="00651C1A"/>
    <w:rsid w:val="006526EF"/>
    <w:rsid w:val="00652C3B"/>
    <w:rsid w:val="006542B3"/>
    <w:rsid w:val="00655113"/>
    <w:rsid w:val="00660AA6"/>
    <w:rsid w:val="00661A4C"/>
    <w:rsid w:val="006625CC"/>
    <w:rsid w:val="006646F5"/>
    <w:rsid w:val="0066590D"/>
    <w:rsid w:val="00665D35"/>
    <w:rsid w:val="0067056C"/>
    <w:rsid w:val="00672AE4"/>
    <w:rsid w:val="00675010"/>
    <w:rsid w:val="006761AF"/>
    <w:rsid w:val="00676840"/>
    <w:rsid w:val="006769BD"/>
    <w:rsid w:val="00676D17"/>
    <w:rsid w:val="00680403"/>
    <w:rsid w:val="00680682"/>
    <w:rsid w:val="00681F0F"/>
    <w:rsid w:val="00681F79"/>
    <w:rsid w:val="00682891"/>
    <w:rsid w:val="006856AE"/>
    <w:rsid w:val="00690EBC"/>
    <w:rsid w:val="0069219D"/>
    <w:rsid w:val="00692A5D"/>
    <w:rsid w:val="00695697"/>
    <w:rsid w:val="00696D93"/>
    <w:rsid w:val="0069747F"/>
    <w:rsid w:val="00697708"/>
    <w:rsid w:val="006A0A1A"/>
    <w:rsid w:val="006A14F4"/>
    <w:rsid w:val="006A2E96"/>
    <w:rsid w:val="006A3CDC"/>
    <w:rsid w:val="006A50F6"/>
    <w:rsid w:val="006A59B9"/>
    <w:rsid w:val="006A69C2"/>
    <w:rsid w:val="006A77CF"/>
    <w:rsid w:val="006B0690"/>
    <w:rsid w:val="006B1A39"/>
    <w:rsid w:val="006B23D6"/>
    <w:rsid w:val="006B2E2C"/>
    <w:rsid w:val="006B44EB"/>
    <w:rsid w:val="006B4DF0"/>
    <w:rsid w:val="006B6FCD"/>
    <w:rsid w:val="006B7B08"/>
    <w:rsid w:val="006C0436"/>
    <w:rsid w:val="006C092E"/>
    <w:rsid w:val="006C16E7"/>
    <w:rsid w:val="006C3168"/>
    <w:rsid w:val="006C334F"/>
    <w:rsid w:val="006C39A8"/>
    <w:rsid w:val="006C5B31"/>
    <w:rsid w:val="006C797C"/>
    <w:rsid w:val="006D098D"/>
    <w:rsid w:val="006D2224"/>
    <w:rsid w:val="006D45A3"/>
    <w:rsid w:val="006D57B4"/>
    <w:rsid w:val="006D5B74"/>
    <w:rsid w:val="006D65F2"/>
    <w:rsid w:val="006D6F60"/>
    <w:rsid w:val="006D752F"/>
    <w:rsid w:val="006E1850"/>
    <w:rsid w:val="006E18AC"/>
    <w:rsid w:val="006E2307"/>
    <w:rsid w:val="006E2C66"/>
    <w:rsid w:val="006E3231"/>
    <w:rsid w:val="006E4583"/>
    <w:rsid w:val="006E57A8"/>
    <w:rsid w:val="006E5D5F"/>
    <w:rsid w:val="006F0BDE"/>
    <w:rsid w:val="006F1C6D"/>
    <w:rsid w:val="006F23C5"/>
    <w:rsid w:val="006F2469"/>
    <w:rsid w:val="006F36AE"/>
    <w:rsid w:val="006F384D"/>
    <w:rsid w:val="006F407B"/>
    <w:rsid w:val="006F4D87"/>
    <w:rsid w:val="006F510F"/>
    <w:rsid w:val="006F65DE"/>
    <w:rsid w:val="006F6C86"/>
    <w:rsid w:val="006F776A"/>
    <w:rsid w:val="006F7BB3"/>
    <w:rsid w:val="00701889"/>
    <w:rsid w:val="00701F0F"/>
    <w:rsid w:val="00704D61"/>
    <w:rsid w:val="007053A5"/>
    <w:rsid w:val="00706731"/>
    <w:rsid w:val="00706808"/>
    <w:rsid w:val="00706AC7"/>
    <w:rsid w:val="00706BE4"/>
    <w:rsid w:val="00710911"/>
    <w:rsid w:val="00712E9D"/>
    <w:rsid w:val="00712FDB"/>
    <w:rsid w:val="0071358E"/>
    <w:rsid w:val="007148C3"/>
    <w:rsid w:val="0071547B"/>
    <w:rsid w:val="00717ADA"/>
    <w:rsid w:val="0072159B"/>
    <w:rsid w:val="007225C7"/>
    <w:rsid w:val="00723473"/>
    <w:rsid w:val="00723A84"/>
    <w:rsid w:val="00724582"/>
    <w:rsid w:val="0072509B"/>
    <w:rsid w:val="00726DC8"/>
    <w:rsid w:val="00727666"/>
    <w:rsid w:val="0073118F"/>
    <w:rsid w:val="007324D3"/>
    <w:rsid w:val="00732F03"/>
    <w:rsid w:val="00733795"/>
    <w:rsid w:val="007337F5"/>
    <w:rsid w:val="00733AAB"/>
    <w:rsid w:val="00733B2A"/>
    <w:rsid w:val="00733B3C"/>
    <w:rsid w:val="00734150"/>
    <w:rsid w:val="007344FA"/>
    <w:rsid w:val="007356BB"/>
    <w:rsid w:val="007357A5"/>
    <w:rsid w:val="00736D46"/>
    <w:rsid w:val="00740CB2"/>
    <w:rsid w:val="007416EF"/>
    <w:rsid w:val="00741724"/>
    <w:rsid w:val="00741B50"/>
    <w:rsid w:val="00741E9C"/>
    <w:rsid w:val="007434F3"/>
    <w:rsid w:val="007456FC"/>
    <w:rsid w:val="00746126"/>
    <w:rsid w:val="00746A3F"/>
    <w:rsid w:val="00751028"/>
    <w:rsid w:val="0075644B"/>
    <w:rsid w:val="0075689F"/>
    <w:rsid w:val="007571EC"/>
    <w:rsid w:val="00757CB4"/>
    <w:rsid w:val="00762A4A"/>
    <w:rsid w:val="00764283"/>
    <w:rsid w:val="00765466"/>
    <w:rsid w:val="00765838"/>
    <w:rsid w:val="00765F51"/>
    <w:rsid w:val="00770BED"/>
    <w:rsid w:val="00771C78"/>
    <w:rsid w:val="00777331"/>
    <w:rsid w:val="00780298"/>
    <w:rsid w:val="0078107B"/>
    <w:rsid w:val="00781A00"/>
    <w:rsid w:val="00781F65"/>
    <w:rsid w:val="00782E88"/>
    <w:rsid w:val="00783CA4"/>
    <w:rsid w:val="0078738F"/>
    <w:rsid w:val="007932EC"/>
    <w:rsid w:val="0079336D"/>
    <w:rsid w:val="007933F3"/>
    <w:rsid w:val="00793E8C"/>
    <w:rsid w:val="00793FB5"/>
    <w:rsid w:val="0079514A"/>
    <w:rsid w:val="0079593B"/>
    <w:rsid w:val="007A057B"/>
    <w:rsid w:val="007A2BFF"/>
    <w:rsid w:val="007A2F5C"/>
    <w:rsid w:val="007A6695"/>
    <w:rsid w:val="007A792E"/>
    <w:rsid w:val="007A7CD3"/>
    <w:rsid w:val="007B0036"/>
    <w:rsid w:val="007B04E7"/>
    <w:rsid w:val="007B1EE3"/>
    <w:rsid w:val="007B48A0"/>
    <w:rsid w:val="007B7153"/>
    <w:rsid w:val="007B7318"/>
    <w:rsid w:val="007B7AA4"/>
    <w:rsid w:val="007C0086"/>
    <w:rsid w:val="007C1B7C"/>
    <w:rsid w:val="007C22E9"/>
    <w:rsid w:val="007C3CEE"/>
    <w:rsid w:val="007C5024"/>
    <w:rsid w:val="007C60F1"/>
    <w:rsid w:val="007D0763"/>
    <w:rsid w:val="007D1C50"/>
    <w:rsid w:val="007D42EF"/>
    <w:rsid w:val="007D4592"/>
    <w:rsid w:val="007D4830"/>
    <w:rsid w:val="007D4C6B"/>
    <w:rsid w:val="007D7C08"/>
    <w:rsid w:val="007E1ABC"/>
    <w:rsid w:val="007E1D98"/>
    <w:rsid w:val="007E1E54"/>
    <w:rsid w:val="007E3988"/>
    <w:rsid w:val="007E461D"/>
    <w:rsid w:val="007E4F63"/>
    <w:rsid w:val="007E6AC3"/>
    <w:rsid w:val="007E6EAC"/>
    <w:rsid w:val="007F0725"/>
    <w:rsid w:val="007F0BA3"/>
    <w:rsid w:val="007F1A7F"/>
    <w:rsid w:val="007F2BE3"/>
    <w:rsid w:val="007F4E3E"/>
    <w:rsid w:val="007F5B86"/>
    <w:rsid w:val="007F7319"/>
    <w:rsid w:val="007F75C4"/>
    <w:rsid w:val="007F7989"/>
    <w:rsid w:val="00800BA8"/>
    <w:rsid w:val="00800C91"/>
    <w:rsid w:val="00803B31"/>
    <w:rsid w:val="0080417C"/>
    <w:rsid w:val="00804C79"/>
    <w:rsid w:val="00804C97"/>
    <w:rsid w:val="00806C16"/>
    <w:rsid w:val="008102E7"/>
    <w:rsid w:val="0081212E"/>
    <w:rsid w:val="0081247C"/>
    <w:rsid w:val="008159CB"/>
    <w:rsid w:val="00815A68"/>
    <w:rsid w:val="00815A75"/>
    <w:rsid w:val="008163B1"/>
    <w:rsid w:val="0081734C"/>
    <w:rsid w:val="008176F2"/>
    <w:rsid w:val="00817EA4"/>
    <w:rsid w:val="008209E4"/>
    <w:rsid w:val="00823D6D"/>
    <w:rsid w:val="00830C9F"/>
    <w:rsid w:val="00830D83"/>
    <w:rsid w:val="00831837"/>
    <w:rsid w:val="0083256F"/>
    <w:rsid w:val="00832728"/>
    <w:rsid w:val="008327A4"/>
    <w:rsid w:val="00833938"/>
    <w:rsid w:val="008340ED"/>
    <w:rsid w:val="00835606"/>
    <w:rsid w:val="00836ABE"/>
    <w:rsid w:val="00840973"/>
    <w:rsid w:val="00843EAB"/>
    <w:rsid w:val="00844B1B"/>
    <w:rsid w:val="0084584D"/>
    <w:rsid w:val="00846B65"/>
    <w:rsid w:val="0084799C"/>
    <w:rsid w:val="008520FE"/>
    <w:rsid w:val="00854219"/>
    <w:rsid w:val="00856FF2"/>
    <w:rsid w:val="008577D2"/>
    <w:rsid w:val="00860D42"/>
    <w:rsid w:val="008613BC"/>
    <w:rsid w:val="00861706"/>
    <w:rsid w:val="0086255F"/>
    <w:rsid w:val="008628D6"/>
    <w:rsid w:val="008630AD"/>
    <w:rsid w:val="00863967"/>
    <w:rsid w:val="008645AD"/>
    <w:rsid w:val="00865136"/>
    <w:rsid w:val="00867C43"/>
    <w:rsid w:val="00871B0E"/>
    <w:rsid w:val="00875EDE"/>
    <w:rsid w:val="008767BD"/>
    <w:rsid w:val="00877700"/>
    <w:rsid w:val="008832CB"/>
    <w:rsid w:val="008834CD"/>
    <w:rsid w:val="00885BEF"/>
    <w:rsid w:val="008864C1"/>
    <w:rsid w:val="008877E5"/>
    <w:rsid w:val="00892B8B"/>
    <w:rsid w:val="0089437C"/>
    <w:rsid w:val="008963BF"/>
    <w:rsid w:val="00897A38"/>
    <w:rsid w:val="008A3BBE"/>
    <w:rsid w:val="008A4137"/>
    <w:rsid w:val="008A4BC8"/>
    <w:rsid w:val="008A677B"/>
    <w:rsid w:val="008B3E20"/>
    <w:rsid w:val="008B46DF"/>
    <w:rsid w:val="008B533E"/>
    <w:rsid w:val="008B6504"/>
    <w:rsid w:val="008B65F3"/>
    <w:rsid w:val="008B66F1"/>
    <w:rsid w:val="008B688D"/>
    <w:rsid w:val="008B6EA4"/>
    <w:rsid w:val="008B7BD9"/>
    <w:rsid w:val="008C00A1"/>
    <w:rsid w:val="008C1555"/>
    <w:rsid w:val="008C15D1"/>
    <w:rsid w:val="008C2DDD"/>
    <w:rsid w:val="008C4296"/>
    <w:rsid w:val="008C4D8E"/>
    <w:rsid w:val="008C505F"/>
    <w:rsid w:val="008C59FF"/>
    <w:rsid w:val="008C5C23"/>
    <w:rsid w:val="008D003C"/>
    <w:rsid w:val="008D007F"/>
    <w:rsid w:val="008D10BB"/>
    <w:rsid w:val="008D130C"/>
    <w:rsid w:val="008D470E"/>
    <w:rsid w:val="008D4E1D"/>
    <w:rsid w:val="008D5BB7"/>
    <w:rsid w:val="008D6F15"/>
    <w:rsid w:val="008E2187"/>
    <w:rsid w:val="008E2EA7"/>
    <w:rsid w:val="008E34E9"/>
    <w:rsid w:val="008E415E"/>
    <w:rsid w:val="008E5245"/>
    <w:rsid w:val="008E55C2"/>
    <w:rsid w:val="008E6ACF"/>
    <w:rsid w:val="008E6B80"/>
    <w:rsid w:val="008E70E1"/>
    <w:rsid w:val="008E7A30"/>
    <w:rsid w:val="008E7D24"/>
    <w:rsid w:val="008F054C"/>
    <w:rsid w:val="008F0CFA"/>
    <w:rsid w:val="008F0EAB"/>
    <w:rsid w:val="008F0FA9"/>
    <w:rsid w:val="008F58E1"/>
    <w:rsid w:val="008F604F"/>
    <w:rsid w:val="008F7E5B"/>
    <w:rsid w:val="00900454"/>
    <w:rsid w:val="00900C4E"/>
    <w:rsid w:val="009015CD"/>
    <w:rsid w:val="00901B20"/>
    <w:rsid w:val="00901F72"/>
    <w:rsid w:val="009030AD"/>
    <w:rsid w:val="0090316E"/>
    <w:rsid w:val="00903810"/>
    <w:rsid w:val="00903B81"/>
    <w:rsid w:val="00903D6D"/>
    <w:rsid w:val="00903EFD"/>
    <w:rsid w:val="00907533"/>
    <w:rsid w:val="00910157"/>
    <w:rsid w:val="00910E90"/>
    <w:rsid w:val="00912C61"/>
    <w:rsid w:val="00914C4B"/>
    <w:rsid w:val="00917B5A"/>
    <w:rsid w:val="00922C03"/>
    <w:rsid w:val="00924127"/>
    <w:rsid w:val="00924E18"/>
    <w:rsid w:val="009268C9"/>
    <w:rsid w:val="00927938"/>
    <w:rsid w:val="00927B82"/>
    <w:rsid w:val="0093049E"/>
    <w:rsid w:val="00930B78"/>
    <w:rsid w:val="0093140D"/>
    <w:rsid w:val="00932263"/>
    <w:rsid w:val="009333D7"/>
    <w:rsid w:val="00934856"/>
    <w:rsid w:val="00934A11"/>
    <w:rsid w:val="00940BC8"/>
    <w:rsid w:val="00944C7D"/>
    <w:rsid w:val="00944C96"/>
    <w:rsid w:val="00945AD7"/>
    <w:rsid w:val="0094643B"/>
    <w:rsid w:val="00946469"/>
    <w:rsid w:val="00947F12"/>
    <w:rsid w:val="00951EAC"/>
    <w:rsid w:val="00952758"/>
    <w:rsid w:val="00957CC0"/>
    <w:rsid w:val="00961288"/>
    <w:rsid w:val="009622BF"/>
    <w:rsid w:val="00962691"/>
    <w:rsid w:val="00963B5A"/>
    <w:rsid w:val="0096671E"/>
    <w:rsid w:val="00967BC3"/>
    <w:rsid w:val="00970A8D"/>
    <w:rsid w:val="00972078"/>
    <w:rsid w:val="00974250"/>
    <w:rsid w:val="0097490B"/>
    <w:rsid w:val="00976722"/>
    <w:rsid w:val="00976A5D"/>
    <w:rsid w:val="00977575"/>
    <w:rsid w:val="00977BBF"/>
    <w:rsid w:val="00980446"/>
    <w:rsid w:val="00980537"/>
    <w:rsid w:val="00980AE1"/>
    <w:rsid w:val="00981C4E"/>
    <w:rsid w:val="009835D9"/>
    <w:rsid w:val="00985002"/>
    <w:rsid w:val="00985091"/>
    <w:rsid w:val="00985453"/>
    <w:rsid w:val="00985496"/>
    <w:rsid w:val="009863FE"/>
    <w:rsid w:val="00987073"/>
    <w:rsid w:val="009901B7"/>
    <w:rsid w:val="00991482"/>
    <w:rsid w:val="00991576"/>
    <w:rsid w:val="00992D1F"/>
    <w:rsid w:val="009941BC"/>
    <w:rsid w:val="00996673"/>
    <w:rsid w:val="009A47C0"/>
    <w:rsid w:val="009A53A1"/>
    <w:rsid w:val="009B0A4A"/>
    <w:rsid w:val="009B109C"/>
    <w:rsid w:val="009B14A0"/>
    <w:rsid w:val="009B1DF9"/>
    <w:rsid w:val="009B2332"/>
    <w:rsid w:val="009B366D"/>
    <w:rsid w:val="009B50B9"/>
    <w:rsid w:val="009B50CB"/>
    <w:rsid w:val="009B587D"/>
    <w:rsid w:val="009B7338"/>
    <w:rsid w:val="009B7341"/>
    <w:rsid w:val="009B7FFB"/>
    <w:rsid w:val="009C00FE"/>
    <w:rsid w:val="009C13FD"/>
    <w:rsid w:val="009C1BB5"/>
    <w:rsid w:val="009C4C7E"/>
    <w:rsid w:val="009C5923"/>
    <w:rsid w:val="009C5B14"/>
    <w:rsid w:val="009C5BD1"/>
    <w:rsid w:val="009C603F"/>
    <w:rsid w:val="009C6364"/>
    <w:rsid w:val="009C7161"/>
    <w:rsid w:val="009D14B5"/>
    <w:rsid w:val="009D1C06"/>
    <w:rsid w:val="009D2D30"/>
    <w:rsid w:val="009D2D8A"/>
    <w:rsid w:val="009D3258"/>
    <w:rsid w:val="009D3511"/>
    <w:rsid w:val="009D3FC0"/>
    <w:rsid w:val="009D6B72"/>
    <w:rsid w:val="009E0097"/>
    <w:rsid w:val="009E0311"/>
    <w:rsid w:val="009E2724"/>
    <w:rsid w:val="009E2B7D"/>
    <w:rsid w:val="009E2E63"/>
    <w:rsid w:val="009E2F0C"/>
    <w:rsid w:val="009E39C9"/>
    <w:rsid w:val="009E3C11"/>
    <w:rsid w:val="009E5C93"/>
    <w:rsid w:val="009E5D6A"/>
    <w:rsid w:val="009E6132"/>
    <w:rsid w:val="009E6479"/>
    <w:rsid w:val="009E64B3"/>
    <w:rsid w:val="009E6DA1"/>
    <w:rsid w:val="009E7BB0"/>
    <w:rsid w:val="009F0087"/>
    <w:rsid w:val="009F12E6"/>
    <w:rsid w:val="009F3D76"/>
    <w:rsid w:val="009F401F"/>
    <w:rsid w:val="009F515C"/>
    <w:rsid w:val="009F7876"/>
    <w:rsid w:val="00A02E6C"/>
    <w:rsid w:val="00A038EE"/>
    <w:rsid w:val="00A0473E"/>
    <w:rsid w:val="00A105B5"/>
    <w:rsid w:val="00A11420"/>
    <w:rsid w:val="00A1215E"/>
    <w:rsid w:val="00A12F2A"/>
    <w:rsid w:val="00A13AA7"/>
    <w:rsid w:val="00A14A20"/>
    <w:rsid w:val="00A14EEE"/>
    <w:rsid w:val="00A17E10"/>
    <w:rsid w:val="00A23D4C"/>
    <w:rsid w:val="00A24191"/>
    <w:rsid w:val="00A2544C"/>
    <w:rsid w:val="00A2598C"/>
    <w:rsid w:val="00A260E3"/>
    <w:rsid w:val="00A267F2"/>
    <w:rsid w:val="00A26E94"/>
    <w:rsid w:val="00A31450"/>
    <w:rsid w:val="00A31B77"/>
    <w:rsid w:val="00A32BA3"/>
    <w:rsid w:val="00A3484A"/>
    <w:rsid w:val="00A34D0A"/>
    <w:rsid w:val="00A34FCB"/>
    <w:rsid w:val="00A350CF"/>
    <w:rsid w:val="00A3680C"/>
    <w:rsid w:val="00A371F6"/>
    <w:rsid w:val="00A372E1"/>
    <w:rsid w:val="00A401B8"/>
    <w:rsid w:val="00A415C0"/>
    <w:rsid w:val="00A43123"/>
    <w:rsid w:val="00A4641F"/>
    <w:rsid w:val="00A464FE"/>
    <w:rsid w:val="00A51314"/>
    <w:rsid w:val="00A54867"/>
    <w:rsid w:val="00A556C6"/>
    <w:rsid w:val="00A56212"/>
    <w:rsid w:val="00A5649A"/>
    <w:rsid w:val="00A60339"/>
    <w:rsid w:val="00A63D9E"/>
    <w:rsid w:val="00A646EB"/>
    <w:rsid w:val="00A6624B"/>
    <w:rsid w:val="00A71809"/>
    <w:rsid w:val="00A71EE5"/>
    <w:rsid w:val="00A7215B"/>
    <w:rsid w:val="00A72DAC"/>
    <w:rsid w:val="00A74744"/>
    <w:rsid w:val="00A75B2C"/>
    <w:rsid w:val="00A765E7"/>
    <w:rsid w:val="00A81DC8"/>
    <w:rsid w:val="00A8565D"/>
    <w:rsid w:val="00A879B9"/>
    <w:rsid w:val="00A906BD"/>
    <w:rsid w:val="00A91880"/>
    <w:rsid w:val="00A91E27"/>
    <w:rsid w:val="00A92D1D"/>
    <w:rsid w:val="00A95504"/>
    <w:rsid w:val="00A95DA0"/>
    <w:rsid w:val="00A974B5"/>
    <w:rsid w:val="00A977D5"/>
    <w:rsid w:val="00AA03EB"/>
    <w:rsid w:val="00AA06AF"/>
    <w:rsid w:val="00AA0C00"/>
    <w:rsid w:val="00AA2021"/>
    <w:rsid w:val="00AA254F"/>
    <w:rsid w:val="00AA262E"/>
    <w:rsid w:val="00AA53F6"/>
    <w:rsid w:val="00AA5D2C"/>
    <w:rsid w:val="00AB047E"/>
    <w:rsid w:val="00AB1C98"/>
    <w:rsid w:val="00AB3C27"/>
    <w:rsid w:val="00AB40EA"/>
    <w:rsid w:val="00AB5395"/>
    <w:rsid w:val="00AC1B7F"/>
    <w:rsid w:val="00AC3DBB"/>
    <w:rsid w:val="00AC633B"/>
    <w:rsid w:val="00AD122A"/>
    <w:rsid w:val="00AD1E47"/>
    <w:rsid w:val="00AD4932"/>
    <w:rsid w:val="00AD5C37"/>
    <w:rsid w:val="00AD5F44"/>
    <w:rsid w:val="00AD62F8"/>
    <w:rsid w:val="00AD7E0F"/>
    <w:rsid w:val="00AE26DE"/>
    <w:rsid w:val="00AE2B41"/>
    <w:rsid w:val="00AE3E54"/>
    <w:rsid w:val="00AE401C"/>
    <w:rsid w:val="00AF4A49"/>
    <w:rsid w:val="00AF4B18"/>
    <w:rsid w:val="00AF4B72"/>
    <w:rsid w:val="00AF4D58"/>
    <w:rsid w:val="00AF4DF6"/>
    <w:rsid w:val="00AF57C0"/>
    <w:rsid w:val="00AF5BC5"/>
    <w:rsid w:val="00AF61AB"/>
    <w:rsid w:val="00AF6302"/>
    <w:rsid w:val="00AF63CC"/>
    <w:rsid w:val="00AF7379"/>
    <w:rsid w:val="00B00DFE"/>
    <w:rsid w:val="00B01683"/>
    <w:rsid w:val="00B03544"/>
    <w:rsid w:val="00B03C8B"/>
    <w:rsid w:val="00B04843"/>
    <w:rsid w:val="00B0572F"/>
    <w:rsid w:val="00B06152"/>
    <w:rsid w:val="00B06F6B"/>
    <w:rsid w:val="00B10208"/>
    <w:rsid w:val="00B102BA"/>
    <w:rsid w:val="00B124A1"/>
    <w:rsid w:val="00B14C20"/>
    <w:rsid w:val="00B14E54"/>
    <w:rsid w:val="00B15FFA"/>
    <w:rsid w:val="00B16041"/>
    <w:rsid w:val="00B16883"/>
    <w:rsid w:val="00B1709C"/>
    <w:rsid w:val="00B20469"/>
    <w:rsid w:val="00B204E1"/>
    <w:rsid w:val="00B205AF"/>
    <w:rsid w:val="00B20625"/>
    <w:rsid w:val="00B20831"/>
    <w:rsid w:val="00B20DCA"/>
    <w:rsid w:val="00B21EFC"/>
    <w:rsid w:val="00B2214E"/>
    <w:rsid w:val="00B22336"/>
    <w:rsid w:val="00B2418A"/>
    <w:rsid w:val="00B24D94"/>
    <w:rsid w:val="00B2621A"/>
    <w:rsid w:val="00B2627C"/>
    <w:rsid w:val="00B265CB"/>
    <w:rsid w:val="00B27447"/>
    <w:rsid w:val="00B30FC4"/>
    <w:rsid w:val="00B310DC"/>
    <w:rsid w:val="00B31F14"/>
    <w:rsid w:val="00B34B5C"/>
    <w:rsid w:val="00B34B60"/>
    <w:rsid w:val="00B352C5"/>
    <w:rsid w:val="00B36EF9"/>
    <w:rsid w:val="00B36F8D"/>
    <w:rsid w:val="00B37F79"/>
    <w:rsid w:val="00B40A11"/>
    <w:rsid w:val="00B44C3B"/>
    <w:rsid w:val="00B44C7E"/>
    <w:rsid w:val="00B45CDE"/>
    <w:rsid w:val="00B46232"/>
    <w:rsid w:val="00B505F0"/>
    <w:rsid w:val="00B509F6"/>
    <w:rsid w:val="00B51062"/>
    <w:rsid w:val="00B512D9"/>
    <w:rsid w:val="00B526A9"/>
    <w:rsid w:val="00B5336C"/>
    <w:rsid w:val="00B556AC"/>
    <w:rsid w:val="00B567DB"/>
    <w:rsid w:val="00B62154"/>
    <w:rsid w:val="00B62662"/>
    <w:rsid w:val="00B628E5"/>
    <w:rsid w:val="00B631D2"/>
    <w:rsid w:val="00B63576"/>
    <w:rsid w:val="00B675FF"/>
    <w:rsid w:val="00B72CB8"/>
    <w:rsid w:val="00B73F3E"/>
    <w:rsid w:val="00B74FAD"/>
    <w:rsid w:val="00B75A40"/>
    <w:rsid w:val="00B771C1"/>
    <w:rsid w:val="00B775C6"/>
    <w:rsid w:val="00B80E39"/>
    <w:rsid w:val="00B84758"/>
    <w:rsid w:val="00B855E6"/>
    <w:rsid w:val="00B864E3"/>
    <w:rsid w:val="00B86576"/>
    <w:rsid w:val="00B86CB2"/>
    <w:rsid w:val="00B8734F"/>
    <w:rsid w:val="00B87822"/>
    <w:rsid w:val="00B87A3F"/>
    <w:rsid w:val="00B90386"/>
    <w:rsid w:val="00B91605"/>
    <w:rsid w:val="00B91C14"/>
    <w:rsid w:val="00B921EF"/>
    <w:rsid w:val="00B92803"/>
    <w:rsid w:val="00B92F85"/>
    <w:rsid w:val="00B9503C"/>
    <w:rsid w:val="00B954FD"/>
    <w:rsid w:val="00B959F5"/>
    <w:rsid w:val="00B96CF2"/>
    <w:rsid w:val="00B977AA"/>
    <w:rsid w:val="00B978FB"/>
    <w:rsid w:val="00BA0093"/>
    <w:rsid w:val="00BA2880"/>
    <w:rsid w:val="00BA359E"/>
    <w:rsid w:val="00BA35BC"/>
    <w:rsid w:val="00BA3E84"/>
    <w:rsid w:val="00BA4947"/>
    <w:rsid w:val="00BA4C80"/>
    <w:rsid w:val="00BA75E7"/>
    <w:rsid w:val="00BA7AA8"/>
    <w:rsid w:val="00BA7AEF"/>
    <w:rsid w:val="00BA7D7E"/>
    <w:rsid w:val="00BA7E7C"/>
    <w:rsid w:val="00BB150A"/>
    <w:rsid w:val="00BB2D76"/>
    <w:rsid w:val="00BB3C09"/>
    <w:rsid w:val="00BB6DBA"/>
    <w:rsid w:val="00BB7694"/>
    <w:rsid w:val="00BC0079"/>
    <w:rsid w:val="00BC09CD"/>
    <w:rsid w:val="00BC0E7E"/>
    <w:rsid w:val="00BC1637"/>
    <w:rsid w:val="00BC1EB5"/>
    <w:rsid w:val="00BC2590"/>
    <w:rsid w:val="00BC32B5"/>
    <w:rsid w:val="00BC344D"/>
    <w:rsid w:val="00BC3521"/>
    <w:rsid w:val="00BC5E9A"/>
    <w:rsid w:val="00BC7CB1"/>
    <w:rsid w:val="00BD0431"/>
    <w:rsid w:val="00BD2D2E"/>
    <w:rsid w:val="00BD305F"/>
    <w:rsid w:val="00BD4ABB"/>
    <w:rsid w:val="00BD5249"/>
    <w:rsid w:val="00BD55BF"/>
    <w:rsid w:val="00BD622D"/>
    <w:rsid w:val="00BD63CD"/>
    <w:rsid w:val="00BD694E"/>
    <w:rsid w:val="00BE01D6"/>
    <w:rsid w:val="00BE0473"/>
    <w:rsid w:val="00BE15BA"/>
    <w:rsid w:val="00BE2389"/>
    <w:rsid w:val="00BE308C"/>
    <w:rsid w:val="00BE3EBD"/>
    <w:rsid w:val="00BE543A"/>
    <w:rsid w:val="00BE591D"/>
    <w:rsid w:val="00BE5C96"/>
    <w:rsid w:val="00BE6ACA"/>
    <w:rsid w:val="00BE7D87"/>
    <w:rsid w:val="00BF07C0"/>
    <w:rsid w:val="00BF17B3"/>
    <w:rsid w:val="00BF2D05"/>
    <w:rsid w:val="00BF2FAA"/>
    <w:rsid w:val="00BF3FC7"/>
    <w:rsid w:val="00BF4BC1"/>
    <w:rsid w:val="00BF54B3"/>
    <w:rsid w:val="00BF6695"/>
    <w:rsid w:val="00BF6E10"/>
    <w:rsid w:val="00BF7AF6"/>
    <w:rsid w:val="00BF7CA4"/>
    <w:rsid w:val="00C002CC"/>
    <w:rsid w:val="00C005B0"/>
    <w:rsid w:val="00C02021"/>
    <w:rsid w:val="00C026BC"/>
    <w:rsid w:val="00C030B8"/>
    <w:rsid w:val="00C039BF"/>
    <w:rsid w:val="00C06078"/>
    <w:rsid w:val="00C06C97"/>
    <w:rsid w:val="00C109E1"/>
    <w:rsid w:val="00C11AC5"/>
    <w:rsid w:val="00C12018"/>
    <w:rsid w:val="00C12BE1"/>
    <w:rsid w:val="00C12E5D"/>
    <w:rsid w:val="00C142B1"/>
    <w:rsid w:val="00C1781F"/>
    <w:rsid w:val="00C17D1B"/>
    <w:rsid w:val="00C2039F"/>
    <w:rsid w:val="00C20E34"/>
    <w:rsid w:val="00C2151C"/>
    <w:rsid w:val="00C21A82"/>
    <w:rsid w:val="00C2346E"/>
    <w:rsid w:val="00C23881"/>
    <w:rsid w:val="00C242AC"/>
    <w:rsid w:val="00C24EEF"/>
    <w:rsid w:val="00C2514C"/>
    <w:rsid w:val="00C27789"/>
    <w:rsid w:val="00C31D13"/>
    <w:rsid w:val="00C3271E"/>
    <w:rsid w:val="00C327A3"/>
    <w:rsid w:val="00C3314C"/>
    <w:rsid w:val="00C33945"/>
    <w:rsid w:val="00C33D58"/>
    <w:rsid w:val="00C34BE2"/>
    <w:rsid w:val="00C36022"/>
    <w:rsid w:val="00C37AED"/>
    <w:rsid w:val="00C37E8A"/>
    <w:rsid w:val="00C4097F"/>
    <w:rsid w:val="00C41AB3"/>
    <w:rsid w:val="00C4370C"/>
    <w:rsid w:val="00C4597C"/>
    <w:rsid w:val="00C470C8"/>
    <w:rsid w:val="00C47A05"/>
    <w:rsid w:val="00C505F3"/>
    <w:rsid w:val="00C5219D"/>
    <w:rsid w:val="00C522A2"/>
    <w:rsid w:val="00C52EDE"/>
    <w:rsid w:val="00C5350E"/>
    <w:rsid w:val="00C55BA2"/>
    <w:rsid w:val="00C5629F"/>
    <w:rsid w:val="00C57741"/>
    <w:rsid w:val="00C6075F"/>
    <w:rsid w:val="00C608E2"/>
    <w:rsid w:val="00C61A72"/>
    <w:rsid w:val="00C62A71"/>
    <w:rsid w:val="00C632A9"/>
    <w:rsid w:val="00C64D1A"/>
    <w:rsid w:val="00C65B28"/>
    <w:rsid w:val="00C667D2"/>
    <w:rsid w:val="00C66F73"/>
    <w:rsid w:val="00C67DCE"/>
    <w:rsid w:val="00C705BF"/>
    <w:rsid w:val="00C70CDD"/>
    <w:rsid w:val="00C70D92"/>
    <w:rsid w:val="00C710BC"/>
    <w:rsid w:val="00C717CC"/>
    <w:rsid w:val="00C768B4"/>
    <w:rsid w:val="00C76A00"/>
    <w:rsid w:val="00C76B21"/>
    <w:rsid w:val="00C80095"/>
    <w:rsid w:val="00C81B4E"/>
    <w:rsid w:val="00C823CF"/>
    <w:rsid w:val="00C827ED"/>
    <w:rsid w:val="00C84DE2"/>
    <w:rsid w:val="00C854DD"/>
    <w:rsid w:val="00C868A0"/>
    <w:rsid w:val="00C903D6"/>
    <w:rsid w:val="00C906BE"/>
    <w:rsid w:val="00C9081E"/>
    <w:rsid w:val="00C90873"/>
    <w:rsid w:val="00C909D1"/>
    <w:rsid w:val="00C9136C"/>
    <w:rsid w:val="00C92DD5"/>
    <w:rsid w:val="00C936ED"/>
    <w:rsid w:val="00C95A05"/>
    <w:rsid w:val="00C9610D"/>
    <w:rsid w:val="00C971AA"/>
    <w:rsid w:val="00C97C4B"/>
    <w:rsid w:val="00CA0C08"/>
    <w:rsid w:val="00CA1717"/>
    <w:rsid w:val="00CA18CD"/>
    <w:rsid w:val="00CA1C3D"/>
    <w:rsid w:val="00CA2104"/>
    <w:rsid w:val="00CA2A0C"/>
    <w:rsid w:val="00CA34DE"/>
    <w:rsid w:val="00CA4423"/>
    <w:rsid w:val="00CA53B2"/>
    <w:rsid w:val="00CA6B95"/>
    <w:rsid w:val="00CA74CE"/>
    <w:rsid w:val="00CB2AF9"/>
    <w:rsid w:val="00CB33FD"/>
    <w:rsid w:val="00CB433A"/>
    <w:rsid w:val="00CB44CB"/>
    <w:rsid w:val="00CB5494"/>
    <w:rsid w:val="00CB582C"/>
    <w:rsid w:val="00CB60DF"/>
    <w:rsid w:val="00CB6CC8"/>
    <w:rsid w:val="00CB6E3F"/>
    <w:rsid w:val="00CB7681"/>
    <w:rsid w:val="00CC1D38"/>
    <w:rsid w:val="00CC1FAA"/>
    <w:rsid w:val="00CC3A72"/>
    <w:rsid w:val="00CC6802"/>
    <w:rsid w:val="00CC686E"/>
    <w:rsid w:val="00CC6977"/>
    <w:rsid w:val="00CD0769"/>
    <w:rsid w:val="00CD28C2"/>
    <w:rsid w:val="00CD3B65"/>
    <w:rsid w:val="00CD3B71"/>
    <w:rsid w:val="00CD3FF9"/>
    <w:rsid w:val="00CD409F"/>
    <w:rsid w:val="00CD50EE"/>
    <w:rsid w:val="00CE011B"/>
    <w:rsid w:val="00CE10A2"/>
    <w:rsid w:val="00CE261C"/>
    <w:rsid w:val="00CE4AA7"/>
    <w:rsid w:val="00CE4CBE"/>
    <w:rsid w:val="00CE50CB"/>
    <w:rsid w:val="00CE5851"/>
    <w:rsid w:val="00CE630B"/>
    <w:rsid w:val="00CE6CE9"/>
    <w:rsid w:val="00CF1D4E"/>
    <w:rsid w:val="00CF362B"/>
    <w:rsid w:val="00CF3E79"/>
    <w:rsid w:val="00CF4112"/>
    <w:rsid w:val="00CF4D45"/>
    <w:rsid w:val="00CF6D01"/>
    <w:rsid w:val="00CF6DC4"/>
    <w:rsid w:val="00CF735F"/>
    <w:rsid w:val="00CF7AF4"/>
    <w:rsid w:val="00D00B9D"/>
    <w:rsid w:val="00D00D97"/>
    <w:rsid w:val="00D0353B"/>
    <w:rsid w:val="00D03D23"/>
    <w:rsid w:val="00D052C6"/>
    <w:rsid w:val="00D075AE"/>
    <w:rsid w:val="00D126CB"/>
    <w:rsid w:val="00D12ABE"/>
    <w:rsid w:val="00D150B2"/>
    <w:rsid w:val="00D20618"/>
    <w:rsid w:val="00D22306"/>
    <w:rsid w:val="00D22515"/>
    <w:rsid w:val="00D24DAA"/>
    <w:rsid w:val="00D25583"/>
    <w:rsid w:val="00D26479"/>
    <w:rsid w:val="00D27D2D"/>
    <w:rsid w:val="00D31003"/>
    <w:rsid w:val="00D35248"/>
    <w:rsid w:val="00D35F91"/>
    <w:rsid w:val="00D371C0"/>
    <w:rsid w:val="00D37368"/>
    <w:rsid w:val="00D40857"/>
    <w:rsid w:val="00D41ADE"/>
    <w:rsid w:val="00D41EFD"/>
    <w:rsid w:val="00D428C6"/>
    <w:rsid w:val="00D441A0"/>
    <w:rsid w:val="00D4432A"/>
    <w:rsid w:val="00D44C2F"/>
    <w:rsid w:val="00D4651D"/>
    <w:rsid w:val="00D4687F"/>
    <w:rsid w:val="00D4762F"/>
    <w:rsid w:val="00D47845"/>
    <w:rsid w:val="00D5086E"/>
    <w:rsid w:val="00D526EF"/>
    <w:rsid w:val="00D52E54"/>
    <w:rsid w:val="00D5319F"/>
    <w:rsid w:val="00D53BE5"/>
    <w:rsid w:val="00D54FB0"/>
    <w:rsid w:val="00D56515"/>
    <w:rsid w:val="00D57199"/>
    <w:rsid w:val="00D57A2A"/>
    <w:rsid w:val="00D60165"/>
    <w:rsid w:val="00D60611"/>
    <w:rsid w:val="00D609BB"/>
    <w:rsid w:val="00D62892"/>
    <w:rsid w:val="00D630F8"/>
    <w:rsid w:val="00D636FD"/>
    <w:rsid w:val="00D6449B"/>
    <w:rsid w:val="00D64DF2"/>
    <w:rsid w:val="00D65168"/>
    <w:rsid w:val="00D655E1"/>
    <w:rsid w:val="00D66293"/>
    <w:rsid w:val="00D675CF"/>
    <w:rsid w:val="00D67956"/>
    <w:rsid w:val="00D67E23"/>
    <w:rsid w:val="00D70FE5"/>
    <w:rsid w:val="00D7381E"/>
    <w:rsid w:val="00D74122"/>
    <w:rsid w:val="00D74221"/>
    <w:rsid w:val="00D745E5"/>
    <w:rsid w:val="00D819F3"/>
    <w:rsid w:val="00D83F35"/>
    <w:rsid w:val="00D87756"/>
    <w:rsid w:val="00D920DA"/>
    <w:rsid w:val="00D93E0B"/>
    <w:rsid w:val="00D96B4B"/>
    <w:rsid w:val="00D97143"/>
    <w:rsid w:val="00DA1B47"/>
    <w:rsid w:val="00DA2543"/>
    <w:rsid w:val="00DA2C90"/>
    <w:rsid w:val="00DA3688"/>
    <w:rsid w:val="00DA6ACA"/>
    <w:rsid w:val="00DA71A6"/>
    <w:rsid w:val="00DA7F4C"/>
    <w:rsid w:val="00DA7F97"/>
    <w:rsid w:val="00DB03B2"/>
    <w:rsid w:val="00DB0795"/>
    <w:rsid w:val="00DB0C45"/>
    <w:rsid w:val="00DB2941"/>
    <w:rsid w:val="00DB34A4"/>
    <w:rsid w:val="00DB46E3"/>
    <w:rsid w:val="00DB4D4D"/>
    <w:rsid w:val="00DB6827"/>
    <w:rsid w:val="00DB690C"/>
    <w:rsid w:val="00DB7051"/>
    <w:rsid w:val="00DB70A7"/>
    <w:rsid w:val="00DB7BE4"/>
    <w:rsid w:val="00DC003D"/>
    <w:rsid w:val="00DC0636"/>
    <w:rsid w:val="00DC47C8"/>
    <w:rsid w:val="00DC4E04"/>
    <w:rsid w:val="00DC5D4D"/>
    <w:rsid w:val="00DC6233"/>
    <w:rsid w:val="00DD1ADC"/>
    <w:rsid w:val="00DD3D4B"/>
    <w:rsid w:val="00DD46DF"/>
    <w:rsid w:val="00DD5B99"/>
    <w:rsid w:val="00DD7C4C"/>
    <w:rsid w:val="00DE097D"/>
    <w:rsid w:val="00DE0E11"/>
    <w:rsid w:val="00DE3A25"/>
    <w:rsid w:val="00DE42DD"/>
    <w:rsid w:val="00DE466D"/>
    <w:rsid w:val="00DE49CE"/>
    <w:rsid w:val="00DE4ADB"/>
    <w:rsid w:val="00DE705D"/>
    <w:rsid w:val="00DF015A"/>
    <w:rsid w:val="00DF01A7"/>
    <w:rsid w:val="00DF1072"/>
    <w:rsid w:val="00DF1139"/>
    <w:rsid w:val="00DF1DD4"/>
    <w:rsid w:val="00DF2ACB"/>
    <w:rsid w:val="00DF393C"/>
    <w:rsid w:val="00DF396B"/>
    <w:rsid w:val="00DF41D6"/>
    <w:rsid w:val="00DF47C4"/>
    <w:rsid w:val="00DF497D"/>
    <w:rsid w:val="00DF4CA2"/>
    <w:rsid w:val="00DF555F"/>
    <w:rsid w:val="00DF5767"/>
    <w:rsid w:val="00DF7309"/>
    <w:rsid w:val="00E00BCC"/>
    <w:rsid w:val="00E01AE2"/>
    <w:rsid w:val="00E02365"/>
    <w:rsid w:val="00E026D4"/>
    <w:rsid w:val="00E02797"/>
    <w:rsid w:val="00E06D39"/>
    <w:rsid w:val="00E10541"/>
    <w:rsid w:val="00E12DE7"/>
    <w:rsid w:val="00E130F1"/>
    <w:rsid w:val="00E132B7"/>
    <w:rsid w:val="00E143DA"/>
    <w:rsid w:val="00E14A40"/>
    <w:rsid w:val="00E17AEF"/>
    <w:rsid w:val="00E238B4"/>
    <w:rsid w:val="00E2422B"/>
    <w:rsid w:val="00E2459C"/>
    <w:rsid w:val="00E252C0"/>
    <w:rsid w:val="00E30509"/>
    <w:rsid w:val="00E31981"/>
    <w:rsid w:val="00E32612"/>
    <w:rsid w:val="00E344A1"/>
    <w:rsid w:val="00E35AA5"/>
    <w:rsid w:val="00E35FE5"/>
    <w:rsid w:val="00E371CD"/>
    <w:rsid w:val="00E37D64"/>
    <w:rsid w:val="00E4037A"/>
    <w:rsid w:val="00E406D1"/>
    <w:rsid w:val="00E41669"/>
    <w:rsid w:val="00E44B45"/>
    <w:rsid w:val="00E46D80"/>
    <w:rsid w:val="00E4712F"/>
    <w:rsid w:val="00E473F4"/>
    <w:rsid w:val="00E51C3C"/>
    <w:rsid w:val="00E5426A"/>
    <w:rsid w:val="00E54B5F"/>
    <w:rsid w:val="00E55C20"/>
    <w:rsid w:val="00E55FAE"/>
    <w:rsid w:val="00E562DE"/>
    <w:rsid w:val="00E57E4E"/>
    <w:rsid w:val="00E61868"/>
    <w:rsid w:val="00E62DE9"/>
    <w:rsid w:val="00E64E65"/>
    <w:rsid w:val="00E66D67"/>
    <w:rsid w:val="00E67453"/>
    <w:rsid w:val="00E67479"/>
    <w:rsid w:val="00E707EC"/>
    <w:rsid w:val="00E716B0"/>
    <w:rsid w:val="00E71C4D"/>
    <w:rsid w:val="00E72B31"/>
    <w:rsid w:val="00E76BD2"/>
    <w:rsid w:val="00E80EE8"/>
    <w:rsid w:val="00E8101B"/>
    <w:rsid w:val="00E81D7C"/>
    <w:rsid w:val="00E8235A"/>
    <w:rsid w:val="00E84124"/>
    <w:rsid w:val="00E84C44"/>
    <w:rsid w:val="00E85C3E"/>
    <w:rsid w:val="00E8622A"/>
    <w:rsid w:val="00E86FC1"/>
    <w:rsid w:val="00E871A6"/>
    <w:rsid w:val="00E879C3"/>
    <w:rsid w:val="00E87E92"/>
    <w:rsid w:val="00E90C4B"/>
    <w:rsid w:val="00E918EE"/>
    <w:rsid w:val="00E9257A"/>
    <w:rsid w:val="00E93F67"/>
    <w:rsid w:val="00E95174"/>
    <w:rsid w:val="00E96289"/>
    <w:rsid w:val="00E97B4B"/>
    <w:rsid w:val="00EA00C2"/>
    <w:rsid w:val="00EA05FB"/>
    <w:rsid w:val="00EA21A4"/>
    <w:rsid w:val="00EA21DC"/>
    <w:rsid w:val="00EA2FE5"/>
    <w:rsid w:val="00EA39DE"/>
    <w:rsid w:val="00EA3DEB"/>
    <w:rsid w:val="00EA423B"/>
    <w:rsid w:val="00EA4EFC"/>
    <w:rsid w:val="00EA5B58"/>
    <w:rsid w:val="00EA6A8E"/>
    <w:rsid w:val="00EA717F"/>
    <w:rsid w:val="00EA75EC"/>
    <w:rsid w:val="00EA7CBD"/>
    <w:rsid w:val="00EB066E"/>
    <w:rsid w:val="00EB0EA0"/>
    <w:rsid w:val="00EB1050"/>
    <w:rsid w:val="00EB1606"/>
    <w:rsid w:val="00EB1795"/>
    <w:rsid w:val="00EB27D8"/>
    <w:rsid w:val="00EB4780"/>
    <w:rsid w:val="00EB4B17"/>
    <w:rsid w:val="00EB5842"/>
    <w:rsid w:val="00EB61E1"/>
    <w:rsid w:val="00EB6B7F"/>
    <w:rsid w:val="00EC03A2"/>
    <w:rsid w:val="00EC0739"/>
    <w:rsid w:val="00EC082A"/>
    <w:rsid w:val="00EC0E13"/>
    <w:rsid w:val="00EC0EB0"/>
    <w:rsid w:val="00EC28E8"/>
    <w:rsid w:val="00EC2D5F"/>
    <w:rsid w:val="00EC3670"/>
    <w:rsid w:val="00EC3F47"/>
    <w:rsid w:val="00EC3F8D"/>
    <w:rsid w:val="00EC6968"/>
    <w:rsid w:val="00EC7542"/>
    <w:rsid w:val="00ED23BD"/>
    <w:rsid w:val="00ED3467"/>
    <w:rsid w:val="00ED3C03"/>
    <w:rsid w:val="00ED47AB"/>
    <w:rsid w:val="00ED4EB0"/>
    <w:rsid w:val="00ED50C5"/>
    <w:rsid w:val="00ED5926"/>
    <w:rsid w:val="00ED5C22"/>
    <w:rsid w:val="00ED605B"/>
    <w:rsid w:val="00EE1760"/>
    <w:rsid w:val="00EE1A2A"/>
    <w:rsid w:val="00EE1BD8"/>
    <w:rsid w:val="00EE220A"/>
    <w:rsid w:val="00EE3367"/>
    <w:rsid w:val="00EE3B7B"/>
    <w:rsid w:val="00EE4316"/>
    <w:rsid w:val="00EF122D"/>
    <w:rsid w:val="00EF136D"/>
    <w:rsid w:val="00EF145D"/>
    <w:rsid w:val="00EF3410"/>
    <w:rsid w:val="00EF387C"/>
    <w:rsid w:val="00EF4C46"/>
    <w:rsid w:val="00F000AC"/>
    <w:rsid w:val="00F00A34"/>
    <w:rsid w:val="00F03A81"/>
    <w:rsid w:val="00F03D9A"/>
    <w:rsid w:val="00F06CD9"/>
    <w:rsid w:val="00F06EC3"/>
    <w:rsid w:val="00F07A71"/>
    <w:rsid w:val="00F07EAA"/>
    <w:rsid w:val="00F07F89"/>
    <w:rsid w:val="00F10359"/>
    <w:rsid w:val="00F115C4"/>
    <w:rsid w:val="00F16D02"/>
    <w:rsid w:val="00F178CF"/>
    <w:rsid w:val="00F216EB"/>
    <w:rsid w:val="00F21964"/>
    <w:rsid w:val="00F21DD8"/>
    <w:rsid w:val="00F220FF"/>
    <w:rsid w:val="00F254A6"/>
    <w:rsid w:val="00F26671"/>
    <w:rsid w:val="00F274FD"/>
    <w:rsid w:val="00F322B5"/>
    <w:rsid w:val="00F322CD"/>
    <w:rsid w:val="00F3236B"/>
    <w:rsid w:val="00F337B4"/>
    <w:rsid w:val="00F35D54"/>
    <w:rsid w:val="00F41108"/>
    <w:rsid w:val="00F4287C"/>
    <w:rsid w:val="00F42AC9"/>
    <w:rsid w:val="00F44866"/>
    <w:rsid w:val="00F45312"/>
    <w:rsid w:val="00F45338"/>
    <w:rsid w:val="00F46EC1"/>
    <w:rsid w:val="00F47319"/>
    <w:rsid w:val="00F47787"/>
    <w:rsid w:val="00F50569"/>
    <w:rsid w:val="00F516C0"/>
    <w:rsid w:val="00F5491D"/>
    <w:rsid w:val="00F54A38"/>
    <w:rsid w:val="00F5570A"/>
    <w:rsid w:val="00F5572D"/>
    <w:rsid w:val="00F56074"/>
    <w:rsid w:val="00F57600"/>
    <w:rsid w:val="00F579B8"/>
    <w:rsid w:val="00F60269"/>
    <w:rsid w:val="00F60D61"/>
    <w:rsid w:val="00F6119C"/>
    <w:rsid w:val="00F6204E"/>
    <w:rsid w:val="00F64617"/>
    <w:rsid w:val="00F64F9B"/>
    <w:rsid w:val="00F65D97"/>
    <w:rsid w:val="00F66797"/>
    <w:rsid w:val="00F677FF"/>
    <w:rsid w:val="00F67C5A"/>
    <w:rsid w:val="00F714BA"/>
    <w:rsid w:val="00F71B13"/>
    <w:rsid w:val="00F756F4"/>
    <w:rsid w:val="00F76007"/>
    <w:rsid w:val="00F7699A"/>
    <w:rsid w:val="00F802CA"/>
    <w:rsid w:val="00F809F1"/>
    <w:rsid w:val="00F8104A"/>
    <w:rsid w:val="00F82227"/>
    <w:rsid w:val="00F82267"/>
    <w:rsid w:val="00F82F91"/>
    <w:rsid w:val="00F8341A"/>
    <w:rsid w:val="00F83C21"/>
    <w:rsid w:val="00F85A60"/>
    <w:rsid w:val="00F85BFD"/>
    <w:rsid w:val="00F86414"/>
    <w:rsid w:val="00F86DBB"/>
    <w:rsid w:val="00F93A92"/>
    <w:rsid w:val="00F9424C"/>
    <w:rsid w:val="00F95383"/>
    <w:rsid w:val="00F9577F"/>
    <w:rsid w:val="00F9687E"/>
    <w:rsid w:val="00FA0AB3"/>
    <w:rsid w:val="00FA10DF"/>
    <w:rsid w:val="00FA1380"/>
    <w:rsid w:val="00FA240A"/>
    <w:rsid w:val="00FA2936"/>
    <w:rsid w:val="00FA417A"/>
    <w:rsid w:val="00FA5A7E"/>
    <w:rsid w:val="00FA5E61"/>
    <w:rsid w:val="00FA633E"/>
    <w:rsid w:val="00FA6D88"/>
    <w:rsid w:val="00FB0715"/>
    <w:rsid w:val="00FB1792"/>
    <w:rsid w:val="00FB281A"/>
    <w:rsid w:val="00FB2899"/>
    <w:rsid w:val="00FB3110"/>
    <w:rsid w:val="00FB4A1C"/>
    <w:rsid w:val="00FB5474"/>
    <w:rsid w:val="00FB7F5F"/>
    <w:rsid w:val="00FC0B9C"/>
    <w:rsid w:val="00FC272F"/>
    <w:rsid w:val="00FC279F"/>
    <w:rsid w:val="00FC2D11"/>
    <w:rsid w:val="00FC2FEE"/>
    <w:rsid w:val="00FC378D"/>
    <w:rsid w:val="00FC4BBC"/>
    <w:rsid w:val="00FC5C52"/>
    <w:rsid w:val="00FC7D2B"/>
    <w:rsid w:val="00FD15A0"/>
    <w:rsid w:val="00FD48CA"/>
    <w:rsid w:val="00FD4FD9"/>
    <w:rsid w:val="00FD5941"/>
    <w:rsid w:val="00FD5C2B"/>
    <w:rsid w:val="00FD61AB"/>
    <w:rsid w:val="00FD64DA"/>
    <w:rsid w:val="00FD6539"/>
    <w:rsid w:val="00FD69F4"/>
    <w:rsid w:val="00FD7920"/>
    <w:rsid w:val="00FD7D64"/>
    <w:rsid w:val="00FE0900"/>
    <w:rsid w:val="00FE094C"/>
    <w:rsid w:val="00FE0E73"/>
    <w:rsid w:val="00FE1266"/>
    <w:rsid w:val="00FE1831"/>
    <w:rsid w:val="00FE1B20"/>
    <w:rsid w:val="00FE2A50"/>
    <w:rsid w:val="00FE2E59"/>
    <w:rsid w:val="00FE31A0"/>
    <w:rsid w:val="00FE35B1"/>
    <w:rsid w:val="00FE36BD"/>
    <w:rsid w:val="00FE4AED"/>
    <w:rsid w:val="00FE6094"/>
    <w:rsid w:val="00FE6B13"/>
    <w:rsid w:val="00FF3AA0"/>
    <w:rsid w:val="00FF3BA9"/>
    <w:rsid w:val="00FF5C0F"/>
    <w:rsid w:val="00FF5EDD"/>
    <w:rsid w:val="00FF614F"/>
    <w:rsid w:val="00FF6E21"/>
    <w:rsid w:val="00FF6F76"/>
    <w:rsid w:val="1716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iPriority="99" w:name="table of authorities"/>
    <w:lsdException w:unhideWhenUsed="0" w:uiPriority="0" w:semiHidden="0" w:name="macro"/>
    <w:lsdException w:uiPriority="99"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iPriority="99" w:name="Normal (Web)"/>
    <w:lsdException w:uiPriority="99" w:name="HTML Acronym"/>
    <w:lsdException w:unhideWhenUsed="0" w:uiPriority="0" w:semiHidden="0"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8"/>
    <w:qFormat/>
    <w:uiPriority w:val="0"/>
    <w:pPr>
      <w:keepNext/>
      <w:outlineLvl w:val="0"/>
    </w:pPr>
    <w:rPr>
      <w:rFonts w:ascii="宋体" w:hAnsi="宋体"/>
      <w:sz w:val="28"/>
      <w:szCs w:val="24"/>
    </w:rPr>
  </w:style>
  <w:style w:type="paragraph" w:styleId="3">
    <w:name w:val="heading 2"/>
    <w:basedOn w:val="1"/>
    <w:next w:val="1"/>
    <w:link w:val="59"/>
    <w:qFormat/>
    <w:uiPriority w:val="0"/>
    <w:pPr>
      <w:keepNext/>
      <w:outlineLvl w:val="1"/>
    </w:pPr>
    <w:rPr>
      <w:rFonts w:ascii="宋体" w:hAnsi="宋体"/>
      <w:color w:val="FF0000"/>
      <w:sz w:val="28"/>
      <w:szCs w:val="24"/>
    </w:rPr>
  </w:style>
  <w:style w:type="paragraph" w:styleId="4">
    <w:name w:val="heading 3"/>
    <w:basedOn w:val="1"/>
    <w:next w:val="1"/>
    <w:link w:val="60"/>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3"/>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64"/>
    <w:qFormat/>
    <w:uiPriority w:val="0"/>
    <w:pPr>
      <w:keepNext/>
      <w:keepLines/>
      <w:spacing w:before="240" w:after="64" w:line="320" w:lineRule="auto"/>
      <w:outlineLvl w:val="6"/>
    </w:pPr>
    <w:rPr>
      <w:rFonts w:ascii="Times New Roman" w:hAnsi="Times New Roman"/>
      <w:b/>
      <w:bCs/>
      <w:sz w:val="24"/>
      <w:szCs w:val="24"/>
    </w:rPr>
  </w:style>
  <w:style w:type="paragraph" w:styleId="9">
    <w:name w:val="heading 8"/>
    <w:basedOn w:val="1"/>
    <w:next w:val="1"/>
    <w:link w:val="65"/>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66"/>
    <w:qFormat/>
    <w:uiPriority w:val="0"/>
    <w:pPr>
      <w:keepNext/>
      <w:keepLines/>
      <w:spacing w:before="240" w:after="64" w:line="320" w:lineRule="auto"/>
      <w:outlineLvl w:val="8"/>
    </w:pPr>
    <w:rPr>
      <w:rFonts w:ascii="Arial" w:hAnsi="Arial" w:eastAsia="黑体"/>
      <w:szCs w:val="21"/>
    </w:rPr>
  </w:style>
  <w:style w:type="character" w:default="1" w:styleId="51">
    <w:name w:val="Default Paragraph Font"/>
    <w:semiHidden/>
    <w:unhideWhenUsed/>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4"/>
    <w:uiPriority w:val="0"/>
    <w:rPr>
      <w:b/>
      <w:bCs/>
    </w:rPr>
  </w:style>
  <w:style w:type="paragraph" w:styleId="12">
    <w:name w:val="annotation text"/>
    <w:basedOn w:val="1"/>
    <w:link w:val="92"/>
    <w:uiPriority w:val="0"/>
    <w:pPr>
      <w:jc w:val="left"/>
    </w:pPr>
    <w:rPr>
      <w:rFonts w:ascii="Times New Roman" w:hAnsi="Times New Roman" w:eastAsiaTheme="minorEastAsia" w:cstheme="minorBidi"/>
      <w:szCs w:val="24"/>
    </w:rPr>
  </w:style>
  <w:style w:type="paragraph" w:styleId="13">
    <w:name w:val="Body Text First Indent"/>
    <w:basedOn w:val="14"/>
    <w:link w:val="106"/>
    <w:qFormat/>
    <w:uiPriority w:val="0"/>
    <w:pPr>
      <w:ind w:firstLine="420" w:firstLineChars="100"/>
    </w:pPr>
  </w:style>
  <w:style w:type="paragraph" w:styleId="14">
    <w:name w:val="Body Text"/>
    <w:basedOn w:val="1"/>
    <w:link w:val="104"/>
    <w:qFormat/>
    <w:uiPriority w:val="0"/>
    <w:pPr>
      <w:spacing w:after="120"/>
    </w:pPr>
    <w:rPr>
      <w:rFonts w:ascii="Times New Roman" w:hAnsi="Times New Roman" w:eastAsiaTheme="minorEastAsia" w:cstheme="minorBidi"/>
      <w:szCs w:val="24"/>
    </w:rPr>
  </w:style>
  <w:style w:type="paragraph" w:styleId="15">
    <w:name w:val="List Number 2"/>
    <w:basedOn w:val="1"/>
    <w:uiPriority w:val="0"/>
    <w:pPr>
      <w:numPr>
        <w:ilvl w:val="0"/>
        <w:numId w:val="1"/>
      </w:numPr>
      <w:tabs>
        <w:tab w:val="left" w:pos="780"/>
        <w:tab w:val="clear" w:pos="1200"/>
      </w:tabs>
      <w:ind w:left="780" w:leftChars="200"/>
    </w:pPr>
    <w:rPr>
      <w:rFonts w:ascii="Times New Roman" w:hAnsi="Times New Roman"/>
      <w:szCs w:val="24"/>
    </w:rPr>
  </w:style>
  <w:style w:type="paragraph" w:styleId="16">
    <w:name w:val="macro"/>
    <w:link w:val="86"/>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7">
    <w:name w:val="Note Heading"/>
    <w:basedOn w:val="1"/>
    <w:next w:val="1"/>
    <w:link w:val="115"/>
    <w:uiPriority w:val="0"/>
    <w:pPr>
      <w:jc w:val="center"/>
    </w:pPr>
    <w:rPr>
      <w:rFonts w:ascii="Times New Roman" w:hAnsi="Times New Roman" w:eastAsiaTheme="minorEastAsia" w:cstheme="minorBidi"/>
      <w:szCs w:val="24"/>
    </w:rPr>
  </w:style>
  <w:style w:type="paragraph" w:styleId="18">
    <w:name w:val="List Bullet 4"/>
    <w:basedOn w:val="1"/>
    <w:uiPriority w:val="0"/>
    <w:pPr>
      <w:numPr>
        <w:ilvl w:val="0"/>
        <w:numId w:val="2"/>
      </w:numPr>
      <w:tabs>
        <w:tab w:val="left" w:pos="1620"/>
        <w:tab w:val="clear" w:pos="2040"/>
      </w:tabs>
      <w:ind w:left="1620" w:leftChars="600"/>
    </w:pPr>
    <w:rPr>
      <w:rFonts w:ascii="Times New Roman" w:hAnsi="Times New Roman"/>
      <w:szCs w:val="24"/>
    </w:rPr>
  </w:style>
  <w:style w:type="paragraph" w:styleId="19">
    <w:name w:val="E-mail Signature"/>
    <w:basedOn w:val="1"/>
    <w:link w:val="84"/>
    <w:uiPriority w:val="0"/>
    <w:rPr>
      <w:rFonts w:ascii="Times New Roman" w:hAnsi="Times New Roman" w:eastAsiaTheme="minorEastAsia" w:cstheme="minorBidi"/>
      <w:szCs w:val="24"/>
    </w:rPr>
  </w:style>
  <w:style w:type="paragraph" w:styleId="20">
    <w:name w:val="List Number"/>
    <w:basedOn w:val="1"/>
    <w:uiPriority w:val="0"/>
    <w:pPr>
      <w:numPr>
        <w:ilvl w:val="0"/>
        <w:numId w:val="3"/>
      </w:numPr>
      <w:tabs>
        <w:tab w:val="left" w:pos="360"/>
        <w:tab w:val="clear" w:pos="780"/>
      </w:tabs>
      <w:ind w:left="360" w:leftChars="0"/>
    </w:pPr>
    <w:rPr>
      <w:rFonts w:ascii="Times New Roman" w:hAnsi="Times New Roman"/>
      <w:szCs w:val="24"/>
    </w:rPr>
  </w:style>
  <w:style w:type="paragraph" w:styleId="21">
    <w:name w:val="caption"/>
    <w:basedOn w:val="1"/>
    <w:next w:val="1"/>
    <w:qFormat/>
    <w:uiPriority w:val="0"/>
    <w:rPr>
      <w:rFonts w:ascii="Arial" w:hAnsi="Arial" w:eastAsia="黑体" w:cs="Arial"/>
      <w:sz w:val="20"/>
      <w:szCs w:val="20"/>
    </w:rPr>
  </w:style>
  <w:style w:type="paragraph" w:styleId="22">
    <w:name w:val="List Bullet"/>
    <w:basedOn w:val="1"/>
    <w:uiPriority w:val="0"/>
    <w:pPr>
      <w:numPr>
        <w:ilvl w:val="0"/>
        <w:numId w:val="4"/>
      </w:numPr>
      <w:tabs>
        <w:tab w:val="left" w:pos="360"/>
        <w:tab w:val="clear" w:pos="780"/>
      </w:tabs>
      <w:ind w:left="360" w:leftChars="0"/>
    </w:pPr>
    <w:rPr>
      <w:rFonts w:ascii="Times New Roman" w:hAnsi="Times New Roman"/>
      <w:szCs w:val="24"/>
    </w:rPr>
  </w:style>
  <w:style w:type="paragraph" w:styleId="23">
    <w:name w:val="Document Map"/>
    <w:basedOn w:val="1"/>
    <w:link w:val="100"/>
    <w:qFormat/>
    <w:uiPriority w:val="0"/>
    <w:pPr>
      <w:shd w:val="clear" w:color="auto" w:fill="000080"/>
    </w:pPr>
    <w:rPr>
      <w:rFonts w:ascii="Times New Roman" w:hAnsi="Times New Roman" w:eastAsiaTheme="minorEastAsia" w:cstheme="minorBidi"/>
      <w:szCs w:val="24"/>
    </w:rPr>
  </w:style>
  <w:style w:type="paragraph" w:styleId="24">
    <w:name w:val="Salutation"/>
    <w:basedOn w:val="1"/>
    <w:next w:val="1"/>
    <w:link w:val="82"/>
    <w:uiPriority w:val="0"/>
    <w:rPr>
      <w:rFonts w:ascii="Times New Roman" w:hAnsi="Times New Roman" w:eastAsiaTheme="minorEastAsia" w:cstheme="minorBidi"/>
      <w:szCs w:val="24"/>
    </w:rPr>
  </w:style>
  <w:style w:type="paragraph" w:styleId="25">
    <w:name w:val="Body Text 3"/>
    <w:basedOn w:val="1"/>
    <w:link w:val="111"/>
    <w:uiPriority w:val="0"/>
    <w:pPr>
      <w:spacing w:after="120"/>
    </w:pPr>
    <w:rPr>
      <w:rFonts w:ascii="Times New Roman" w:hAnsi="Times New Roman" w:eastAsiaTheme="minorEastAsia" w:cstheme="minorBidi"/>
      <w:sz w:val="16"/>
      <w:szCs w:val="16"/>
    </w:rPr>
  </w:style>
  <w:style w:type="paragraph" w:styleId="26">
    <w:name w:val="Closing"/>
    <w:basedOn w:val="1"/>
    <w:link w:val="90"/>
    <w:uiPriority w:val="0"/>
    <w:pPr>
      <w:ind w:left="100" w:leftChars="2100"/>
    </w:pPr>
    <w:rPr>
      <w:rFonts w:ascii="Times New Roman" w:hAnsi="Times New Roman" w:eastAsiaTheme="minorEastAsia" w:cstheme="minorBidi"/>
      <w:szCs w:val="24"/>
    </w:rPr>
  </w:style>
  <w:style w:type="paragraph" w:styleId="27">
    <w:name w:val="List Bullet 3"/>
    <w:basedOn w:val="1"/>
    <w:uiPriority w:val="0"/>
    <w:pPr>
      <w:numPr>
        <w:ilvl w:val="0"/>
        <w:numId w:val="5"/>
      </w:numPr>
      <w:tabs>
        <w:tab w:val="left" w:pos="1200"/>
        <w:tab w:val="clear" w:pos="1620"/>
      </w:tabs>
      <w:ind w:left="1200" w:leftChars="400"/>
    </w:pPr>
    <w:rPr>
      <w:rFonts w:ascii="Times New Roman" w:hAnsi="Times New Roman"/>
      <w:szCs w:val="24"/>
    </w:rPr>
  </w:style>
  <w:style w:type="paragraph" w:styleId="28">
    <w:name w:val="Body Text Indent"/>
    <w:basedOn w:val="1"/>
    <w:link w:val="68"/>
    <w:semiHidden/>
    <w:uiPriority w:val="0"/>
    <w:pPr>
      <w:ind w:firstLine="630"/>
    </w:pPr>
    <w:rPr>
      <w:rFonts w:ascii="仿宋_GB2312" w:hAnsi="Times New Roman" w:eastAsia="仿宋_GB2312"/>
      <w:sz w:val="32"/>
      <w:szCs w:val="20"/>
    </w:rPr>
  </w:style>
  <w:style w:type="paragraph" w:styleId="29">
    <w:name w:val="List Number 3"/>
    <w:basedOn w:val="1"/>
    <w:uiPriority w:val="0"/>
    <w:pPr>
      <w:numPr>
        <w:ilvl w:val="0"/>
        <w:numId w:val="6"/>
      </w:numPr>
      <w:tabs>
        <w:tab w:val="left" w:pos="1200"/>
        <w:tab w:val="clear" w:pos="1620"/>
      </w:tabs>
      <w:ind w:left="1200" w:leftChars="400"/>
    </w:pPr>
    <w:rPr>
      <w:rFonts w:ascii="Times New Roman" w:hAnsi="Times New Roman"/>
      <w:szCs w:val="24"/>
    </w:rPr>
  </w:style>
  <w:style w:type="paragraph" w:styleId="30">
    <w:name w:val="List Bullet 2"/>
    <w:basedOn w:val="1"/>
    <w:uiPriority w:val="0"/>
    <w:pPr>
      <w:numPr>
        <w:ilvl w:val="0"/>
        <w:numId w:val="7"/>
      </w:numPr>
      <w:tabs>
        <w:tab w:val="left" w:pos="780"/>
        <w:tab w:val="clear" w:pos="1200"/>
      </w:tabs>
      <w:ind w:left="780" w:leftChars="200"/>
    </w:pPr>
    <w:rPr>
      <w:rFonts w:ascii="Times New Roman" w:hAnsi="Times New Roman"/>
      <w:szCs w:val="24"/>
    </w:rPr>
  </w:style>
  <w:style w:type="paragraph" w:styleId="31">
    <w:name w:val="HTML Address"/>
    <w:basedOn w:val="1"/>
    <w:link w:val="77"/>
    <w:uiPriority w:val="0"/>
    <w:rPr>
      <w:rFonts w:ascii="Times New Roman" w:hAnsi="Times New Roman" w:eastAsiaTheme="minorEastAsia" w:cstheme="minorBidi"/>
      <w:i/>
      <w:iCs/>
      <w:szCs w:val="24"/>
    </w:rPr>
  </w:style>
  <w:style w:type="paragraph" w:styleId="32">
    <w:name w:val="Plain Text"/>
    <w:basedOn w:val="1"/>
    <w:link w:val="71"/>
    <w:uiPriority w:val="0"/>
    <w:rPr>
      <w:rFonts w:ascii="宋体" w:hAnsi="Courier New"/>
      <w:szCs w:val="20"/>
    </w:rPr>
  </w:style>
  <w:style w:type="paragraph" w:styleId="33">
    <w:name w:val="List Number 4"/>
    <w:basedOn w:val="1"/>
    <w:uiPriority w:val="0"/>
    <w:pPr>
      <w:numPr>
        <w:ilvl w:val="0"/>
        <w:numId w:val="8"/>
      </w:numPr>
      <w:tabs>
        <w:tab w:val="left" w:pos="1620"/>
        <w:tab w:val="clear" w:pos="2040"/>
      </w:tabs>
      <w:ind w:left="1620" w:leftChars="600"/>
    </w:pPr>
    <w:rPr>
      <w:rFonts w:ascii="Times New Roman" w:hAnsi="Times New Roman"/>
      <w:szCs w:val="24"/>
    </w:rPr>
  </w:style>
  <w:style w:type="paragraph" w:styleId="34">
    <w:name w:val="Date"/>
    <w:basedOn w:val="1"/>
    <w:next w:val="1"/>
    <w:link w:val="73"/>
    <w:semiHidden/>
    <w:uiPriority w:val="0"/>
    <w:rPr>
      <w:rFonts w:ascii="仿宋_GB2312" w:hAnsi="Times New Roman" w:eastAsia="仿宋_GB2312" w:cstheme="minorBidi"/>
      <w:sz w:val="32"/>
    </w:rPr>
  </w:style>
  <w:style w:type="paragraph" w:styleId="35">
    <w:name w:val="Body Text Indent 2"/>
    <w:basedOn w:val="1"/>
    <w:link w:val="70"/>
    <w:semiHidden/>
    <w:uiPriority w:val="0"/>
    <w:pPr>
      <w:spacing w:line="360" w:lineRule="exact"/>
      <w:ind w:firstLine="420" w:firstLineChars="200"/>
    </w:pPr>
    <w:rPr>
      <w:rFonts w:ascii="Times New Roman" w:hAnsi="宋体" w:eastAsiaTheme="minorEastAsia" w:cstheme="minorBidi"/>
      <w:szCs w:val="24"/>
    </w:rPr>
  </w:style>
  <w:style w:type="paragraph" w:styleId="36">
    <w:name w:val="endnote text"/>
    <w:basedOn w:val="1"/>
    <w:link w:val="98"/>
    <w:uiPriority w:val="0"/>
    <w:pPr>
      <w:snapToGrid w:val="0"/>
      <w:jc w:val="left"/>
    </w:pPr>
    <w:rPr>
      <w:rFonts w:ascii="Times New Roman" w:hAnsi="Times New Roman" w:eastAsiaTheme="minorEastAsia" w:cstheme="minorBidi"/>
      <w:szCs w:val="24"/>
    </w:rPr>
  </w:style>
  <w:style w:type="paragraph" w:styleId="37">
    <w:name w:val="List Continue 5"/>
    <w:basedOn w:val="1"/>
    <w:uiPriority w:val="0"/>
    <w:pPr>
      <w:numPr>
        <w:ilvl w:val="0"/>
        <w:numId w:val="9"/>
      </w:numPr>
      <w:tabs>
        <w:tab w:val="clear" w:pos="360"/>
      </w:tabs>
      <w:spacing w:after="120"/>
      <w:ind w:left="2100" w:leftChars="1000" w:firstLine="0" w:firstLineChars="0"/>
    </w:pPr>
    <w:rPr>
      <w:rFonts w:ascii="Times New Roman" w:hAnsi="Times New Roman"/>
      <w:szCs w:val="24"/>
    </w:rPr>
  </w:style>
  <w:style w:type="paragraph" w:styleId="38">
    <w:name w:val="Balloon Text"/>
    <w:basedOn w:val="1"/>
    <w:link w:val="75"/>
    <w:uiPriority w:val="0"/>
    <w:rPr>
      <w:rFonts w:ascii="Times New Roman" w:hAnsi="Times New Roman" w:eastAsiaTheme="minorEastAsia" w:cstheme="minorBidi"/>
      <w:sz w:val="18"/>
      <w:szCs w:val="18"/>
    </w:rPr>
  </w:style>
  <w:style w:type="paragraph" w:styleId="39">
    <w:name w:val="footer"/>
    <w:basedOn w:val="1"/>
    <w:link w:val="57"/>
    <w:unhideWhenUsed/>
    <w:qFormat/>
    <w:uiPriority w:val="99"/>
    <w:pPr>
      <w:tabs>
        <w:tab w:val="center" w:pos="4153"/>
        <w:tab w:val="right" w:pos="8306"/>
      </w:tabs>
      <w:snapToGrid w:val="0"/>
      <w:jc w:val="left"/>
    </w:pPr>
    <w:rPr>
      <w:sz w:val="18"/>
      <w:szCs w:val="18"/>
    </w:rPr>
  </w:style>
  <w:style w:type="paragraph" w:styleId="40">
    <w:name w:val="Body Text First Indent 2"/>
    <w:basedOn w:val="28"/>
    <w:link w:val="107"/>
    <w:qFormat/>
    <w:uiPriority w:val="0"/>
    <w:pPr>
      <w:spacing w:after="120"/>
      <w:ind w:left="420" w:leftChars="200" w:firstLine="420" w:firstLineChars="200"/>
    </w:pPr>
    <w:rPr>
      <w:sz w:val="21"/>
      <w:szCs w:val="24"/>
    </w:rPr>
  </w:style>
  <w:style w:type="paragraph" w:styleId="41">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96"/>
    <w:uiPriority w:val="0"/>
    <w:pPr>
      <w:ind w:left="100" w:leftChars="2100"/>
    </w:pPr>
    <w:rPr>
      <w:rFonts w:ascii="Times New Roman" w:hAnsi="Times New Roman" w:eastAsiaTheme="minorEastAsia" w:cstheme="minorBidi"/>
      <w:szCs w:val="24"/>
    </w:rPr>
  </w:style>
  <w:style w:type="paragraph" w:styleId="43">
    <w:name w:val="Subtitle"/>
    <w:basedOn w:val="1"/>
    <w:link w:val="85"/>
    <w:qFormat/>
    <w:uiPriority w:val="0"/>
    <w:pPr>
      <w:spacing w:before="240" w:after="60" w:line="312" w:lineRule="auto"/>
      <w:jc w:val="center"/>
      <w:outlineLvl w:val="1"/>
    </w:pPr>
    <w:rPr>
      <w:rFonts w:ascii="Arial" w:hAnsi="Arial"/>
      <w:b/>
      <w:bCs/>
      <w:kern w:val="28"/>
      <w:sz w:val="32"/>
      <w:szCs w:val="32"/>
    </w:rPr>
  </w:style>
  <w:style w:type="paragraph" w:styleId="44">
    <w:name w:val="footnote text"/>
    <w:basedOn w:val="1"/>
    <w:link w:val="88"/>
    <w:uiPriority w:val="0"/>
    <w:pPr>
      <w:snapToGrid w:val="0"/>
      <w:jc w:val="left"/>
    </w:pPr>
    <w:rPr>
      <w:rFonts w:ascii="Times New Roman" w:hAnsi="Times New Roman" w:eastAsiaTheme="minorEastAsia" w:cstheme="minorBidi"/>
      <w:sz w:val="18"/>
      <w:szCs w:val="18"/>
    </w:rPr>
  </w:style>
  <w:style w:type="paragraph" w:styleId="45">
    <w:name w:val="List 5"/>
    <w:basedOn w:val="1"/>
    <w:uiPriority w:val="0"/>
    <w:pPr>
      <w:numPr>
        <w:ilvl w:val="0"/>
        <w:numId w:val="10"/>
      </w:numPr>
      <w:tabs>
        <w:tab w:val="clear" w:pos="360"/>
      </w:tabs>
      <w:ind w:left="100" w:leftChars="800" w:hanging="200"/>
    </w:pPr>
    <w:rPr>
      <w:rFonts w:ascii="Times New Roman" w:hAnsi="Times New Roman"/>
      <w:szCs w:val="24"/>
    </w:rPr>
  </w:style>
  <w:style w:type="paragraph" w:styleId="46">
    <w:name w:val="Body Text Indent 3"/>
    <w:basedOn w:val="1"/>
    <w:link w:val="113"/>
    <w:uiPriority w:val="0"/>
    <w:pPr>
      <w:spacing w:after="120"/>
      <w:ind w:left="420" w:leftChars="200"/>
    </w:pPr>
    <w:rPr>
      <w:rFonts w:ascii="Times New Roman" w:hAnsi="Times New Roman" w:eastAsiaTheme="minorEastAsia" w:cstheme="minorBidi"/>
      <w:sz w:val="16"/>
      <w:szCs w:val="16"/>
    </w:rPr>
  </w:style>
  <w:style w:type="paragraph" w:styleId="47">
    <w:name w:val="Body Text 2"/>
    <w:basedOn w:val="1"/>
    <w:link w:val="109"/>
    <w:uiPriority w:val="0"/>
    <w:pPr>
      <w:spacing w:after="120" w:line="480" w:lineRule="auto"/>
    </w:pPr>
    <w:rPr>
      <w:rFonts w:ascii="Times New Roman" w:hAnsi="Times New Roman" w:eastAsiaTheme="minorEastAsia" w:cstheme="minorBidi"/>
      <w:szCs w:val="24"/>
    </w:rPr>
  </w:style>
  <w:style w:type="paragraph" w:styleId="4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4"/>
    </w:rPr>
  </w:style>
  <w:style w:type="paragraph" w:styleId="49">
    <w:name w:val="HTML Preformatted"/>
    <w:basedOn w:val="1"/>
    <w:link w:val="79"/>
    <w:uiPriority w:val="0"/>
    <w:rPr>
      <w:rFonts w:ascii="Courier New" w:hAnsi="Courier New" w:eastAsiaTheme="minorEastAsia" w:cstheme="minorBidi"/>
    </w:rPr>
  </w:style>
  <w:style w:type="paragraph" w:styleId="50">
    <w:name w:val="Title"/>
    <w:basedOn w:val="1"/>
    <w:link w:val="80"/>
    <w:qFormat/>
    <w:uiPriority w:val="0"/>
    <w:pPr>
      <w:spacing w:before="240" w:after="60"/>
      <w:jc w:val="center"/>
      <w:outlineLvl w:val="0"/>
    </w:pPr>
    <w:rPr>
      <w:rFonts w:ascii="Arial" w:hAnsi="Arial"/>
      <w:b/>
      <w:bCs/>
      <w:sz w:val="32"/>
      <w:szCs w:val="32"/>
    </w:rPr>
  </w:style>
  <w:style w:type="character" w:styleId="52">
    <w:name w:val="page number"/>
    <w:uiPriority w:val="0"/>
    <w:rPr>
      <w:rFonts w:cs="Times New Roman"/>
    </w:rPr>
  </w:style>
  <w:style w:type="character" w:styleId="53">
    <w:name w:val="Emphasis"/>
    <w:qFormat/>
    <w:uiPriority w:val="0"/>
  </w:style>
  <w:style w:type="character" w:styleId="54">
    <w:name w:val="Hyperlink"/>
    <w:uiPriority w:val="0"/>
    <w:rPr>
      <w:rFonts w:cs="Times New Roman"/>
      <w:color w:val="0000FF"/>
      <w:u w:val="single"/>
    </w:rPr>
  </w:style>
  <w:style w:type="character" w:customStyle="1" w:styleId="56">
    <w:name w:val="页眉 Char"/>
    <w:basedOn w:val="51"/>
    <w:link w:val="41"/>
    <w:qFormat/>
    <w:uiPriority w:val="0"/>
    <w:rPr>
      <w:sz w:val="18"/>
      <w:szCs w:val="18"/>
    </w:rPr>
  </w:style>
  <w:style w:type="character" w:customStyle="1" w:styleId="57">
    <w:name w:val="页脚 Char"/>
    <w:basedOn w:val="51"/>
    <w:link w:val="39"/>
    <w:qFormat/>
    <w:uiPriority w:val="99"/>
    <w:rPr>
      <w:sz w:val="18"/>
      <w:szCs w:val="18"/>
    </w:rPr>
  </w:style>
  <w:style w:type="character" w:customStyle="1" w:styleId="58">
    <w:name w:val="标题 1 Char"/>
    <w:basedOn w:val="51"/>
    <w:link w:val="2"/>
    <w:qFormat/>
    <w:uiPriority w:val="0"/>
    <w:rPr>
      <w:rFonts w:ascii="宋体" w:hAnsi="宋体" w:eastAsia="宋体" w:cs="Times New Roman"/>
      <w:sz w:val="28"/>
      <w:szCs w:val="24"/>
    </w:rPr>
  </w:style>
  <w:style w:type="character" w:customStyle="1" w:styleId="59">
    <w:name w:val="标题 2 Char"/>
    <w:basedOn w:val="51"/>
    <w:link w:val="3"/>
    <w:qFormat/>
    <w:uiPriority w:val="0"/>
    <w:rPr>
      <w:rFonts w:ascii="宋体" w:hAnsi="宋体" w:eastAsia="宋体" w:cs="Times New Roman"/>
      <w:color w:val="FF0000"/>
      <w:sz w:val="28"/>
      <w:szCs w:val="24"/>
    </w:rPr>
  </w:style>
  <w:style w:type="character" w:customStyle="1" w:styleId="60">
    <w:name w:val="标题 3 Char"/>
    <w:basedOn w:val="51"/>
    <w:link w:val="4"/>
    <w:qFormat/>
    <w:uiPriority w:val="0"/>
    <w:rPr>
      <w:rFonts w:ascii="Times New Roman" w:hAnsi="Times New Roman" w:eastAsia="宋体" w:cs="Times New Roman"/>
      <w:b/>
      <w:bCs/>
      <w:sz w:val="32"/>
      <w:szCs w:val="32"/>
    </w:rPr>
  </w:style>
  <w:style w:type="character" w:customStyle="1" w:styleId="61">
    <w:name w:val="标题 4 Char"/>
    <w:basedOn w:val="51"/>
    <w:link w:val="5"/>
    <w:qFormat/>
    <w:uiPriority w:val="0"/>
    <w:rPr>
      <w:rFonts w:ascii="Arial" w:hAnsi="Arial" w:eastAsia="黑体" w:cs="Times New Roman"/>
      <w:b/>
      <w:bCs/>
      <w:sz w:val="28"/>
      <w:szCs w:val="28"/>
    </w:rPr>
  </w:style>
  <w:style w:type="character" w:customStyle="1" w:styleId="62">
    <w:name w:val="标题 5 Char"/>
    <w:basedOn w:val="51"/>
    <w:link w:val="6"/>
    <w:qFormat/>
    <w:uiPriority w:val="0"/>
    <w:rPr>
      <w:rFonts w:ascii="Times New Roman" w:hAnsi="Times New Roman" w:eastAsia="宋体" w:cs="Times New Roman"/>
      <w:b/>
      <w:bCs/>
      <w:sz w:val="28"/>
      <w:szCs w:val="28"/>
    </w:rPr>
  </w:style>
  <w:style w:type="character" w:customStyle="1" w:styleId="63">
    <w:name w:val="标题 6 Char"/>
    <w:basedOn w:val="51"/>
    <w:link w:val="7"/>
    <w:qFormat/>
    <w:uiPriority w:val="0"/>
    <w:rPr>
      <w:rFonts w:ascii="Arial" w:hAnsi="Arial" w:eastAsia="黑体" w:cs="Times New Roman"/>
      <w:b/>
      <w:bCs/>
      <w:sz w:val="24"/>
      <w:szCs w:val="24"/>
    </w:rPr>
  </w:style>
  <w:style w:type="character" w:customStyle="1" w:styleId="64">
    <w:name w:val="标题 7 Char"/>
    <w:basedOn w:val="51"/>
    <w:link w:val="8"/>
    <w:qFormat/>
    <w:uiPriority w:val="0"/>
    <w:rPr>
      <w:rFonts w:ascii="Times New Roman" w:hAnsi="Times New Roman" w:eastAsia="宋体" w:cs="Times New Roman"/>
      <w:b/>
      <w:bCs/>
      <w:sz w:val="24"/>
      <w:szCs w:val="24"/>
    </w:rPr>
  </w:style>
  <w:style w:type="character" w:customStyle="1" w:styleId="65">
    <w:name w:val="标题 8 Char"/>
    <w:basedOn w:val="51"/>
    <w:link w:val="9"/>
    <w:uiPriority w:val="0"/>
    <w:rPr>
      <w:rFonts w:ascii="Arial" w:hAnsi="Arial" w:eastAsia="黑体" w:cs="Times New Roman"/>
      <w:sz w:val="24"/>
      <w:szCs w:val="24"/>
    </w:rPr>
  </w:style>
  <w:style w:type="character" w:customStyle="1" w:styleId="66">
    <w:name w:val="标题 9 Char"/>
    <w:basedOn w:val="51"/>
    <w:link w:val="10"/>
    <w:uiPriority w:val="0"/>
    <w:rPr>
      <w:rFonts w:ascii="Arial" w:hAnsi="Arial" w:eastAsia="黑体" w:cs="Times New Roman"/>
      <w:szCs w:val="21"/>
    </w:rPr>
  </w:style>
  <w:style w:type="character" w:customStyle="1" w:styleId="67">
    <w:name w:val="正文文本缩进 Char"/>
    <w:basedOn w:val="51"/>
    <w:link w:val="28"/>
    <w:semiHidden/>
    <w:uiPriority w:val="0"/>
    <w:rPr>
      <w:rFonts w:ascii="Calibri" w:hAnsi="Calibri" w:eastAsia="宋体" w:cs="Times New Roman"/>
    </w:rPr>
  </w:style>
  <w:style w:type="character" w:customStyle="1" w:styleId="68">
    <w:name w:val="正文文本缩进 Char1"/>
    <w:link w:val="28"/>
    <w:semiHidden/>
    <w:uiPriority w:val="0"/>
    <w:rPr>
      <w:rFonts w:ascii="仿宋_GB2312" w:hAnsi="Times New Roman" w:eastAsia="仿宋_GB2312" w:cs="Times New Roman"/>
      <w:sz w:val="32"/>
      <w:szCs w:val="20"/>
    </w:rPr>
  </w:style>
  <w:style w:type="character" w:customStyle="1" w:styleId="69">
    <w:name w:val="正文文本缩进 2 Char"/>
    <w:link w:val="35"/>
    <w:semiHidden/>
    <w:uiPriority w:val="0"/>
    <w:rPr>
      <w:rFonts w:ascii="Times New Roman" w:hAnsi="宋体"/>
      <w:szCs w:val="24"/>
    </w:rPr>
  </w:style>
  <w:style w:type="character" w:customStyle="1" w:styleId="70">
    <w:name w:val="正文文本缩进 2 Char1"/>
    <w:basedOn w:val="51"/>
    <w:link w:val="35"/>
    <w:semiHidden/>
    <w:uiPriority w:val="99"/>
    <w:rPr>
      <w:rFonts w:ascii="Calibri" w:hAnsi="Calibri" w:eastAsia="宋体" w:cs="Times New Roman"/>
    </w:rPr>
  </w:style>
  <w:style w:type="character" w:customStyle="1" w:styleId="71">
    <w:name w:val="纯文本 Char"/>
    <w:basedOn w:val="51"/>
    <w:link w:val="32"/>
    <w:uiPriority w:val="0"/>
    <w:rPr>
      <w:rFonts w:ascii="宋体" w:hAnsi="Courier New" w:eastAsia="宋体" w:cs="Times New Roman"/>
      <w:szCs w:val="20"/>
    </w:rPr>
  </w:style>
  <w:style w:type="character" w:customStyle="1" w:styleId="72">
    <w:name w:val="日期 Char"/>
    <w:link w:val="34"/>
    <w:semiHidden/>
    <w:uiPriority w:val="0"/>
    <w:rPr>
      <w:rFonts w:ascii="仿宋_GB2312" w:hAnsi="Times New Roman" w:eastAsia="仿宋_GB2312"/>
      <w:sz w:val="32"/>
    </w:rPr>
  </w:style>
  <w:style w:type="character" w:customStyle="1" w:styleId="73">
    <w:name w:val="日期 Char1"/>
    <w:basedOn w:val="51"/>
    <w:link w:val="34"/>
    <w:semiHidden/>
    <w:uiPriority w:val="99"/>
    <w:rPr>
      <w:rFonts w:ascii="Calibri" w:hAnsi="Calibri" w:eastAsia="宋体" w:cs="Times New Roman"/>
    </w:rPr>
  </w:style>
  <w:style w:type="character" w:customStyle="1" w:styleId="74">
    <w:name w:val="批注框文本 Char"/>
    <w:basedOn w:val="51"/>
    <w:link w:val="38"/>
    <w:uiPriority w:val="0"/>
    <w:rPr>
      <w:rFonts w:ascii="Times New Roman" w:hAnsi="Times New Roman"/>
      <w:sz w:val="18"/>
      <w:szCs w:val="18"/>
    </w:rPr>
  </w:style>
  <w:style w:type="character" w:customStyle="1" w:styleId="75">
    <w:name w:val="批注框文本 Char1"/>
    <w:basedOn w:val="51"/>
    <w:link w:val="38"/>
    <w:semiHidden/>
    <w:uiPriority w:val="99"/>
    <w:rPr>
      <w:rFonts w:ascii="Calibri" w:hAnsi="Calibri" w:eastAsia="宋体" w:cs="Times New Roman"/>
      <w:sz w:val="18"/>
      <w:szCs w:val="18"/>
    </w:rPr>
  </w:style>
  <w:style w:type="character" w:customStyle="1" w:styleId="76">
    <w:name w:val="HTML 地址 Char"/>
    <w:basedOn w:val="51"/>
    <w:link w:val="31"/>
    <w:uiPriority w:val="0"/>
    <w:rPr>
      <w:rFonts w:ascii="Times New Roman" w:hAnsi="Times New Roman"/>
      <w:i/>
      <w:iCs/>
      <w:szCs w:val="24"/>
    </w:rPr>
  </w:style>
  <w:style w:type="character" w:customStyle="1" w:styleId="77">
    <w:name w:val="HTML 地址 Char1"/>
    <w:basedOn w:val="51"/>
    <w:link w:val="31"/>
    <w:semiHidden/>
    <w:uiPriority w:val="99"/>
    <w:rPr>
      <w:rFonts w:ascii="Calibri" w:hAnsi="Calibri" w:eastAsia="宋体" w:cs="Times New Roman"/>
      <w:i/>
      <w:iCs/>
    </w:rPr>
  </w:style>
  <w:style w:type="character" w:customStyle="1" w:styleId="78">
    <w:name w:val="HTML 预设格式 Char"/>
    <w:basedOn w:val="51"/>
    <w:link w:val="49"/>
    <w:uiPriority w:val="0"/>
    <w:rPr>
      <w:rFonts w:ascii="Courier New" w:hAnsi="Courier New"/>
    </w:rPr>
  </w:style>
  <w:style w:type="character" w:customStyle="1" w:styleId="79">
    <w:name w:val="HTML 预设格式 Char1"/>
    <w:basedOn w:val="51"/>
    <w:link w:val="49"/>
    <w:semiHidden/>
    <w:uiPriority w:val="99"/>
    <w:rPr>
      <w:rFonts w:ascii="Courier New" w:hAnsi="Courier New" w:eastAsia="宋体" w:cs="Courier New"/>
      <w:sz w:val="20"/>
      <w:szCs w:val="20"/>
    </w:rPr>
  </w:style>
  <w:style w:type="character" w:customStyle="1" w:styleId="80">
    <w:name w:val="标题 Char"/>
    <w:basedOn w:val="51"/>
    <w:link w:val="50"/>
    <w:uiPriority w:val="0"/>
    <w:rPr>
      <w:rFonts w:ascii="Arial" w:hAnsi="Arial" w:eastAsia="宋体" w:cs="Times New Roman"/>
      <w:b/>
      <w:bCs/>
      <w:sz w:val="32"/>
      <w:szCs w:val="32"/>
    </w:rPr>
  </w:style>
  <w:style w:type="character" w:customStyle="1" w:styleId="81">
    <w:name w:val="称呼 Char"/>
    <w:basedOn w:val="51"/>
    <w:link w:val="24"/>
    <w:uiPriority w:val="0"/>
    <w:rPr>
      <w:rFonts w:ascii="Times New Roman" w:hAnsi="Times New Roman"/>
      <w:szCs w:val="24"/>
    </w:rPr>
  </w:style>
  <w:style w:type="character" w:customStyle="1" w:styleId="82">
    <w:name w:val="称呼 Char1"/>
    <w:basedOn w:val="51"/>
    <w:link w:val="24"/>
    <w:semiHidden/>
    <w:uiPriority w:val="99"/>
    <w:rPr>
      <w:rFonts w:ascii="Calibri" w:hAnsi="Calibri" w:eastAsia="宋体" w:cs="Times New Roman"/>
    </w:rPr>
  </w:style>
  <w:style w:type="character" w:customStyle="1" w:styleId="83">
    <w:name w:val="电子邮件签名 Char"/>
    <w:basedOn w:val="51"/>
    <w:link w:val="19"/>
    <w:uiPriority w:val="0"/>
    <w:rPr>
      <w:rFonts w:ascii="Times New Roman" w:hAnsi="Times New Roman"/>
      <w:szCs w:val="24"/>
    </w:rPr>
  </w:style>
  <w:style w:type="character" w:customStyle="1" w:styleId="84">
    <w:name w:val="电子邮件签名 Char1"/>
    <w:basedOn w:val="51"/>
    <w:link w:val="19"/>
    <w:semiHidden/>
    <w:uiPriority w:val="99"/>
    <w:rPr>
      <w:rFonts w:ascii="Calibri" w:hAnsi="Calibri" w:eastAsia="宋体" w:cs="Times New Roman"/>
    </w:rPr>
  </w:style>
  <w:style w:type="character" w:customStyle="1" w:styleId="85">
    <w:name w:val="副标题 Char"/>
    <w:basedOn w:val="51"/>
    <w:link w:val="43"/>
    <w:uiPriority w:val="0"/>
    <w:rPr>
      <w:rFonts w:ascii="Arial" w:hAnsi="Arial" w:eastAsia="宋体" w:cs="Times New Roman"/>
      <w:b/>
      <w:bCs/>
      <w:kern w:val="28"/>
      <w:sz w:val="32"/>
      <w:szCs w:val="32"/>
    </w:rPr>
  </w:style>
  <w:style w:type="character" w:customStyle="1" w:styleId="86">
    <w:name w:val="宏文本 Char"/>
    <w:basedOn w:val="51"/>
    <w:link w:val="16"/>
    <w:uiPriority w:val="0"/>
    <w:rPr>
      <w:rFonts w:ascii="Courier New" w:hAnsi="Courier New" w:eastAsia="宋体" w:cs="Times New Roman"/>
      <w:sz w:val="24"/>
      <w:szCs w:val="24"/>
    </w:rPr>
  </w:style>
  <w:style w:type="character" w:customStyle="1" w:styleId="87">
    <w:name w:val="脚注文本 Char"/>
    <w:basedOn w:val="51"/>
    <w:link w:val="44"/>
    <w:uiPriority w:val="0"/>
    <w:rPr>
      <w:rFonts w:ascii="Times New Roman" w:hAnsi="Times New Roman"/>
      <w:sz w:val="18"/>
      <w:szCs w:val="18"/>
    </w:rPr>
  </w:style>
  <w:style w:type="character" w:customStyle="1" w:styleId="88">
    <w:name w:val="脚注文本 Char1"/>
    <w:basedOn w:val="51"/>
    <w:link w:val="44"/>
    <w:semiHidden/>
    <w:qFormat/>
    <w:uiPriority w:val="99"/>
    <w:rPr>
      <w:rFonts w:ascii="Calibri" w:hAnsi="Calibri" w:eastAsia="宋体" w:cs="Times New Roman"/>
      <w:sz w:val="18"/>
      <w:szCs w:val="18"/>
    </w:rPr>
  </w:style>
  <w:style w:type="character" w:customStyle="1" w:styleId="89">
    <w:name w:val="结束语 Char"/>
    <w:basedOn w:val="51"/>
    <w:link w:val="26"/>
    <w:qFormat/>
    <w:uiPriority w:val="0"/>
    <w:rPr>
      <w:rFonts w:ascii="Times New Roman" w:hAnsi="Times New Roman"/>
      <w:szCs w:val="24"/>
    </w:rPr>
  </w:style>
  <w:style w:type="character" w:customStyle="1" w:styleId="90">
    <w:name w:val="结束语 Char1"/>
    <w:basedOn w:val="51"/>
    <w:link w:val="26"/>
    <w:semiHidden/>
    <w:uiPriority w:val="99"/>
    <w:rPr>
      <w:rFonts w:ascii="Calibri" w:hAnsi="Calibri" w:eastAsia="宋体" w:cs="Times New Roman"/>
    </w:rPr>
  </w:style>
  <w:style w:type="character" w:customStyle="1" w:styleId="91">
    <w:name w:val="批注文字 Char"/>
    <w:basedOn w:val="51"/>
    <w:link w:val="12"/>
    <w:uiPriority w:val="0"/>
    <w:rPr>
      <w:rFonts w:ascii="Times New Roman" w:hAnsi="Times New Roman"/>
      <w:szCs w:val="24"/>
    </w:rPr>
  </w:style>
  <w:style w:type="character" w:customStyle="1" w:styleId="92">
    <w:name w:val="批注文字 Char1"/>
    <w:basedOn w:val="51"/>
    <w:link w:val="12"/>
    <w:semiHidden/>
    <w:uiPriority w:val="99"/>
    <w:rPr>
      <w:rFonts w:ascii="Calibri" w:hAnsi="Calibri" w:eastAsia="宋体" w:cs="Times New Roman"/>
    </w:rPr>
  </w:style>
  <w:style w:type="character" w:customStyle="1" w:styleId="93">
    <w:name w:val="批注主题 Char"/>
    <w:basedOn w:val="91"/>
    <w:link w:val="11"/>
    <w:uiPriority w:val="0"/>
    <w:rPr>
      <w:b/>
      <w:bCs/>
    </w:rPr>
  </w:style>
  <w:style w:type="character" w:customStyle="1" w:styleId="94">
    <w:name w:val="批注主题 Char1"/>
    <w:basedOn w:val="92"/>
    <w:link w:val="11"/>
    <w:semiHidden/>
    <w:uiPriority w:val="99"/>
    <w:rPr>
      <w:b/>
      <w:bCs/>
    </w:rPr>
  </w:style>
  <w:style w:type="character" w:customStyle="1" w:styleId="95">
    <w:name w:val="签名 Char"/>
    <w:basedOn w:val="51"/>
    <w:link w:val="42"/>
    <w:uiPriority w:val="0"/>
    <w:rPr>
      <w:rFonts w:ascii="Times New Roman" w:hAnsi="Times New Roman"/>
      <w:szCs w:val="24"/>
    </w:rPr>
  </w:style>
  <w:style w:type="character" w:customStyle="1" w:styleId="96">
    <w:name w:val="签名 Char1"/>
    <w:basedOn w:val="51"/>
    <w:link w:val="42"/>
    <w:semiHidden/>
    <w:uiPriority w:val="99"/>
    <w:rPr>
      <w:rFonts w:ascii="Calibri" w:hAnsi="Calibri" w:eastAsia="宋体" w:cs="Times New Roman"/>
    </w:rPr>
  </w:style>
  <w:style w:type="character" w:customStyle="1" w:styleId="97">
    <w:name w:val="尾注文本 Char"/>
    <w:basedOn w:val="51"/>
    <w:link w:val="36"/>
    <w:uiPriority w:val="0"/>
    <w:rPr>
      <w:rFonts w:ascii="Times New Roman" w:hAnsi="Times New Roman"/>
      <w:szCs w:val="24"/>
    </w:rPr>
  </w:style>
  <w:style w:type="character" w:customStyle="1" w:styleId="98">
    <w:name w:val="尾注文本 Char1"/>
    <w:basedOn w:val="51"/>
    <w:link w:val="36"/>
    <w:semiHidden/>
    <w:uiPriority w:val="99"/>
    <w:rPr>
      <w:rFonts w:ascii="Calibri" w:hAnsi="Calibri" w:eastAsia="宋体" w:cs="Times New Roman"/>
    </w:rPr>
  </w:style>
  <w:style w:type="character" w:customStyle="1" w:styleId="99">
    <w:name w:val="文档结构图 Char"/>
    <w:basedOn w:val="51"/>
    <w:link w:val="23"/>
    <w:uiPriority w:val="0"/>
    <w:rPr>
      <w:rFonts w:ascii="Times New Roman" w:hAnsi="Times New Roman"/>
      <w:szCs w:val="24"/>
      <w:shd w:val="clear" w:color="auto" w:fill="000080"/>
    </w:rPr>
  </w:style>
  <w:style w:type="character" w:customStyle="1" w:styleId="100">
    <w:name w:val="文档结构图 Char1"/>
    <w:basedOn w:val="51"/>
    <w:link w:val="23"/>
    <w:semiHidden/>
    <w:qFormat/>
    <w:uiPriority w:val="99"/>
    <w:rPr>
      <w:rFonts w:ascii="宋体" w:hAnsi="Calibri" w:eastAsia="宋体" w:cs="Times New Roman"/>
      <w:sz w:val="18"/>
      <w:szCs w:val="18"/>
    </w:rPr>
  </w:style>
  <w:style w:type="character" w:customStyle="1" w:styleId="101">
    <w:name w:val="信息标题 Char"/>
    <w:basedOn w:val="51"/>
    <w:link w:val="48"/>
    <w:qFormat/>
    <w:uiPriority w:val="0"/>
    <w:rPr>
      <w:rFonts w:ascii="Arial" w:hAnsi="Arial"/>
      <w:sz w:val="24"/>
      <w:szCs w:val="24"/>
      <w:shd w:val="pct20" w:color="auto" w:fill="auto"/>
    </w:rPr>
  </w:style>
  <w:style w:type="character" w:customStyle="1" w:styleId="102">
    <w:name w:val="信息标题 Char1"/>
    <w:basedOn w:val="51"/>
    <w:link w:val="48"/>
    <w:semiHidden/>
    <w:qFormat/>
    <w:uiPriority w:val="99"/>
    <w:rPr>
      <w:rFonts w:asciiTheme="majorHAnsi" w:hAnsiTheme="majorHAnsi" w:eastAsiaTheme="majorEastAsia" w:cstheme="majorBidi"/>
      <w:sz w:val="24"/>
      <w:szCs w:val="24"/>
      <w:shd w:val="pct20" w:color="auto" w:fill="auto"/>
    </w:rPr>
  </w:style>
  <w:style w:type="character" w:customStyle="1" w:styleId="103">
    <w:name w:val="正文文本 Char"/>
    <w:basedOn w:val="51"/>
    <w:link w:val="14"/>
    <w:qFormat/>
    <w:uiPriority w:val="0"/>
    <w:rPr>
      <w:rFonts w:ascii="Times New Roman" w:hAnsi="Times New Roman"/>
      <w:szCs w:val="24"/>
    </w:rPr>
  </w:style>
  <w:style w:type="character" w:customStyle="1" w:styleId="104">
    <w:name w:val="正文文本 Char1"/>
    <w:basedOn w:val="51"/>
    <w:link w:val="14"/>
    <w:semiHidden/>
    <w:qFormat/>
    <w:uiPriority w:val="99"/>
    <w:rPr>
      <w:rFonts w:ascii="Calibri" w:hAnsi="Calibri" w:eastAsia="宋体" w:cs="Times New Roman"/>
    </w:rPr>
  </w:style>
  <w:style w:type="character" w:customStyle="1" w:styleId="105">
    <w:name w:val="正文首行缩进 Char"/>
    <w:basedOn w:val="103"/>
    <w:link w:val="13"/>
    <w:qFormat/>
    <w:uiPriority w:val="0"/>
  </w:style>
  <w:style w:type="character" w:customStyle="1" w:styleId="106">
    <w:name w:val="正文首行缩进 Char1"/>
    <w:basedOn w:val="104"/>
    <w:link w:val="13"/>
    <w:semiHidden/>
    <w:qFormat/>
    <w:uiPriority w:val="99"/>
  </w:style>
  <w:style w:type="character" w:customStyle="1" w:styleId="107">
    <w:name w:val="正文首行缩进 2 Char"/>
    <w:basedOn w:val="67"/>
    <w:link w:val="40"/>
    <w:qFormat/>
    <w:uiPriority w:val="0"/>
    <w:rPr>
      <w:rFonts w:ascii="仿宋_GB2312" w:hAnsi="Times New Roman" w:eastAsia="仿宋_GB2312"/>
      <w:szCs w:val="24"/>
    </w:rPr>
  </w:style>
  <w:style w:type="character" w:customStyle="1" w:styleId="108">
    <w:name w:val="正文文本 2 Char"/>
    <w:basedOn w:val="51"/>
    <w:link w:val="47"/>
    <w:qFormat/>
    <w:uiPriority w:val="0"/>
    <w:rPr>
      <w:rFonts w:ascii="Times New Roman" w:hAnsi="Times New Roman"/>
      <w:szCs w:val="24"/>
    </w:rPr>
  </w:style>
  <w:style w:type="character" w:customStyle="1" w:styleId="109">
    <w:name w:val="正文文本 2 Char1"/>
    <w:basedOn w:val="51"/>
    <w:link w:val="47"/>
    <w:semiHidden/>
    <w:uiPriority w:val="99"/>
    <w:rPr>
      <w:rFonts w:ascii="Calibri" w:hAnsi="Calibri" w:eastAsia="宋体" w:cs="Times New Roman"/>
    </w:rPr>
  </w:style>
  <w:style w:type="character" w:customStyle="1" w:styleId="110">
    <w:name w:val="正文文本 3 Char"/>
    <w:basedOn w:val="51"/>
    <w:link w:val="25"/>
    <w:uiPriority w:val="0"/>
    <w:rPr>
      <w:rFonts w:ascii="Times New Roman" w:hAnsi="Times New Roman"/>
      <w:sz w:val="16"/>
      <w:szCs w:val="16"/>
    </w:rPr>
  </w:style>
  <w:style w:type="character" w:customStyle="1" w:styleId="111">
    <w:name w:val="正文文本 3 Char1"/>
    <w:basedOn w:val="51"/>
    <w:link w:val="25"/>
    <w:semiHidden/>
    <w:uiPriority w:val="99"/>
    <w:rPr>
      <w:rFonts w:ascii="Calibri" w:hAnsi="Calibri" w:eastAsia="宋体" w:cs="Times New Roman"/>
      <w:sz w:val="16"/>
      <w:szCs w:val="16"/>
    </w:rPr>
  </w:style>
  <w:style w:type="character" w:customStyle="1" w:styleId="112">
    <w:name w:val="正文文本缩进 3 Char"/>
    <w:basedOn w:val="51"/>
    <w:link w:val="46"/>
    <w:uiPriority w:val="0"/>
    <w:rPr>
      <w:rFonts w:ascii="Times New Roman" w:hAnsi="Times New Roman"/>
      <w:sz w:val="16"/>
      <w:szCs w:val="16"/>
    </w:rPr>
  </w:style>
  <w:style w:type="character" w:customStyle="1" w:styleId="113">
    <w:name w:val="正文文本缩进 3 Char1"/>
    <w:basedOn w:val="51"/>
    <w:link w:val="46"/>
    <w:semiHidden/>
    <w:uiPriority w:val="99"/>
    <w:rPr>
      <w:rFonts w:ascii="Calibri" w:hAnsi="Calibri" w:eastAsia="宋体" w:cs="Times New Roman"/>
      <w:sz w:val="16"/>
      <w:szCs w:val="16"/>
    </w:rPr>
  </w:style>
  <w:style w:type="character" w:customStyle="1" w:styleId="114">
    <w:name w:val="注释标题 Char"/>
    <w:basedOn w:val="51"/>
    <w:link w:val="17"/>
    <w:uiPriority w:val="0"/>
    <w:rPr>
      <w:rFonts w:ascii="Times New Roman" w:hAnsi="Times New Roman"/>
      <w:szCs w:val="24"/>
    </w:rPr>
  </w:style>
  <w:style w:type="character" w:customStyle="1" w:styleId="115">
    <w:name w:val="注释标题 Char1"/>
    <w:basedOn w:val="51"/>
    <w:link w:val="17"/>
    <w:semiHidden/>
    <w:uiPriority w:val="99"/>
    <w:rPr>
      <w:rFonts w:ascii="Calibri" w:hAnsi="Calibri" w:eastAsia="宋体" w:cs="Times New Roman"/>
    </w:rPr>
  </w:style>
  <w:style w:type="character" w:customStyle="1" w:styleId="116">
    <w:name w:val="已访问的超链接1"/>
    <w:semiHidden/>
    <w:unhideWhenUsed/>
    <w:uiPriority w:val="99"/>
    <w:rPr>
      <w:color w:val="800080"/>
      <w:u w:val="single"/>
    </w:rPr>
  </w:style>
  <w:style w:type="paragraph" w:customStyle="1" w:styleId="117">
    <w:name w:val="Revision"/>
    <w:hidden/>
    <w:semiHidden/>
    <w:uiPriority w:val="99"/>
    <w:rPr>
      <w:rFonts w:ascii="Times New Roman" w:hAnsi="Times New Roman" w:eastAsia="宋体" w:cs="Times New Roman"/>
      <w:kern w:val="2"/>
      <w:sz w:val="21"/>
      <w:szCs w:val="24"/>
      <w:lang w:val="en-US" w:eastAsia="zh-CN" w:bidi="ar-SA"/>
    </w:rPr>
  </w:style>
  <w:style w:type="paragraph" w:styleId="118">
    <w:name w:val="List Paragraph"/>
    <w:basedOn w:val="1"/>
    <w:qFormat/>
    <w:uiPriority w:val="34"/>
    <w:pPr>
      <w:ind w:firstLine="420" w:firstLineChars="200"/>
    </w:pPr>
    <w:rPr>
      <w:szCs w:val="24"/>
    </w:rPr>
  </w:style>
  <w:style w:type="paragraph" w:customStyle="1" w:styleId="119">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20">
    <w:name w:val="段"/>
    <w:link w:val="121"/>
    <w:qFormat/>
    <w:uiPriority w:val="0"/>
    <w:pPr>
      <w:numPr>
        <w:ilvl w:val="0"/>
        <w:numId w:val="11"/>
      </w:num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21">
    <w:name w:val="段 Char"/>
    <w:link w:val="120"/>
    <w:qFormat/>
    <w:locked/>
    <w:uiPriority w:val="0"/>
    <w:rPr>
      <w:rFonts w:ascii="宋体" w:hAnsi="Times New Roman" w:eastAsia="宋体" w:cs="Times New Roman"/>
      <w:kern w:val="0"/>
      <w:szCs w:val="20"/>
    </w:rPr>
  </w:style>
  <w:style w:type="paragraph" w:customStyle="1" w:styleId="122">
    <w:name w:val="章标题"/>
    <w:next w:val="120"/>
    <w:qFormat/>
    <w:uiPriority w:val="0"/>
    <w:pPr>
      <w:numPr>
        <w:ilvl w:val="1"/>
        <w:numId w:val="1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23">
    <w:name w:val="一级条标题"/>
    <w:basedOn w:val="122"/>
    <w:next w:val="120"/>
    <w:qFormat/>
    <w:uiPriority w:val="0"/>
    <w:pPr>
      <w:numPr>
        <w:ilvl w:val="2"/>
      </w:numPr>
      <w:spacing w:beforeLines="0" w:afterLines="0"/>
      <w:outlineLvl w:val="2"/>
    </w:pPr>
  </w:style>
  <w:style w:type="paragraph" w:customStyle="1" w:styleId="124">
    <w:name w:val="二级条标题"/>
    <w:basedOn w:val="123"/>
    <w:next w:val="120"/>
    <w:qFormat/>
    <w:uiPriority w:val="0"/>
    <w:pPr>
      <w:numPr>
        <w:ilvl w:val="3"/>
      </w:numPr>
      <w:ind w:left="0"/>
      <w:outlineLvl w:val="3"/>
    </w:pPr>
  </w:style>
  <w:style w:type="paragraph" w:customStyle="1" w:styleId="125">
    <w:name w:val="三级条标题"/>
    <w:basedOn w:val="124"/>
    <w:next w:val="120"/>
    <w:qFormat/>
    <w:uiPriority w:val="0"/>
    <w:pPr>
      <w:numPr>
        <w:ilvl w:val="4"/>
      </w:numPr>
      <w:outlineLvl w:val="4"/>
    </w:pPr>
  </w:style>
  <w:style w:type="paragraph" w:customStyle="1" w:styleId="126">
    <w:name w:val="四级条标题"/>
    <w:basedOn w:val="125"/>
    <w:next w:val="120"/>
    <w:qFormat/>
    <w:uiPriority w:val="0"/>
    <w:pPr>
      <w:numPr>
        <w:ilvl w:val="5"/>
      </w:numPr>
      <w:outlineLvl w:val="5"/>
    </w:pPr>
  </w:style>
  <w:style w:type="paragraph" w:customStyle="1" w:styleId="127">
    <w:name w:val="五级条标题"/>
    <w:basedOn w:val="126"/>
    <w:next w:val="120"/>
    <w:qFormat/>
    <w:uiPriority w:val="0"/>
    <w:pPr>
      <w:numPr>
        <w:ilvl w:val="6"/>
      </w:numPr>
      <w:outlineLvl w:val="6"/>
    </w:pPr>
  </w:style>
  <w:style w:type="paragraph" w:customStyle="1" w:styleId="128">
    <w:name w:val="正文表标题"/>
    <w:next w:val="120"/>
    <w:qFormat/>
    <w:uiPriority w:val="0"/>
    <w:pPr>
      <w:numPr>
        <w:ilvl w:val="0"/>
        <w:numId w:val="12"/>
      </w:numPr>
      <w:jc w:val="center"/>
    </w:pPr>
    <w:rPr>
      <w:rFonts w:ascii="黑体" w:hAnsi="Times New Roman" w:eastAsia="黑体" w:cs="Times New Roman"/>
      <w:kern w:val="0"/>
      <w:sz w:val="21"/>
      <w:szCs w:val="20"/>
      <w:lang w:val="en-US" w:eastAsia="zh-CN" w:bidi="ar-SA"/>
    </w:rPr>
  </w:style>
  <w:style w:type="paragraph" w:customStyle="1" w:styleId="129">
    <w:name w:val="注："/>
    <w:next w:val="120"/>
    <w:qFormat/>
    <w:uiPriority w:val="0"/>
    <w:pPr>
      <w:widowControl w:val="0"/>
      <w:numPr>
        <w:ilvl w:val="0"/>
        <w:numId w:val="13"/>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30">
    <w:name w:val="列出段落1"/>
    <w:basedOn w:val="1"/>
    <w:qFormat/>
    <w:uiPriority w:val="34"/>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5485</Words>
  <Characters>31268</Characters>
  <Lines>260</Lines>
  <Paragraphs>73</Paragraphs>
  <TotalTime>9</TotalTime>
  <ScaleCrop>false</ScaleCrop>
  <LinksUpToDate>false</LinksUpToDate>
  <CharactersWithSpaces>36680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刘丰泽</dc:creator>
  <cp:lastModifiedBy>cxh</cp:lastModifiedBy>
  <cp:lastPrinted>2018-05-08T08:14:00Z</cp:lastPrinted>
  <dcterms:modified xsi:type="dcterms:W3CDTF">2018-05-11T03:46:52Z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