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附件2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申请材料真实性承诺书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我公司郑重承诺：此次申报2022年主要农作物品种审定申请所提交材料均真实、准确，接受各行业监督，如有虚假、伪造等行为，我公司愿意承担相应法律责任，并承担由此产生的一切后果。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特此承诺！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法定代表人（签字）：</w:t>
      </w:r>
    </w:p>
    <w:p>
      <w:pPr>
        <w:ind w:firstLine="2240" w:firstLineChars="7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申报单位（公章）：</w:t>
      </w:r>
    </w:p>
    <w:p>
      <w:pPr>
        <w:ind w:firstLine="2240" w:firstLineChars="7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3840" w:firstLineChars="1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2022年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E4013"/>
    <w:rsid w:val="6628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2022-03-01T03:47:00Z</dcterms:created>
  <dc:creator>syy</dc:creator>
  <cp:lastModifiedBy>孙小胖</cp:lastModifiedBy>
  <cp:lastPrinted>2022-03-01T07:35:04Z</cp:lastPrinted>
  <dcterms:modified xsi:type="dcterms:W3CDTF">2022-03-01T07:54:47Z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B26D0DDBB1554E1982FA25C043629DE1</vt:lpwstr>
  </property>
</Properties>
</file>